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F9E4C" w14:textId="77777777" w:rsidR="00914D6C" w:rsidRPr="00914D6C" w:rsidRDefault="00914D6C" w:rsidP="00914D6C">
      <w:pPr>
        <w:ind w:right="72"/>
        <w:jc w:val="center"/>
        <w:rPr>
          <w:rFonts w:eastAsia="Times" w:cstheme="minorHAnsi"/>
          <w:b/>
          <w:bCs/>
          <w:color w:val="000000"/>
          <w:sz w:val="32"/>
        </w:rPr>
      </w:pPr>
      <w:r>
        <w:rPr>
          <w:rFonts w:eastAsia="Times" w:cstheme="minorHAnsi"/>
          <w:b/>
          <w:bCs/>
          <w:color w:val="000000"/>
          <w:sz w:val="32"/>
        </w:rPr>
        <w:t xml:space="preserve">OGŁOSZENIE O PRZETARGU </w:t>
      </w:r>
    </w:p>
    <w:p w14:paraId="4C88D833" w14:textId="77777777" w:rsidR="00914D6C" w:rsidRDefault="00914D6C" w:rsidP="00914D6C">
      <w:pPr>
        <w:spacing w:line="360" w:lineRule="auto"/>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59264" behindDoc="1" locked="0" layoutInCell="1" allowOverlap="1" wp14:anchorId="6AC39B39" wp14:editId="6D26BAA9">
            <wp:simplePos x="0" y="0"/>
            <wp:positionH relativeFrom="page">
              <wp:posOffset>2228850</wp:posOffset>
            </wp:positionH>
            <wp:positionV relativeFrom="page">
              <wp:posOffset>1597660</wp:posOffset>
            </wp:positionV>
            <wp:extent cx="2802890" cy="1000125"/>
            <wp:effectExtent l="0" t="0" r="0" b="9525"/>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DAE97B" w14:textId="77777777" w:rsidR="00914D6C" w:rsidRDefault="00914D6C" w:rsidP="00914D6C">
      <w:pPr>
        <w:spacing w:line="360" w:lineRule="auto"/>
        <w:ind w:right="74"/>
        <w:rPr>
          <w:rFonts w:cstheme="minorHAnsi"/>
          <w:b/>
        </w:rPr>
      </w:pPr>
    </w:p>
    <w:p w14:paraId="413BDC11" w14:textId="77777777" w:rsidR="00914D6C" w:rsidRDefault="00914D6C" w:rsidP="00914D6C">
      <w:pPr>
        <w:autoSpaceDE w:val="0"/>
        <w:autoSpaceDN w:val="0"/>
        <w:adjustRightInd w:val="0"/>
        <w:spacing w:before="120"/>
        <w:jc w:val="center"/>
        <w:rPr>
          <w:rFonts w:cstheme="minorHAnsi"/>
          <w:b/>
          <w:sz w:val="32"/>
        </w:rPr>
      </w:pPr>
    </w:p>
    <w:p w14:paraId="30763D7C" w14:textId="77777777" w:rsidR="00914D6C" w:rsidRDefault="00914D6C" w:rsidP="00914D6C">
      <w:pPr>
        <w:autoSpaceDE w:val="0"/>
        <w:autoSpaceDN w:val="0"/>
        <w:adjustRightInd w:val="0"/>
        <w:spacing w:before="120"/>
        <w:jc w:val="center"/>
        <w:rPr>
          <w:rFonts w:cstheme="minorHAnsi"/>
          <w:b/>
          <w:sz w:val="32"/>
        </w:rPr>
      </w:pPr>
    </w:p>
    <w:p w14:paraId="4321988F" w14:textId="77777777" w:rsidR="00914D6C" w:rsidRDefault="00914D6C" w:rsidP="00914D6C">
      <w:pPr>
        <w:autoSpaceDE w:val="0"/>
        <w:autoSpaceDN w:val="0"/>
        <w:adjustRightInd w:val="0"/>
        <w:spacing w:before="120"/>
        <w:jc w:val="center"/>
        <w:rPr>
          <w:rFonts w:cstheme="minorHAnsi"/>
          <w:b/>
          <w:sz w:val="32"/>
        </w:rPr>
      </w:pPr>
    </w:p>
    <w:p w14:paraId="7AE68FF8" w14:textId="77777777" w:rsidR="00914D6C" w:rsidRDefault="00914D6C" w:rsidP="00914D6C">
      <w:pPr>
        <w:autoSpaceDE w:val="0"/>
        <w:autoSpaceDN w:val="0"/>
        <w:adjustRightInd w:val="0"/>
        <w:spacing w:before="120"/>
        <w:jc w:val="center"/>
        <w:rPr>
          <w:rFonts w:cstheme="minorHAnsi"/>
          <w:b/>
          <w:sz w:val="32"/>
        </w:rPr>
      </w:pPr>
    </w:p>
    <w:p w14:paraId="7A2E1E1E" w14:textId="77777777" w:rsidR="00914D6C" w:rsidRDefault="00914D6C" w:rsidP="00914D6C">
      <w:pPr>
        <w:autoSpaceDE w:val="0"/>
        <w:autoSpaceDN w:val="0"/>
        <w:adjustRightInd w:val="0"/>
        <w:spacing w:before="120"/>
        <w:jc w:val="center"/>
        <w:rPr>
          <w:rFonts w:cstheme="minorHAnsi"/>
          <w:b/>
          <w:sz w:val="32"/>
        </w:rPr>
      </w:pPr>
    </w:p>
    <w:p w14:paraId="56465D02" w14:textId="77777777" w:rsidR="00914D6C" w:rsidRPr="00D478CD" w:rsidRDefault="00914D6C" w:rsidP="00914D6C">
      <w:pPr>
        <w:autoSpaceDE w:val="0"/>
        <w:autoSpaceDN w:val="0"/>
        <w:adjustRightInd w:val="0"/>
        <w:spacing w:before="120"/>
        <w:jc w:val="center"/>
        <w:rPr>
          <w:rFonts w:ascii="Franklin Gothic Book" w:hAnsi="Franklin Gothic Book" w:cstheme="minorHAnsi"/>
          <w:b/>
          <w:sz w:val="32"/>
        </w:rPr>
      </w:pPr>
      <w:r w:rsidRPr="00D478CD">
        <w:rPr>
          <w:rFonts w:ascii="Franklin Gothic Book" w:hAnsi="Franklin Gothic Book" w:cstheme="minorHAnsi"/>
          <w:b/>
          <w:sz w:val="32"/>
        </w:rPr>
        <w:t>Enea Elektrownia Połaniec S.A.</w:t>
      </w:r>
    </w:p>
    <w:p w14:paraId="646AF628" w14:textId="77777777" w:rsidR="00914D6C" w:rsidRPr="00D478CD" w:rsidRDefault="00914D6C" w:rsidP="00914D6C">
      <w:pPr>
        <w:autoSpaceDE w:val="0"/>
        <w:autoSpaceDN w:val="0"/>
        <w:adjustRightInd w:val="0"/>
        <w:spacing w:before="120"/>
        <w:jc w:val="center"/>
        <w:rPr>
          <w:rFonts w:ascii="Franklin Gothic Book" w:hAnsi="Franklin Gothic Book" w:cstheme="minorHAnsi"/>
          <w:b/>
          <w:sz w:val="32"/>
        </w:rPr>
      </w:pPr>
      <w:r w:rsidRPr="00D478CD">
        <w:rPr>
          <w:rFonts w:ascii="Franklin Gothic Book" w:hAnsi="Franklin Gothic Book" w:cstheme="minorHAnsi"/>
          <w:b/>
          <w:sz w:val="32"/>
        </w:rPr>
        <w:t>ogłasza przetarg niepubliczny na:</w:t>
      </w:r>
    </w:p>
    <w:p w14:paraId="767253F7" w14:textId="77777777" w:rsidR="00914D6C" w:rsidRPr="00D478CD" w:rsidRDefault="00914D6C" w:rsidP="00914D6C">
      <w:pPr>
        <w:autoSpaceDE w:val="0"/>
        <w:autoSpaceDN w:val="0"/>
        <w:adjustRightInd w:val="0"/>
        <w:spacing w:before="120"/>
        <w:jc w:val="center"/>
        <w:rPr>
          <w:rFonts w:ascii="Franklin Gothic Book" w:hAnsi="Franklin Gothic Book" w:cstheme="minorHAnsi"/>
          <w:b/>
          <w:sz w:val="32"/>
        </w:rPr>
      </w:pPr>
    </w:p>
    <w:p w14:paraId="1B0C191A" w14:textId="77777777" w:rsidR="00914D6C" w:rsidRPr="00D478CD" w:rsidRDefault="00914D6C" w:rsidP="00914D6C">
      <w:pPr>
        <w:ind w:left="73" w:right="74" w:hanging="249"/>
        <w:jc w:val="center"/>
        <w:rPr>
          <w:rFonts w:ascii="Franklin Gothic Book" w:hAnsi="Franklin Gothic Book"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13"/>
      </w:tblGrid>
      <w:tr w:rsidR="00914D6C" w:rsidRPr="00D478CD" w14:paraId="31AD9B34" w14:textId="77777777" w:rsidTr="006C0DF2">
        <w:trPr>
          <w:trHeight w:val="1861"/>
        </w:trPr>
        <w:tc>
          <w:tcPr>
            <w:tcW w:w="8930" w:type="dxa"/>
            <w:vAlign w:val="center"/>
          </w:tcPr>
          <w:p w14:paraId="3A2BC35A" w14:textId="77777777" w:rsidR="00914D6C" w:rsidRPr="00D478CD" w:rsidRDefault="00914D6C" w:rsidP="00914D6C">
            <w:pPr>
              <w:jc w:val="center"/>
              <w:rPr>
                <w:rFonts w:ascii="Franklin Gothic Book" w:hAnsi="Franklin Gothic Book" w:cs="Arial"/>
                <w:b/>
                <w:sz w:val="24"/>
                <w:szCs w:val="24"/>
              </w:rPr>
            </w:pPr>
            <w:r w:rsidRPr="00D478CD">
              <w:rPr>
                <w:rFonts w:ascii="Franklin Gothic Book" w:hAnsi="Franklin Gothic Book" w:cs="Arial"/>
                <w:b/>
                <w:sz w:val="24"/>
                <w:szCs w:val="24"/>
              </w:rPr>
              <w:t>Remont zespołów zabezpieczeń elektrycznych bloku energetycznego</w:t>
            </w:r>
          </w:p>
          <w:p w14:paraId="3BF2236B" w14:textId="77777777" w:rsidR="00914D6C" w:rsidRPr="00D478CD" w:rsidRDefault="00914D6C" w:rsidP="00914D6C">
            <w:pPr>
              <w:jc w:val="center"/>
              <w:rPr>
                <w:rFonts w:ascii="Franklin Gothic Book" w:hAnsi="Franklin Gothic Book" w:cs="Arial"/>
                <w:b/>
                <w:sz w:val="24"/>
                <w:szCs w:val="24"/>
              </w:rPr>
            </w:pPr>
            <w:r w:rsidRPr="00D478CD">
              <w:rPr>
                <w:rFonts w:ascii="Franklin Gothic Book" w:hAnsi="Franklin Gothic Book" w:cs="Arial"/>
                <w:b/>
                <w:sz w:val="24"/>
                <w:szCs w:val="24"/>
              </w:rPr>
              <w:t xml:space="preserve"> nr 1 i potrzeb ogólnych</w:t>
            </w:r>
          </w:p>
          <w:p w14:paraId="5345A3E6" w14:textId="77777777" w:rsidR="00914D6C" w:rsidRPr="00D478CD" w:rsidRDefault="00914D6C" w:rsidP="006C0DF2">
            <w:pPr>
              <w:jc w:val="center"/>
              <w:rPr>
                <w:rFonts w:ascii="Franklin Gothic Book" w:hAnsi="Franklin Gothic Book"/>
                <w:sz w:val="28"/>
                <w:szCs w:val="28"/>
              </w:rPr>
            </w:pPr>
          </w:p>
        </w:tc>
      </w:tr>
    </w:tbl>
    <w:p w14:paraId="6C27DBE6" w14:textId="77777777" w:rsidR="00914D6C" w:rsidRDefault="00914D6C" w:rsidP="00914D6C">
      <w:pPr>
        <w:autoSpaceDE w:val="0"/>
        <w:autoSpaceDN w:val="0"/>
        <w:adjustRightInd w:val="0"/>
        <w:rPr>
          <w:rFonts w:cstheme="minorHAnsi"/>
          <w:b/>
        </w:rPr>
      </w:pPr>
    </w:p>
    <w:p w14:paraId="502C07BB" w14:textId="77777777" w:rsidR="00914D6C" w:rsidRDefault="00914D6C" w:rsidP="00914D6C">
      <w:pPr>
        <w:autoSpaceDE w:val="0"/>
        <w:autoSpaceDN w:val="0"/>
        <w:adjustRightInd w:val="0"/>
        <w:rPr>
          <w:rFonts w:cstheme="minorHAnsi"/>
          <w:b/>
        </w:rPr>
      </w:pPr>
    </w:p>
    <w:p w14:paraId="44317078" w14:textId="77777777" w:rsidR="00914D6C" w:rsidRDefault="00914D6C" w:rsidP="00914D6C">
      <w:pPr>
        <w:autoSpaceDE w:val="0"/>
        <w:autoSpaceDN w:val="0"/>
        <w:adjustRightInd w:val="0"/>
        <w:rPr>
          <w:rFonts w:cstheme="minorHAnsi"/>
          <w:b/>
        </w:rPr>
      </w:pPr>
    </w:p>
    <w:p w14:paraId="37B475C6" w14:textId="77777777" w:rsidR="00914D6C" w:rsidRDefault="00914D6C" w:rsidP="00914D6C">
      <w:pPr>
        <w:autoSpaceDE w:val="0"/>
        <w:autoSpaceDN w:val="0"/>
        <w:adjustRightInd w:val="0"/>
        <w:jc w:val="center"/>
        <w:rPr>
          <w:rFonts w:cstheme="minorHAnsi"/>
          <w:b/>
        </w:rPr>
      </w:pPr>
    </w:p>
    <w:p w14:paraId="21170007" w14:textId="77777777" w:rsidR="00914D6C" w:rsidRPr="00277248" w:rsidRDefault="00914D6C" w:rsidP="00914D6C">
      <w:pPr>
        <w:autoSpaceDE w:val="0"/>
        <w:autoSpaceDN w:val="0"/>
        <w:adjustRightInd w:val="0"/>
        <w:jc w:val="center"/>
        <w:rPr>
          <w:rFonts w:cstheme="minorHAnsi"/>
          <w:b/>
        </w:rPr>
      </w:pPr>
      <w:r w:rsidRPr="00277248">
        <w:rPr>
          <w:rFonts w:cstheme="minorHAnsi"/>
          <w:b/>
        </w:rPr>
        <w:t>Zatwierdzam</w:t>
      </w:r>
    </w:p>
    <w:p w14:paraId="0A68D0E2" w14:textId="77777777" w:rsidR="00914D6C" w:rsidRDefault="00914D6C" w:rsidP="00914D6C">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914D6C" w14:paraId="50964665" w14:textId="77777777" w:rsidTr="006C0DF2">
        <w:trPr>
          <w:trHeight w:val="881"/>
          <w:jc w:val="center"/>
        </w:trPr>
        <w:tc>
          <w:tcPr>
            <w:tcW w:w="4248" w:type="dxa"/>
          </w:tcPr>
          <w:p w14:paraId="72221463" w14:textId="77777777" w:rsidR="00914D6C" w:rsidRDefault="00914D6C" w:rsidP="006C0DF2">
            <w:pPr>
              <w:pStyle w:val="Nagwek"/>
              <w:spacing w:line="360" w:lineRule="auto"/>
              <w:jc w:val="center"/>
            </w:pPr>
          </w:p>
          <w:p w14:paraId="0CA63FBC" w14:textId="77777777" w:rsidR="003267E6" w:rsidRDefault="003267E6" w:rsidP="006C0DF2">
            <w:pPr>
              <w:pStyle w:val="Nagwek"/>
              <w:spacing w:line="360" w:lineRule="auto"/>
              <w:jc w:val="center"/>
            </w:pPr>
          </w:p>
          <w:p w14:paraId="261E5B07" w14:textId="77777777" w:rsidR="003267E6" w:rsidRDefault="003267E6" w:rsidP="006C0DF2">
            <w:pPr>
              <w:pStyle w:val="Nagwek"/>
              <w:spacing w:line="360" w:lineRule="auto"/>
              <w:jc w:val="center"/>
            </w:pPr>
          </w:p>
          <w:p w14:paraId="20751333" w14:textId="2C16589B" w:rsidR="00914D6C" w:rsidRPr="00D478CD" w:rsidRDefault="00914D6C" w:rsidP="006C0DF2">
            <w:pPr>
              <w:pStyle w:val="Nagwek"/>
              <w:spacing w:line="360" w:lineRule="auto"/>
              <w:jc w:val="center"/>
              <w:rPr>
                <w:rFonts w:ascii="Franklin Gothic Book" w:hAnsi="Franklin Gothic Book"/>
              </w:rPr>
            </w:pPr>
            <w:r w:rsidRPr="00D478CD">
              <w:rPr>
                <w:rFonts w:ascii="Franklin Gothic Book" w:hAnsi="Franklin Gothic Book"/>
              </w:rPr>
              <w:t xml:space="preserve">Zawada, dnia </w:t>
            </w:r>
            <w:r w:rsidR="000D4012">
              <w:rPr>
                <w:rFonts w:ascii="Franklin Gothic Book" w:hAnsi="Franklin Gothic Book"/>
              </w:rPr>
              <w:t xml:space="preserve">13 listopada </w:t>
            </w:r>
            <w:r w:rsidRPr="00D478CD">
              <w:rPr>
                <w:rFonts w:ascii="Franklin Gothic Book" w:hAnsi="Franklin Gothic Book"/>
              </w:rPr>
              <w:t>2020</w:t>
            </w:r>
            <w:r w:rsidR="000D4012">
              <w:rPr>
                <w:rFonts w:ascii="Franklin Gothic Book" w:hAnsi="Franklin Gothic Book"/>
              </w:rPr>
              <w:t xml:space="preserve"> r.</w:t>
            </w:r>
          </w:p>
          <w:p w14:paraId="466E6178" w14:textId="77777777" w:rsidR="00914D6C" w:rsidRDefault="00914D6C" w:rsidP="006C0DF2">
            <w:pPr>
              <w:autoSpaceDE w:val="0"/>
              <w:autoSpaceDN w:val="0"/>
              <w:adjustRightInd w:val="0"/>
              <w:rPr>
                <w:rFonts w:cstheme="minorHAnsi"/>
              </w:rPr>
            </w:pPr>
          </w:p>
        </w:tc>
        <w:tc>
          <w:tcPr>
            <w:tcW w:w="4394" w:type="dxa"/>
          </w:tcPr>
          <w:p w14:paraId="139E1F8C" w14:textId="77777777" w:rsidR="00914D6C" w:rsidRPr="00914D6C" w:rsidRDefault="00914D6C" w:rsidP="006C0DF2">
            <w:pPr>
              <w:autoSpaceDE w:val="0"/>
              <w:autoSpaceDN w:val="0"/>
              <w:adjustRightInd w:val="0"/>
              <w:spacing w:before="120"/>
              <w:jc w:val="center"/>
              <w:rPr>
                <w:rFonts w:ascii="Franklin Gothic Book" w:hAnsi="Franklin Gothic Book" w:cstheme="minorHAnsi"/>
                <w:sz w:val="20"/>
                <w:szCs w:val="20"/>
              </w:rPr>
            </w:pPr>
            <w:r w:rsidRPr="00914D6C">
              <w:rPr>
                <w:rFonts w:ascii="Franklin Gothic Book" w:hAnsi="Franklin Gothic Book" w:cstheme="minorHAnsi"/>
                <w:sz w:val="20"/>
                <w:szCs w:val="20"/>
              </w:rPr>
              <w:t>Przewodniczący Komisji Przetargowej</w:t>
            </w:r>
          </w:p>
          <w:p w14:paraId="342D075D" w14:textId="4E3EF60F" w:rsidR="00914D6C" w:rsidRPr="00914D6C" w:rsidRDefault="00914D6C" w:rsidP="006C0DF2">
            <w:pPr>
              <w:autoSpaceDE w:val="0"/>
              <w:autoSpaceDN w:val="0"/>
              <w:adjustRightInd w:val="0"/>
              <w:spacing w:before="120"/>
              <w:jc w:val="center"/>
              <w:rPr>
                <w:rFonts w:ascii="Franklin Gothic Book" w:hAnsi="Franklin Gothic Book" w:cstheme="minorHAnsi"/>
                <w:sz w:val="20"/>
                <w:szCs w:val="20"/>
              </w:rPr>
            </w:pPr>
            <w:r w:rsidRPr="00914D6C">
              <w:rPr>
                <w:rFonts w:ascii="Franklin Gothic Book" w:hAnsi="Franklin Gothic Book" w:cstheme="minorHAnsi"/>
                <w:sz w:val="20"/>
                <w:szCs w:val="20"/>
              </w:rPr>
              <w:t>Janusz Pietrzyk</w:t>
            </w:r>
          </w:p>
          <w:p w14:paraId="3E805BE5" w14:textId="512F5B54" w:rsidR="00914D6C" w:rsidRDefault="00914D6C" w:rsidP="006C0DF2">
            <w:pPr>
              <w:autoSpaceDE w:val="0"/>
              <w:autoSpaceDN w:val="0"/>
              <w:adjustRightInd w:val="0"/>
              <w:spacing w:before="120"/>
              <w:jc w:val="center"/>
              <w:rPr>
                <w:rFonts w:cstheme="minorHAnsi"/>
              </w:rPr>
            </w:pPr>
          </w:p>
          <w:p w14:paraId="5D522340" w14:textId="77777777" w:rsidR="00914D6C" w:rsidRPr="00E87806" w:rsidRDefault="00914D6C" w:rsidP="006C0DF2">
            <w:pPr>
              <w:autoSpaceDE w:val="0"/>
              <w:autoSpaceDN w:val="0"/>
              <w:adjustRightInd w:val="0"/>
              <w:spacing w:before="120"/>
              <w:jc w:val="center"/>
              <w:rPr>
                <w:rFonts w:cstheme="minorHAnsi"/>
              </w:rPr>
            </w:pPr>
            <w:r w:rsidRPr="00E87806">
              <w:rPr>
                <w:rFonts w:cstheme="minorHAnsi"/>
              </w:rPr>
              <w:t>……………………………………………………….</w:t>
            </w:r>
          </w:p>
          <w:p w14:paraId="331F3DE5" w14:textId="77777777" w:rsidR="00914D6C" w:rsidRPr="00E4038B" w:rsidRDefault="00914D6C" w:rsidP="006C0DF2">
            <w:pPr>
              <w:autoSpaceDE w:val="0"/>
              <w:autoSpaceDN w:val="0"/>
              <w:adjustRightInd w:val="0"/>
              <w:spacing w:before="120"/>
              <w:jc w:val="center"/>
              <w:rPr>
                <w:rFonts w:cstheme="minorHAnsi"/>
              </w:rPr>
            </w:pPr>
            <w:r w:rsidRPr="00036238">
              <w:rPr>
                <w:rFonts w:cstheme="minorHAnsi"/>
                <w:sz w:val="18"/>
                <w:szCs w:val="18"/>
              </w:rPr>
              <w:t xml:space="preserve">podpis </w:t>
            </w:r>
          </w:p>
        </w:tc>
      </w:tr>
    </w:tbl>
    <w:p w14:paraId="3017601E" w14:textId="77777777" w:rsidR="00914D6C" w:rsidRDefault="00914D6C" w:rsidP="00EE7EEB">
      <w:pPr>
        <w:jc w:val="center"/>
        <w:rPr>
          <w:rFonts w:ascii="Arial" w:hAnsi="Arial" w:cs="Arial"/>
          <w:b/>
          <w:sz w:val="24"/>
          <w:szCs w:val="24"/>
        </w:rPr>
      </w:pPr>
    </w:p>
    <w:p w14:paraId="0BCF270F" w14:textId="77777777" w:rsidR="00914D6C" w:rsidRDefault="00914D6C" w:rsidP="00914D6C">
      <w:pPr>
        <w:spacing w:after="120" w:line="240" w:lineRule="auto"/>
        <w:ind w:left="72" w:right="1418" w:hanging="249"/>
        <w:jc w:val="center"/>
        <w:rPr>
          <w:rFonts w:ascii="Franklin Gothic Book" w:eastAsia="Times" w:hAnsi="Franklin Gothic Book" w:cs="Verdana,Bold"/>
          <w:b/>
          <w:bCs/>
          <w:color w:val="000000" w:themeColor="text1"/>
          <w:sz w:val="20"/>
          <w:szCs w:val="20"/>
        </w:rPr>
      </w:pPr>
    </w:p>
    <w:p w14:paraId="251A1ADB" w14:textId="77777777" w:rsidR="007611BD" w:rsidRDefault="007611BD" w:rsidP="00914D6C">
      <w:pPr>
        <w:spacing w:after="0" w:line="240" w:lineRule="auto"/>
        <w:ind w:left="72" w:right="1418" w:hanging="249"/>
        <w:jc w:val="center"/>
        <w:rPr>
          <w:rFonts w:ascii="Franklin Gothic Book" w:eastAsia="Times" w:hAnsi="Franklin Gothic Book" w:cs="Verdana,Bold"/>
          <w:b/>
          <w:bCs/>
          <w:color w:val="000000" w:themeColor="text1"/>
          <w:sz w:val="24"/>
          <w:szCs w:val="24"/>
        </w:rPr>
      </w:pPr>
    </w:p>
    <w:p w14:paraId="75850412" w14:textId="77777777" w:rsidR="00331086" w:rsidRDefault="00331086" w:rsidP="00914D6C">
      <w:pPr>
        <w:spacing w:after="0" w:line="240" w:lineRule="auto"/>
        <w:ind w:left="72" w:right="1418" w:hanging="249"/>
        <w:jc w:val="center"/>
        <w:rPr>
          <w:rFonts w:ascii="Franklin Gothic Book" w:eastAsia="Times" w:hAnsi="Franklin Gothic Book" w:cs="Verdana,Bold"/>
          <w:b/>
          <w:bCs/>
          <w:color w:val="000000" w:themeColor="text1"/>
          <w:sz w:val="24"/>
          <w:szCs w:val="24"/>
        </w:rPr>
      </w:pPr>
    </w:p>
    <w:p w14:paraId="3E1924E3" w14:textId="77777777" w:rsidR="003267E6" w:rsidRDefault="003267E6" w:rsidP="00331086">
      <w:pPr>
        <w:spacing w:after="0" w:line="240" w:lineRule="auto"/>
        <w:ind w:left="72" w:right="1418" w:hanging="249"/>
        <w:jc w:val="center"/>
        <w:rPr>
          <w:rFonts w:ascii="Franklin Gothic Book" w:eastAsia="Times" w:hAnsi="Franklin Gothic Book" w:cs="Verdana,Bold"/>
          <w:b/>
          <w:bCs/>
          <w:color w:val="000000" w:themeColor="text1"/>
          <w:sz w:val="24"/>
          <w:szCs w:val="24"/>
        </w:rPr>
      </w:pPr>
    </w:p>
    <w:p w14:paraId="26588A02" w14:textId="77777777" w:rsidR="003267E6" w:rsidRDefault="003267E6" w:rsidP="00331086">
      <w:pPr>
        <w:spacing w:after="0" w:line="240" w:lineRule="auto"/>
        <w:ind w:left="72" w:right="1418" w:hanging="249"/>
        <w:jc w:val="center"/>
        <w:rPr>
          <w:rFonts w:ascii="Franklin Gothic Book" w:eastAsia="Times" w:hAnsi="Franklin Gothic Book" w:cs="Verdana,Bold"/>
          <w:b/>
          <w:bCs/>
          <w:color w:val="000000" w:themeColor="text1"/>
          <w:sz w:val="24"/>
          <w:szCs w:val="24"/>
        </w:rPr>
      </w:pPr>
    </w:p>
    <w:p w14:paraId="0AFA0F71" w14:textId="45E6124A" w:rsidR="00914D6C" w:rsidRPr="00914D6C" w:rsidRDefault="003267E6" w:rsidP="00331086">
      <w:pPr>
        <w:spacing w:after="0" w:line="240" w:lineRule="auto"/>
        <w:ind w:left="72" w:right="1418" w:hanging="249"/>
        <w:jc w:val="center"/>
        <w:rPr>
          <w:rFonts w:ascii="Franklin Gothic Book" w:eastAsia="Times" w:hAnsi="Franklin Gothic Book" w:cs="Verdana,Bold"/>
          <w:b/>
          <w:bCs/>
          <w:color w:val="000000" w:themeColor="text1"/>
          <w:sz w:val="24"/>
          <w:szCs w:val="24"/>
        </w:rPr>
      </w:pPr>
      <w:r w:rsidRPr="00BA181D">
        <w:rPr>
          <w:rFonts w:ascii="Franklin Gothic Book" w:hAnsi="Franklin Gothic Book"/>
          <w:noProof/>
          <w:szCs w:val="20"/>
          <w:lang w:eastAsia="pl-PL"/>
        </w:rPr>
        <w:drawing>
          <wp:anchor distT="0" distB="0" distL="114300" distR="114300" simplePos="0" relativeHeight="251661312" behindDoc="1" locked="0" layoutInCell="1" allowOverlap="1" wp14:anchorId="4AAF4F6F" wp14:editId="7A718E51">
            <wp:simplePos x="0" y="0"/>
            <wp:positionH relativeFrom="page">
              <wp:posOffset>185420</wp:posOffset>
            </wp:positionH>
            <wp:positionV relativeFrom="page">
              <wp:posOffset>92710</wp:posOffset>
            </wp:positionV>
            <wp:extent cx="1257300" cy="670560"/>
            <wp:effectExtent l="0" t="0" r="0" b="0"/>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D6C" w:rsidRPr="00914D6C">
        <w:rPr>
          <w:rFonts w:ascii="Franklin Gothic Book" w:eastAsia="Times" w:hAnsi="Franklin Gothic Book" w:cs="Verdana,Bold"/>
          <w:b/>
          <w:bCs/>
          <w:color w:val="000000" w:themeColor="text1"/>
          <w:sz w:val="24"/>
          <w:szCs w:val="24"/>
        </w:rPr>
        <w:t>Enea Elektrownia Połaniec S.A.</w:t>
      </w:r>
    </w:p>
    <w:p w14:paraId="362F20EB" w14:textId="77777777" w:rsidR="00914D6C" w:rsidRPr="00914D6C" w:rsidRDefault="00914D6C" w:rsidP="00331086">
      <w:pPr>
        <w:spacing w:after="0" w:line="240" w:lineRule="auto"/>
        <w:ind w:left="1276" w:right="1418" w:hanging="249"/>
        <w:jc w:val="center"/>
        <w:rPr>
          <w:rFonts w:ascii="Franklin Gothic Book" w:eastAsia="Times" w:hAnsi="Franklin Gothic Book" w:cs="Verdana,Bold"/>
          <w:bCs/>
          <w:color w:val="000000" w:themeColor="text1"/>
          <w:sz w:val="20"/>
          <w:szCs w:val="20"/>
        </w:rPr>
      </w:pPr>
      <w:r w:rsidRPr="00914D6C">
        <w:rPr>
          <w:rFonts w:ascii="Franklin Gothic Book" w:eastAsia="Times" w:hAnsi="Franklin Gothic Book" w:cs="Verdana,Bold"/>
          <w:bCs/>
          <w:color w:val="000000" w:themeColor="text1"/>
          <w:sz w:val="20"/>
          <w:szCs w:val="20"/>
        </w:rPr>
        <w:t>ogłasza</w:t>
      </w:r>
      <w:r w:rsidRPr="00914D6C">
        <w:rPr>
          <w:rFonts w:ascii="Franklin Gothic Book" w:hAnsi="Franklin Gothic Book"/>
          <w:color w:val="000000" w:themeColor="text1"/>
          <w:sz w:val="20"/>
          <w:szCs w:val="20"/>
        </w:rPr>
        <w:t xml:space="preserve"> przetarg niepubliczny</w:t>
      </w:r>
      <w:r w:rsidRPr="00914D6C">
        <w:rPr>
          <w:rFonts w:ascii="Franklin Gothic Book" w:eastAsia="Times" w:hAnsi="Franklin Gothic Book" w:cs="Verdana,Bold"/>
          <w:bCs/>
          <w:sz w:val="20"/>
          <w:szCs w:val="20"/>
        </w:rPr>
        <w:t xml:space="preserve"> i zaprasza do złożenia oferty</w:t>
      </w:r>
      <w:r w:rsidRPr="00914D6C">
        <w:rPr>
          <w:rFonts w:ascii="Franklin Gothic Book" w:eastAsia="Times" w:hAnsi="Franklin Gothic Book" w:cs="Verdana,Bold"/>
          <w:bCs/>
          <w:color w:val="000000" w:themeColor="text1"/>
          <w:sz w:val="20"/>
          <w:szCs w:val="20"/>
        </w:rPr>
        <w:t xml:space="preserve"> na</w:t>
      </w:r>
    </w:p>
    <w:p w14:paraId="490E9A0F" w14:textId="77777777" w:rsidR="00914D6C" w:rsidRPr="00914D6C" w:rsidRDefault="00914D6C" w:rsidP="00331086">
      <w:pPr>
        <w:spacing w:after="0" w:line="240" w:lineRule="auto"/>
        <w:jc w:val="center"/>
        <w:rPr>
          <w:rFonts w:ascii="Franklin Gothic Book" w:hAnsi="Franklin Gothic Book" w:cs="Arial"/>
          <w:b/>
          <w:sz w:val="20"/>
          <w:szCs w:val="20"/>
        </w:rPr>
      </w:pPr>
      <w:r w:rsidRPr="00914D6C">
        <w:rPr>
          <w:rFonts w:ascii="Franklin Gothic Book" w:hAnsi="Franklin Gothic Book" w:cs="Arial"/>
          <w:b/>
          <w:color w:val="000000" w:themeColor="text1"/>
          <w:sz w:val="20"/>
          <w:szCs w:val="20"/>
        </w:rPr>
        <w:t xml:space="preserve">wykonanie </w:t>
      </w:r>
      <w:r w:rsidRPr="00914D6C">
        <w:rPr>
          <w:rFonts w:ascii="Arial" w:hAnsi="Arial" w:cs="Arial"/>
          <w:b/>
          <w:sz w:val="24"/>
          <w:szCs w:val="24"/>
        </w:rPr>
        <w:t xml:space="preserve"> </w:t>
      </w:r>
      <w:r w:rsidRPr="00914D6C">
        <w:rPr>
          <w:rFonts w:ascii="Franklin Gothic Book" w:hAnsi="Franklin Gothic Book" w:cs="Arial"/>
          <w:b/>
          <w:sz w:val="20"/>
          <w:szCs w:val="20"/>
        </w:rPr>
        <w:t>remontu zespołów zabezpieczeń elektrycznych bloku energetycznego</w:t>
      </w:r>
    </w:p>
    <w:p w14:paraId="5038FE40" w14:textId="77777777" w:rsidR="00914D6C" w:rsidRPr="00914D6C" w:rsidRDefault="00914D6C" w:rsidP="00331086">
      <w:pPr>
        <w:spacing w:after="0" w:line="240" w:lineRule="auto"/>
        <w:jc w:val="center"/>
        <w:rPr>
          <w:rFonts w:ascii="Arial" w:hAnsi="Arial" w:cs="Arial"/>
          <w:b/>
          <w:sz w:val="20"/>
          <w:szCs w:val="20"/>
        </w:rPr>
      </w:pPr>
      <w:r w:rsidRPr="00914D6C">
        <w:rPr>
          <w:rFonts w:ascii="Franklin Gothic Book" w:hAnsi="Franklin Gothic Book" w:cs="Arial"/>
          <w:b/>
          <w:sz w:val="20"/>
          <w:szCs w:val="20"/>
        </w:rPr>
        <w:t>nr 1 i potrzeb ogólnych</w:t>
      </w:r>
    </w:p>
    <w:p w14:paraId="357EBE0F" w14:textId="77777777" w:rsidR="00914D6C" w:rsidRPr="00914D6C" w:rsidRDefault="00914D6C" w:rsidP="00914D6C">
      <w:pPr>
        <w:spacing w:after="0" w:line="240" w:lineRule="auto"/>
        <w:jc w:val="center"/>
        <w:rPr>
          <w:rFonts w:ascii="Franklin Gothic Book" w:hAnsi="Franklin Gothic Book"/>
          <w:sz w:val="20"/>
          <w:szCs w:val="20"/>
        </w:rPr>
      </w:pPr>
    </w:p>
    <w:p w14:paraId="0F5EE9E9" w14:textId="77777777" w:rsidR="00914D6C" w:rsidRPr="004E263A" w:rsidRDefault="00914D6C" w:rsidP="00914D6C">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07E8B5F8" w14:textId="77777777" w:rsidR="00914D6C" w:rsidRDefault="00914D6C" w:rsidP="00387DD8">
      <w:pPr>
        <w:pStyle w:val="Akapitzlist"/>
        <w:numPr>
          <w:ilvl w:val="0"/>
          <w:numId w:val="5"/>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05999715" w14:textId="77777777" w:rsidR="00914D6C" w:rsidRPr="00914D6C" w:rsidRDefault="00914D6C" w:rsidP="00914D6C">
      <w:pPr>
        <w:spacing w:after="0" w:line="240" w:lineRule="auto"/>
        <w:rPr>
          <w:rFonts w:ascii="Franklin Gothic Book" w:hAnsi="Franklin Gothic Book" w:cs="Arial"/>
          <w:sz w:val="20"/>
          <w:szCs w:val="20"/>
        </w:rPr>
      </w:pPr>
      <w:r>
        <w:rPr>
          <w:rFonts w:ascii="Franklin Gothic Book" w:hAnsi="Franklin Gothic Book" w:cs="Arial"/>
          <w:color w:val="000000" w:themeColor="text1"/>
          <w:sz w:val="20"/>
          <w:szCs w:val="20"/>
        </w:rPr>
        <w:t>W</w:t>
      </w:r>
      <w:r w:rsidRPr="00914D6C">
        <w:rPr>
          <w:rFonts w:ascii="Franklin Gothic Book" w:hAnsi="Franklin Gothic Book" w:cs="Arial"/>
          <w:color w:val="000000" w:themeColor="text1"/>
          <w:sz w:val="20"/>
          <w:szCs w:val="20"/>
        </w:rPr>
        <w:t xml:space="preserve">ykonanie </w:t>
      </w:r>
      <w:r w:rsidRPr="00914D6C">
        <w:rPr>
          <w:rFonts w:ascii="Arial" w:hAnsi="Arial" w:cs="Arial"/>
          <w:sz w:val="24"/>
          <w:szCs w:val="24"/>
        </w:rPr>
        <w:t xml:space="preserve"> </w:t>
      </w:r>
      <w:r w:rsidRPr="00914D6C">
        <w:rPr>
          <w:rFonts w:ascii="Franklin Gothic Book" w:hAnsi="Franklin Gothic Book" w:cs="Arial"/>
          <w:sz w:val="20"/>
          <w:szCs w:val="20"/>
        </w:rPr>
        <w:t>remontu zespołów zabezpieczeń elektrycznych bloku energetycznego nr 1 i potrzeb ogólnych</w:t>
      </w:r>
    </w:p>
    <w:p w14:paraId="7045A5A4" w14:textId="77777777" w:rsidR="00914D6C" w:rsidRDefault="00914D6C" w:rsidP="00914D6C">
      <w:pPr>
        <w:pStyle w:val="Akapitzlist"/>
        <w:spacing w:after="120" w:line="240" w:lineRule="auto"/>
        <w:ind w:left="357"/>
        <w:contextualSpacing w:val="0"/>
        <w:jc w:val="both"/>
        <w:rPr>
          <w:rFonts w:ascii="Franklin Gothic Book" w:eastAsia="Times" w:hAnsi="Franklin Gothic Book" w:cs="Arial"/>
          <w:b/>
          <w:bCs/>
          <w:sz w:val="20"/>
          <w:szCs w:val="20"/>
          <w:u w:val="single"/>
        </w:rPr>
      </w:pPr>
    </w:p>
    <w:p w14:paraId="3AF07A71" w14:textId="77777777" w:rsidR="00914D6C" w:rsidRPr="00727299" w:rsidRDefault="00914D6C" w:rsidP="00387DD8">
      <w:pPr>
        <w:pStyle w:val="Akapitzlist"/>
        <w:numPr>
          <w:ilvl w:val="0"/>
          <w:numId w:val="5"/>
        </w:numPr>
        <w:spacing w:after="120" w:line="240" w:lineRule="auto"/>
        <w:contextualSpacing w:val="0"/>
        <w:rPr>
          <w:rFonts w:ascii="Franklin Gothic Book" w:hAnsi="Franklin Gothic Book" w:cs="Arial"/>
          <w:sz w:val="20"/>
          <w:szCs w:val="20"/>
        </w:rPr>
      </w:pPr>
      <w:r w:rsidRPr="00AD47A3">
        <w:rPr>
          <w:rFonts w:ascii="Franklin Gothic Book" w:hAnsi="Franklin Gothic Book" w:cs="Arial"/>
          <w:b/>
          <w:sz w:val="20"/>
          <w:szCs w:val="20"/>
          <w:u w:val="single"/>
        </w:rPr>
        <w:t>Szczegółowy zakres Usług</w:t>
      </w:r>
      <w:r w:rsidRPr="008437D2">
        <w:rPr>
          <w:rFonts w:ascii="Franklin Gothic Book" w:hAnsi="Franklin Gothic Book" w:cs="Arial"/>
          <w:b/>
          <w:sz w:val="20"/>
          <w:szCs w:val="20"/>
        </w:rPr>
        <w:t xml:space="preserve"> </w:t>
      </w:r>
    </w:p>
    <w:p w14:paraId="36961040" w14:textId="77777777" w:rsidR="00914D6C" w:rsidRPr="00AD47A3" w:rsidRDefault="00914D6C" w:rsidP="00914D6C">
      <w:pPr>
        <w:pStyle w:val="Akapitzlist"/>
        <w:spacing w:after="120" w:line="240" w:lineRule="auto"/>
        <w:ind w:left="360"/>
        <w:contextualSpacing w:val="0"/>
        <w:rPr>
          <w:rFonts w:ascii="Franklin Gothic Book" w:hAnsi="Franklin Gothic Book" w:cs="Arial"/>
          <w:sz w:val="20"/>
          <w:szCs w:val="20"/>
        </w:rPr>
      </w:pPr>
      <w:r w:rsidRPr="00E5458F">
        <w:rPr>
          <w:rFonts w:ascii="Franklin Gothic Book" w:hAnsi="Franklin Gothic Book" w:cs="Arial"/>
          <w:b/>
          <w:sz w:val="20"/>
          <w:szCs w:val="20"/>
        </w:rPr>
        <w:t xml:space="preserve">- </w:t>
      </w:r>
      <w:r w:rsidRPr="00E5458F">
        <w:rPr>
          <w:rFonts w:ascii="Franklin Gothic Book" w:hAnsi="Franklin Gothic Book" w:cs="Arial"/>
          <w:sz w:val="20"/>
          <w:szCs w:val="20"/>
        </w:rPr>
        <w:t>przedstawia załącznik nr 1 do ogłoszenia – SIWZ.</w:t>
      </w:r>
    </w:p>
    <w:p w14:paraId="35FA40DD" w14:textId="77777777" w:rsidR="00914D6C" w:rsidRPr="001E45EA" w:rsidRDefault="00914D6C" w:rsidP="00387DD8">
      <w:pPr>
        <w:numPr>
          <w:ilvl w:val="0"/>
          <w:numId w:val="5"/>
        </w:numPr>
        <w:spacing w:after="120" w:line="240" w:lineRule="auto"/>
        <w:jc w:val="both"/>
        <w:rPr>
          <w:rFonts w:ascii="Franklin Gothic Book" w:hAnsi="Franklin Gothic Book" w:cs="Arial"/>
          <w:b/>
          <w:color w:val="000000" w:themeColor="text1"/>
          <w:sz w:val="20"/>
          <w:szCs w:val="20"/>
          <w:u w:val="single"/>
        </w:rPr>
      </w:pPr>
      <w:r w:rsidRPr="001E45EA">
        <w:rPr>
          <w:rFonts w:ascii="Franklin Gothic Book" w:hAnsi="Franklin Gothic Book"/>
          <w:b/>
          <w:color w:val="000000" w:themeColor="text1"/>
          <w:sz w:val="20"/>
          <w:szCs w:val="20"/>
          <w:u w:val="single"/>
        </w:rPr>
        <w:t>Terminy wykonania Usług:</w:t>
      </w:r>
    </w:p>
    <w:p w14:paraId="5C97416A" w14:textId="54BDA799" w:rsidR="00914D6C" w:rsidRPr="00E80306" w:rsidRDefault="00914D6C" w:rsidP="00387DD8">
      <w:pPr>
        <w:pStyle w:val="Tekstpodstawowy"/>
        <w:numPr>
          <w:ilvl w:val="1"/>
          <w:numId w:val="5"/>
        </w:numPr>
        <w:spacing w:line="240" w:lineRule="auto"/>
        <w:ind w:left="851" w:hanging="491"/>
        <w:jc w:val="both"/>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Planowany termin realizacji usługi: od momentu podpisania umowy </w:t>
      </w:r>
      <w:r w:rsidRPr="00A5038C">
        <w:rPr>
          <w:rFonts w:ascii="Franklin Gothic Book" w:eastAsia="Times New Roman" w:hAnsi="Franklin Gothic Book"/>
          <w:color w:val="000000" w:themeColor="text1"/>
          <w:sz w:val="20"/>
          <w:szCs w:val="20"/>
          <w:lang w:eastAsia="pl-PL"/>
        </w:rPr>
        <w:t xml:space="preserve">do </w:t>
      </w:r>
      <w:r w:rsidR="008D49A9" w:rsidRPr="003D4337">
        <w:rPr>
          <w:rFonts w:ascii="Franklin Gothic Book" w:eastAsia="Times New Roman" w:hAnsi="Franklin Gothic Book"/>
          <w:color w:val="000000" w:themeColor="text1"/>
          <w:sz w:val="20"/>
          <w:szCs w:val="20"/>
          <w:lang w:eastAsia="pl-PL"/>
        </w:rPr>
        <w:t>3</w:t>
      </w:r>
      <w:r w:rsidR="008D49A9">
        <w:rPr>
          <w:rFonts w:ascii="Franklin Gothic Book" w:eastAsia="Times New Roman" w:hAnsi="Franklin Gothic Book"/>
          <w:color w:val="000000" w:themeColor="text1"/>
          <w:sz w:val="20"/>
          <w:szCs w:val="20"/>
          <w:lang w:eastAsia="pl-PL"/>
        </w:rPr>
        <w:t>1</w:t>
      </w:r>
      <w:r w:rsidRPr="003D4337">
        <w:rPr>
          <w:rFonts w:ascii="Franklin Gothic Book" w:eastAsia="Times New Roman" w:hAnsi="Franklin Gothic Book"/>
          <w:color w:val="000000" w:themeColor="text1"/>
          <w:sz w:val="20"/>
          <w:szCs w:val="20"/>
          <w:lang w:eastAsia="pl-PL"/>
        </w:rPr>
        <w:t>.</w:t>
      </w:r>
      <w:r w:rsidR="00377806">
        <w:rPr>
          <w:rFonts w:ascii="Franklin Gothic Book" w:eastAsia="Times New Roman" w:hAnsi="Franklin Gothic Book"/>
          <w:color w:val="000000" w:themeColor="text1"/>
          <w:sz w:val="20"/>
          <w:szCs w:val="20"/>
          <w:lang w:eastAsia="pl-PL"/>
        </w:rPr>
        <w:t>12</w:t>
      </w:r>
      <w:r w:rsidRPr="003D4337">
        <w:rPr>
          <w:rFonts w:ascii="Franklin Gothic Book" w:eastAsia="Times New Roman" w:hAnsi="Franklin Gothic Book"/>
          <w:color w:val="000000" w:themeColor="text1"/>
          <w:sz w:val="20"/>
          <w:szCs w:val="20"/>
          <w:lang w:eastAsia="pl-PL"/>
        </w:rPr>
        <w:t>.2021 roku.</w:t>
      </w:r>
    </w:p>
    <w:p w14:paraId="31B56543" w14:textId="77777777" w:rsidR="00914D6C" w:rsidRPr="002769BA" w:rsidRDefault="00914D6C" w:rsidP="00387DD8">
      <w:pPr>
        <w:pStyle w:val="Tekstpodstawowy"/>
        <w:numPr>
          <w:ilvl w:val="1"/>
          <w:numId w:val="5"/>
        </w:numPr>
        <w:spacing w:line="240" w:lineRule="auto"/>
        <w:ind w:left="851" w:hanging="491"/>
        <w:jc w:val="both"/>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16FA8872" w14:textId="77777777" w:rsidR="00914D6C" w:rsidRPr="00914D6C" w:rsidRDefault="00914D6C" w:rsidP="00387DD8">
      <w:pPr>
        <w:numPr>
          <w:ilvl w:val="0"/>
          <w:numId w:val="5"/>
        </w:numPr>
        <w:tabs>
          <w:tab w:val="left" w:pos="709"/>
        </w:tabs>
        <w:overflowPunct w:val="0"/>
        <w:autoSpaceDE w:val="0"/>
        <w:autoSpaceDN w:val="0"/>
        <w:adjustRightInd w:val="0"/>
        <w:spacing w:after="120" w:line="240" w:lineRule="auto"/>
        <w:ind w:left="357" w:hanging="357"/>
        <w:jc w:val="both"/>
        <w:textAlignment w:val="baseline"/>
        <w:rPr>
          <w:rFonts w:ascii="Franklin Gothic Book" w:hAnsi="Franklin Gothic Book" w:cs="Arial"/>
          <w:sz w:val="20"/>
          <w:szCs w:val="20"/>
        </w:rPr>
      </w:pPr>
      <w:r w:rsidRPr="00914D6C">
        <w:rPr>
          <w:rFonts w:ascii="Franklin Gothic Book" w:hAnsi="Franklin Gothic Book" w:cstheme="minorHAnsi"/>
          <w:sz w:val="20"/>
          <w:szCs w:val="20"/>
        </w:rPr>
        <w:t xml:space="preserve">W  ofercie  należy  podać </w:t>
      </w:r>
      <w:r w:rsidRPr="00914D6C">
        <w:rPr>
          <w:rFonts w:ascii="Franklin Gothic Book" w:hAnsi="Franklin Gothic Book" w:cs="Calibri"/>
          <w:sz w:val="20"/>
          <w:szCs w:val="20"/>
        </w:rPr>
        <w:t xml:space="preserve">wynagrodzenie </w:t>
      </w:r>
      <w:r w:rsidRPr="00914D6C">
        <w:rPr>
          <w:rFonts w:ascii="Franklin Gothic Book" w:hAnsi="Franklin Gothic Book"/>
          <w:sz w:val="20"/>
          <w:szCs w:val="20"/>
        </w:rPr>
        <w:t>ryczałtowe za wykonanie prac określonych w  SIWZ.</w:t>
      </w:r>
    </w:p>
    <w:p w14:paraId="24512D5F" w14:textId="6C579A69" w:rsidR="00914D6C" w:rsidRPr="00727299" w:rsidRDefault="00914D6C" w:rsidP="00387DD8">
      <w:pPr>
        <w:pStyle w:val="Akapitzlist"/>
        <w:numPr>
          <w:ilvl w:val="0"/>
          <w:numId w:val="5"/>
        </w:numPr>
        <w:spacing w:after="120" w:line="240" w:lineRule="auto"/>
        <w:contextualSpacing w:val="0"/>
        <w:jc w:val="both"/>
        <w:rPr>
          <w:rFonts w:ascii="Franklin Gothic Book" w:hAnsi="Franklin Gothic Book" w:cs="Arial"/>
          <w:sz w:val="20"/>
          <w:szCs w:val="20"/>
        </w:rPr>
      </w:pPr>
      <w:r w:rsidRPr="00FA6B50">
        <w:rPr>
          <w:rFonts w:ascii="Franklin Gothic Book" w:hAnsi="Franklin Gothic Book"/>
          <w:sz w:val="20"/>
          <w:szCs w:val="20"/>
        </w:rPr>
        <w:t xml:space="preserve">Ofertę należy złożyć  do </w:t>
      </w:r>
      <w:r w:rsidR="005E070C" w:rsidRPr="00BF4E1B">
        <w:rPr>
          <w:rFonts w:ascii="Franklin Gothic Book" w:hAnsi="Franklin Gothic Book"/>
          <w:sz w:val="20"/>
          <w:szCs w:val="20"/>
        </w:rPr>
        <w:t>dnia 27</w:t>
      </w:r>
      <w:r w:rsidRPr="00BF4E1B">
        <w:rPr>
          <w:rFonts w:ascii="Franklin Gothic Book" w:hAnsi="Franklin Gothic Book"/>
          <w:sz w:val="20"/>
          <w:szCs w:val="20"/>
        </w:rPr>
        <w:t>.11</w:t>
      </w:r>
      <w:r w:rsidRPr="00BF4E1B">
        <w:rPr>
          <w:rFonts w:ascii="Franklin Gothic Book" w:hAnsi="Franklin Gothic Book" w:cs="Arial"/>
          <w:sz w:val="20"/>
          <w:szCs w:val="20"/>
        </w:rPr>
        <w:t>.2020 r.</w:t>
      </w:r>
      <w:r w:rsidRPr="00E23AC6">
        <w:rPr>
          <w:rFonts w:ascii="Franklin Gothic Book" w:hAnsi="Franklin Gothic Book" w:cs="Arial"/>
          <w:sz w:val="20"/>
          <w:szCs w:val="20"/>
        </w:rPr>
        <w:t xml:space="preserve"> do godz. 15</w:t>
      </w:r>
      <w:r w:rsidRPr="00E23AC6">
        <w:rPr>
          <w:rFonts w:ascii="Franklin Gothic Book" w:hAnsi="Franklin Gothic Book" w:cs="Arial"/>
          <w:sz w:val="20"/>
          <w:szCs w:val="20"/>
          <w:vertAlign w:val="superscript"/>
        </w:rPr>
        <w:t xml:space="preserve"> 00</w:t>
      </w:r>
      <w:r w:rsidRPr="00FA6B50">
        <w:rPr>
          <w:rFonts w:ascii="Franklin Gothic Book" w:hAnsi="Franklin Gothic Book" w:cs="Arial"/>
          <w:sz w:val="20"/>
          <w:szCs w:val="20"/>
        </w:rPr>
        <w:t xml:space="preserve">  </w:t>
      </w:r>
      <w:r w:rsidRPr="00FA6B50">
        <w:rPr>
          <w:rFonts w:ascii="Franklin Gothic Book" w:hAnsi="Franklin Gothic Book"/>
          <w:bCs/>
          <w:sz w:val="20"/>
          <w:szCs w:val="20"/>
        </w:rPr>
        <w:t xml:space="preserve">na adres e-mail: </w:t>
      </w:r>
      <w:hyperlink r:id="rId11" w:history="1">
        <w:r w:rsidRPr="00FA6B50">
          <w:rPr>
            <w:rStyle w:val="Hipercze"/>
            <w:rFonts w:ascii="Franklin Gothic Book" w:hAnsi="Franklin Gothic Book"/>
            <w:sz w:val="20"/>
            <w:szCs w:val="20"/>
          </w:rPr>
          <w:t>alicja.suchon@enea.pl</w:t>
        </w:r>
      </w:hyperlink>
    </w:p>
    <w:p w14:paraId="59465294" w14:textId="77777777" w:rsidR="00914D6C" w:rsidRPr="000546FF" w:rsidRDefault="00914D6C" w:rsidP="00387DD8">
      <w:pPr>
        <w:pStyle w:val="Akapitzlist"/>
        <w:numPr>
          <w:ilvl w:val="0"/>
          <w:numId w:val="5"/>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9DAD306" w14:textId="77777777" w:rsidR="00914D6C" w:rsidRPr="000546FF" w:rsidRDefault="00914D6C" w:rsidP="00387DD8">
      <w:pPr>
        <w:pStyle w:val="Akapitzlist"/>
        <w:numPr>
          <w:ilvl w:val="1"/>
          <w:numId w:val="5"/>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5ADE9686" w14:textId="77777777" w:rsidR="00914D6C" w:rsidRPr="000546FF" w:rsidRDefault="00914D6C" w:rsidP="00387DD8">
      <w:pPr>
        <w:pStyle w:val="Akapitzlist"/>
        <w:numPr>
          <w:ilvl w:val="1"/>
          <w:numId w:val="5"/>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28416A93" w14:textId="77777777" w:rsidR="00914D6C" w:rsidRPr="00D45922" w:rsidRDefault="00914D6C" w:rsidP="00387DD8">
      <w:pPr>
        <w:pStyle w:val="Akapitzlist"/>
        <w:numPr>
          <w:ilvl w:val="1"/>
          <w:numId w:val="5"/>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70A23F59" w14:textId="77777777" w:rsidR="00914D6C" w:rsidRPr="00D45922" w:rsidRDefault="00914D6C" w:rsidP="00387DD8">
      <w:pPr>
        <w:pStyle w:val="Akapitzlist"/>
        <w:numPr>
          <w:ilvl w:val="2"/>
          <w:numId w:val="5"/>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1B653125" w14:textId="77777777" w:rsidR="00914D6C" w:rsidRPr="00D45922" w:rsidRDefault="00914D6C" w:rsidP="00387DD8">
      <w:pPr>
        <w:pStyle w:val="Akapitzlist"/>
        <w:numPr>
          <w:ilvl w:val="2"/>
          <w:numId w:val="5"/>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141B1D01" w14:textId="77777777" w:rsidR="00914D6C" w:rsidRPr="004E263A" w:rsidRDefault="00914D6C" w:rsidP="00387DD8">
      <w:pPr>
        <w:pStyle w:val="Akapitzlist"/>
        <w:numPr>
          <w:ilvl w:val="0"/>
          <w:numId w:val="5"/>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Pr>
          <w:rFonts w:ascii="Franklin Gothic Book" w:hAnsi="Franklin Gothic Book" w:cs="Arial"/>
          <w:sz w:val="20"/>
          <w:szCs w:val="20"/>
          <w:lang w:eastAsia="ja-JP"/>
        </w:rPr>
        <w:t xml:space="preserve"> (jeśli są wymagane)</w:t>
      </w:r>
      <w:r w:rsidRPr="004E263A">
        <w:rPr>
          <w:rFonts w:ascii="Franklin Gothic Book" w:hAnsi="Franklin Gothic Book" w:cs="Arial"/>
          <w:sz w:val="20"/>
          <w:szCs w:val="20"/>
          <w:lang w:eastAsia="ja-JP"/>
        </w:rPr>
        <w:t xml:space="preserv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6F346A8E" w14:textId="77777777" w:rsidR="00914D6C" w:rsidRPr="004E263A" w:rsidRDefault="00914D6C" w:rsidP="00387DD8">
      <w:pPr>
        <w:pStyle w:val="Akapitzlist"/>
        <w:numPr>
          <w:ilvl w:val="0"/>
          <w:numId w:val="5"/>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48E8B675" w14:textId="77777777" w:rsidR="00914D6C" w:rsidRPr="004E263A" w:rsidRDefault="00914D6C" w:rsidP="00387DD8">
      <w:pPr>
        <w:pStyle w:val="Akapitzlist"/>
        <w:numPr>
          <w:ilvl w:val="0"/>
          <w:numId w:val="5"/>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zobowiązany jest do zachowania w tajemnicy wszelkich poufnych informacji, które uzyskał od Zamawiającego w trakcie opracowywania oferty.</w:t>
      </w:r>
    </w:p>
    <w:p w14:paraId="22AC7D7F" w14:textId="77777777" w:rsidR="00914D6C" w:rsidRPr="004E263A" w:rsidRDefault="00914D6C" w:rsidP="00387DD8">
      <w:pPr>
        <w:pStyle w:val="Akapitzlist"/>
        <w:numPr>
          <w:ilvl w:val="0"/>
          <w:numId w:val="5"/>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co nie skutkuje żadnym roszczeniami oferenta wobec zamawiającego.</w:t>
      </w:r>
    </w:p>
    <w:p w14:paraId="4E57468E" w14:textId="77777777" w:rsidR="00914D6C" w:rsidRPr="00992FC3" w:rsidRDefault="00914D6C" w:rsidP="00387DD8">
      <w:pPr>
        <w:pStyle w:val="Akapitzlist"/>
        <w:numPr>
          <w:ilvl w:val="0"/>
          <w:numId w:val="5"/>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Dopuszcza się możliwość rozstrzygnięcia postępowania w przypadku </w:t>
      </w:r>
      <w:r w:rsidRPr="00992FC3">
        <w:rPr>
          <w:rFonts w:ascii="Franklin Gothic Book" w:hAnsi="Franklin Gothic Book"/>
          <w:sz w:val="20"/>
          <w:szCs w:val="20"/>
          <w:u w:val="single"/>
        </w:rPr>
        <w:t>złożenia jednej ważnej Oferty</w:t>
      </w:r>
      <w:r w:rsidRPr="00992FC3">
        <w:rPr>
          <w:rFonts w:ascii="Franklin Gothic Book" w:hAnsi="Franklin Gothic Book"/>
          <w:sz w:val="20"/>
          <w:szCs w:val="20"/>
        </w:rPr>
        <w:t xml:space="preserve">, </w:t>
      </w:r>
    </w:p>
    <w:p w14:paraId="053A9220" w14:textId="77777777" w:rsidR="00914D6C" w:rsidRPr="00992FC3" w:rsidRDefault="00914D6C" w:rsidP="00387DD8">
      <w:pPr>
        <w:pStyle w:val="Akapitzlist"/>
        <w:numPr>
          <w:ilvl w:val="0"/>
          <w:numId w:val="5"/>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14:paraId="3304959D" w14:textId="77777777" w:rsidR="00914D6C" w:rsidRPr="004E263A" w:rsidRDefault="00914D6C" w:rsidP="00387DD8">
      <w:pPr>
        <w:pStyle w:val="Akapitzlist"/>
        <w:numPr>
          <w:ilvl w:val="0"/>
          <w:numId w:val="5"/>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wybranemu oferentowi, zgodnie z </w:t>
      </w:r>
      <w:r>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 warunkami ustalonymi podczas ewentualnych negocjacji.</w:t>
      </w:r>
    </w:p>
    <w:p w14:paraId="51EC8685" w14:textId="77777777" w:rsidR="00914D6C" w:rsidRPr="00A21BF6" w:rsidRDefault="00914D6C" w:rsidP="00387DD8">
      <w:pPr>
        <w:pStyle w:val="Akapitzlist"/>
        <w:numPr>
          <w:ilvl w:val="0"/>
          <w:numId w:val="5"/>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Oferta powinna zawierać: </w:t>
      </w:r>
    </w:p>
    <w:p w14:paraId="79F17807" w14:textId="77777777" w:rsidR="00914D6C" w:rsidRDefault="00914D6C" w:rsidP="00387DD8">
      <w:pPr>
        <w:pStyle w:val="Akapitzlist"/>
        <w:numPr>
          <w:ilvl w:val="1"/>
          <w:numId w:val="5"/>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ofertę techniczną</w:t>
      </w:r>
      <w:r w:rsidR="00F30D9F">
        <w:rPr>
          <w:rFonts w:ascii="Franklin Gothic Book" w:hAnsi="Franklin Gothic Book" w:cs="Arial"/>
          <w:sz w:val="20"/>
          <w:szCs w:val="20"/>
          <w:lang w:eastAsia="ja-JP"/>
        </w:rPr>
        <w:t xml:space="preserve"> zgodnie z zakresem przedstawionym w SIWZ.</w:t>
      </w:r>
    </w:p>
    <w:p w14:paraId="3F968AF8" w14:textId="77777777" w:rsidR="00914D6C" w:rsidRPr="00914D6C" w:rsidRDefault="00914D6C" w:rsidP="00387DD8">
      <w:pPr>
        <w:pStyle w:val="Akapitzlist"/>
        <w:numPr>
          <w:ilvl w:val="1"/>
          <w:numId w:val="5"/>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914D6C">
        <w:rPr>
          <w:rFonts w:ascii="Franklin Gothic Book" w:hAnsi="Franklin Gothic Book" w:cs="Calibri"/>
          <w:color w:val="000000"/>
          <w:sz w:val="20"/>
          <w:szCs w:val="20"/>
          <w:lang w:eastAsia="ja-JP"/>
        </w:rPr>
        <w:t>Formularz Oferty</w:t>
      </w:r>
      <w:r w:rsidRPr="00914D6C">
        <w:rPr>
          <w:rFonts w:ascii="Franklin Gothic Book" w:hAnsi="Franklin Gothic Book" w:cs="Arial"/>
          <w:sz w:val="20"/>
          <w:szCs w:val="20"/>
          <w:lang w:eastAsia="ja-JP"/>
        </w:rPr>
        <w:t xml:space="preserve">  oraz wynagrodzenie ofertowe ryczałtowe </w:t>
      </w:r>
      <w:r w:rsidRPr="00914D6C">
        <w:rPr>
          <w:rFonts w:ascii="Franklin Gothic Book" w:hAnsi="Franklin Gothic Book" w:cs="Calibri"/>
          <w:color w:val="000000"/>
          <w:sz w:val="20"/>
          <w:szCs w:val="20"/>
          <w:lang w:eastAsia="ja-JP"/>
        </w:rPr>
        <w:t>wg Załącznika nr 1 do Formularza Oferty</w:t>
      </w:r>
      <w:r w:rsidRPr="00914D6C">
        <w:rPr>
          <w:rFonts w:ascii="Franklin Gothic Book" w:hAnsi="Franklin Gothic Book" w:cs="Arial"/>
          <w:sz w:val="20"/>
          <w:szCs w:val="20"/>
          <w:lang w:eastAsia="ja-JP"/>
        </w:rPr>
        <w:t>,</w:t>
      </w:r>
    </w:p>
    <w:p w14:paraId="0D5E31A0" w14:textId="77777777" w:rsidR="00914D6C" w:rsidRPr="00914D6C" w:rsidRDefault="00914D6C" w:rsidP="00387DD8">
      <w:pPr>
        <w:pStyle w:val="Akapitzlist"/>
        <w:numPr>
          <w:ilvl w:val="1"/>
          <w:numId w:val="5"/>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914D6C">
        <w:rPr>
          <w:rFonts w:ascii="Franklin Gothic Book" w:hAnsi="Franklin Gothic Book" w:cs="Arial"/>
          <w:sz w:val="20"/>
          <w:szCs w:val="20"/>
          <w:lang w:eastAsia="ja-JP"/>
        </w:rPr>
        <w:t>warunki płatności.</w:t>
      </w:r>
    </w:p>
    <w:p w14:paraId="71A27F52" w14:textId="77777777" w:rsidR="00914D6C" w:rsidRPr="00914D6C" w:rsidRDefault="00914D6C" w:rsidP="00387DD8">
      <w:pPr>
        <w:pStyle w:val="Akapitzlist"/>
        <w:numPr>
          <w:ilvl w:val="1"/>
          <w:numId w:val="5"/>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914D6C">
        <w:rPr>
          <w:rFonts w:ascii="Franklin Gothic Book" w:hAnsi="Franklin Gothic Book" w:cs="Arial"/>
          <w:sz w:val="20"/>
          <w:szCs w:val="20"/>
          <w:lang w:eastAsia="ja-JP"/>
        </w:rPr>
        <w:t>terminy wykonania,</w:t>
      </w:r>
    </w:p>
    <w:p w14:paraId="01FB4F79" w14:textId="77777777" w:rsidR="00914D6C" w:rsidRPr="00914D6C" w:rsidRDefault="00914D6C" w:rsidP="00387DD8">
      <w:pPr>
        <w:pStyle w:val="Akapitzlist"/>
        <w:numPr>
          <w:ilvl w:val="1"/>
          <w:numId w:val="5"/>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914D6C">
        <w:rPr>
          <w:rFonts w:ascii="Franklin Gothic Book" w:hAnsi="Franklin Gothic Book" w:cs="Arial"/>
          <w:sz w:val="20"/>
          <w:szCs w:val="20"/>
          <w:lang w:eastAsia="ja-JP"/>
        </w:rPr>
        <w:t>okres gwarancji,</w:t>
      </w:r>
    </w:p>
    <w:p w14:paraId="212490FA" w14:textId="77777777" w:rsidR="00914D6C" w:rsidRPr="00914D6C" w:rsidRDefault="00914D6C" w:rsidP="00387DD8">
      <w:pPr>
        <w:pStyle w:val="Akapitzlist"/>
        <w:numPr>
          <w:ilvl w:val="1"/>
          <w:numId w:val="5"/>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914D6C">
        <w:rPr>
          <w:rFonts w:ascii="Franklin Gothic Book" w:hAnsi="Franklin Gothic Book" w:cs="Arial"/>
          <w:sz w:val="20"/>
          <w:szCs w:val="20"/>
          <w:lang w:eastAsia="ja-JP"/>
        </w:rPr>
        <w:t>wysokość ubezpieczenia OC</w:t>
      </w:r>
    </w:p>
    <w:p w14:paraId="12DA8D42" w14:textId="77777777" w:rsidR="00914D6C" w:rsidRPr="00914D6C" w:rsidRDefault="00914D6C" w:rsidP="00387DD8">
      <w:pPr>
        <w:pStyle w:val="Akapitzlist"/>
        <w:numPr>
          <w:ilvl w:val="1"/>
          <w:numId w:val="5"/>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914D6C">
        <w:rPr>
          <w:rFonts w:ascii="Franklin Gothic Book" w:hAnsi="Franklin Gothic Book" w:cs="Arial"/>
          <w:sz w:val="20"/>
          <w:szCs w:val="20"/>
          <w:lang w:eastAsia="ja-JP"/>
        </w:rPr>
        <w:lastRenderedPageBreak/>
        <w:t>okres ważności oferty,</w:t>
      </w:r>
    </w:p>
    <w:p w14:paraId="6569DD90" w14:textId="77777777" w:rsidR="00914D6C" w:rsidRPr="00914D6C" w:rsidRDefault="00914D6C" w:rsidP="00387DD8">
      <w:pPr>
        <w:numPr>
          <w:ilvl w:val="1"/>
          <w:numId w:val="5"/>
        </w:numPr>
        <w:tabs>
          <w:tab w:val="left" w:pos="1134"/>
          <w:tab w:val="left" w:pos="1843"/>
        </w:tabs>
        <w:spacing w:before="120" w:after="0" w:line="240" w:lineRule="auto"/>
        <w:ind w:left="1134" w:hanging="715"/>
        <w:jc w:val="both"/>
        <w:rPr>
          <w:rFonts w:ascii="Franklin Gothic Book" w:hAnsi="Franklin Gothic Book" w:cs="Calibri"/>
          <w:color w:val="000000"/>
          <w:sz w:val="20"/>
          <w:szCs w:val="20"/>
          <w:lang w:eastAsia="ja-JP"/>
        </w:rPr>
      </w:pPr>
      <w:r w:rsidRPr="00914D6C">
        <w:rPr>
          <w:rFonts w:ascii="Franklin Gothic Book" w:hAnsi="Franklin Gothic Book" w:cs="Calibri"/>
          <w:color w:val="000000"/>
          <w:sz w:val="20"/>
          <w:szCs w:val="20"/>
          <w:lang w:eastAsia="ja-JP"/>
        </w:rPr>
        <w:t>potwierdzenie wykonania całego zaplanowanego zakresu zadania z opisem oferowanych urządzeń i ich parametrów,</w:t>
      </w:r>
    </w:p>
    <w:p w14:paraId="2965CD2F" w14:textId="77777777" w:rsidR="00914D6C" w:rsidRPr="00914D6C" w:rsidRDefault="00914D6C" w:rsidP="00387DD8">
      <w:pPr>
        <w:numPr>
          <w:ilvl w:val="1"/>
          <w:numId w:val="5"/>
        </w:numPr>
        <w:tabs>
          <w:tab w:val="left" w:pos="1134"/>
          <w:tab w:val="left" w:pos="1843"/>
        </w:tabs>
        <w:spacing w:before="120" w:after="0" w:line="240" w:lineRule="auto"/>
        <w:ind w:left="1134" w:hanging="715"/>
        <w:jc w:val="both"/>
        <w:rPr>
          <w:rFonts w:ascii="Franklin Gothic Book" w:hAnsi="Franklin Gothic Book" w:cs="Calibri"/>
          <w:color w:val="000000"/>
          <w:sz w:val="20"/>
          <w:szCs w:val="20"/>
          <w:lang w:eastAsia="ja-JP"/>
        </w:rPr>
      </w:pPr>
      <w:r w:rsidRPr="00914D6C">
        <w:rPr>
          <w:rFonts w:ascii="Franklin Gothic Book" w:hAnsi="Franklin Gothic Book" w:cs="Calibri"/>
          <w:color w:val="000000"/>
          <w:sz w:val="20"/>
          <w:szCs w:val="20"/>
          <w:lang w:eastAsia="ja-JP"/>
        </w:rPr>
        <w:t>wskazanie ewentualnych podwykonawców prac, z zakresem tych pozlecanych prac,</w:t>
      </w:r>
    </w:p>
    <w:p w14:paraId="417D3ED1" w14:textId="77777777" w:rsidR="00914D6C" w:rsidRPr="00914D6C" w:rsidRDefault="00914D6C" w:rsidP="00387DD8">
      <w:pPr>
        <w:numPr>
          <w:ilvl w:val="1"/>
          <w:numId w:val="5"/>
        </w:numPr>
        <w:tabs>
          <w:tab w:val="left" w:pos="1134"/>
          <w:tab w:val="left" w:pos="1843"/>
        </w:tabs>
        <w:spacing w:before="120" w:after="0" w:line="240" w:lineRule="auto"/>
        <w:ind w:left="1134" w:hanging="715"/>
        <w:jc w:val="both"/>
        <w:rPr>
          <w:rFonts w:ascii="Franklin Gothic Book" w:hAnsi="Franklin Gothic Book" w:cs="Calibri"/>
          <w:color w:val="000000"/>
          <w:sz w:val="20"/>
          <w:szCs w:val="20"/>
          <w:lang w:eastAsia="ja-JP"/>
        </w:rPr>
      </w:pPr>
      <w:r w:rsidRPr="00914D6C">
        <w:rPr>
          <w:rFonts w:ascii="Franklin Gothic Book" w:hAnsi="Franklin Gothic Book" w:cs="Calibri"/>
          <w:color w:val="000000"/>
          <w:sz w:val="20"/>
          <w:szCs w:val="20"/>
          <w:lang w:eastAsia="ja-JP"/>
        </w:rPr>
        <w:t>referencje dla wykonanych usług o profilu będącym przedmiotem przetargu zgodnie z wymaganiami przedstawianymi w SIWZ</w:t>
      </w:r>
    </w:p>
    <w:p w14:paraId="7CDFC159" w14:textId="77777777" w:rsidR="00914D6C" w:rsidRPr="00914D6C" w:rsidRDefault="00914D6C" w:rsidP="00387DD8">
      <w:pPr>
        <w:pStyle w:val="Akapitzlist"/>
        <w:numPr>
          <w:ilvl w:val="1"/>
          <w:numId w:val="5"/>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914D6C">
        <w:rPr>
          <w:rFonts w:ascii="Franklin Gothic Book" w:hAnsi="Franklin Gothic Book" w:cs="Arial"/>
          <w:sz w:val="20"/>
          <w:szCs w:val="20"/>
          <w:lang w:eastAsia="ja-JP"/>
        </w:rPr>
        <w:t xml:space="preserve">oświadczenia </w:t>
      </w:r>
      <w:r w:rsidRPr="00914D6C">
        <w:rPr>
          <w:rFonts w:ascii="Franklin Gothic Book" w:hAnsi="Franklin Gothic Book" w:cs="Calibri"/>
          <w:color w:val="000000"/>
          <w:sz w:val="20"/>
          <w:szCs w:val="20"/>
          <w:lang w:eastAsia="ja-JP"/>
        </w:rPr>
        <w:t>określone we wzorze formularza ofertowego, stanowiącego Załącznik nr 2 do Ogłoszenia</w:t>
      </w:r>
    </w:p>
    <w:p w14:paraId="2F0962FA" w14:textId="77777777" w:rsidR="00914D6C" w:rsidRPr="00914D6C" w:rsidRDefault="00914D6C" w:rsidP="00387DD8">
      <w:pPr>
        <w:pStyle w:val="Akapitzlist"/>
        <w:numPr>
          <w:ilvl w:val="0"/>
          <w:numId w:val="5"/>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914D6C">
        <w:rPr>
          <w:rFonts w:ascii="Franklin Gothic Book" w:hAnsi="Franklin Gothic Book" w:cs="Arial"/>
          <w:sz w:val="20"/>
          <w:szCs w:val="20"/>
          <w:lang w:eastAsia="ja-JP"/>
        </w:rPr>
        <w:t>Kryterium oceny ofert</w:t>
      </w:r>
    </w:p>
    <w:p w14:paraId="1626DD2D" w14:textId="77777777" w:rsidR="00914D6C" w:rsidRPr="00914D6C" w:rsidRDefault="00914D6C" w:rsidP="00914D6C">
      <w:pPr>
        <w:shd w:val="clear" w:color="auto" w:fill="FFFFFF"/>
        <w:spacing w:line="300" w:lineRule="auto"/>
        <w:rPr>
          <w:rFonts w:ascii="Franklin Gothic Book" w:hAnsi="Franklin Gothic Book" w:cs="Arial"/>
          <w:sz w:val="20"/>
          <w:szCs w:val="20"/>
        </w:rPr>
      </w:pPr>
      <w:r w:rsidRPr="00914D6C">
        <w:rPr>
          <w:rFonts w:ascii="Franklin Gothic Book" w:hAnsi="Franklin Gothic Book" w:cs="Arial"/>
          <w:sz w:val="20"/>
          <w:szCs w:val="20"/>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914D6C" w:rsidRPr="00914D6C" w14:paraId="370F531F" w14:textId="77777777" w:rsidTr="006C0DF2">
        <w:tc>
          <w:tcPr>
            <w:tcW w:w="4394" w:type="dxa"/>
            <w:tcMar>
              <w:top w:w="0" w:type="dxa"/>
              <w:left w:w="108" w:type="dxa"/>
              <w:bottom w:w="0" w:type="dxa"/>
              <w:right w:w="108" w:type="dxa"/>
            </w:tcMar>
            <w:vAlign w:val="center"/>
            <w:hideMark/>
          </w:tcPr>
          <w:p w14:paraId="6BFFBE58" w14:textId="77777777" w:rsidR="00914D6C" w:rsidRPr="00914D6C" w:rsidRDefault="00914D6C" w:rsidP="006C0DF2">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914D6C">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4D361C3F" w14:textId="77777777" w:rsidR="00914D6C" w:rsidRPr="00914D6C" w:rsidRDefault="00914D6C" w:rsidP="006C0DF2">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914D6C">
              <w:rPr>
                <w:rFonts w:ascii="Franklin Gothic Book" w:hAnsi="Franklin Gothic Book" w:cs="Arial"/>
                <w:b/>
                <w:bCs/>
                <w:i/>
                <w:iCs/>
                <w:color w:val="000000" w:themeColor="text1"/>
                <w:sz w:val="20"/>
                <w:szCs w:val="20"/>
              </w:rPr>
              <w:t>WAGA (udział procentowy)</w:t>
            </w:r>
          </w:p>
          <w:p w14:paraId="2FE6747B" w14:textId="77777777" w:rsidR="00914D6C" w:rsidRPr="00914D6C" w:rsidRDefault="00914D6C" w:rsidP="006C0DF2">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914D6C">
              <w:rPr>
                <w:rFonts w:ascii="Franklin Gothic Book" w:hAnsi="Franklin Gothic Book" w:cs="Arial"/>
                <w:b/>
                <w:bCs/>
                <w:i/>
                <w:iCs/>
                <w:color w:val="000000" w:themeColor="text1"/>
                <w:sz w:val="20"/>
                <w:szCs w:val="20"/>
              </w:rPr>
              <w:t>(W)</w:t>
            </w:r>
          </w:p>
        </w:tc>
      </w:tr>
      <w:tr w:rsidR="00914D6C" w:rsidRPr="00914D6C" w14:paraId="52A6D57B" w14:textId="77777777" w:rsidTr="006C0DF2">
        <w:tc>
          <w:tcPr>
            <w:tcW w:w="4394" w:type="dxa"/>
            <w:tcMar>
              <w:top w:w="0" w:type="dxa"/>
              <w:left w:w="108" w:type="dxa"/>
              <w:bottom w:w="0" w:type="dxa"/>
              <w:right w:w="108" w:type="dxa"/>
            </w:tcMar>
            <w:vAlign w:val="center"/>
          </w:tcPr>
          <w:p w14:paraId="61F4AE31" w14:textId="77777777" w:rsidR="00914D6C" w:rsidRPr="00914D6C" w:rsidRDefault="00914D6C" w:rsidP="006C0DF2">
            <w:pPr>
              <w:spacing w:before="120" w:after="120"/>
              <w:rPr>
                <w:rFonts w:ascii="Franklin Gothic Book" w:hAnsi="Franklin Gothic Book" w:cs="Arial"/>
                <w:color w:val="000000" w:themeColor="text1"/>
                <w:sz w:val="20"/>
                <w:szCs w:val="20"/>
              </w:rPr>
            </w:pPr>
            <w:r w:rsidRPr="00914D6C">
              <w:rPr>
                <w:rFonts w:ascii="Franklin Gothic Book" w:hAnsi="Franklin Gothic Book" w:cs="Arial"/>
                <w:color w:val="000000" w:themeColor="text1"/>
                <w:sz w:val="20"/>
                <w:szCs w:val="20"/>
              </w:rPr>
              <w:t>K1  -Wynagrodzenie Ofertowe netto</w:t>
            </w:r>
          </w:p>
        </w:tc>
        <w:tc>
          <w:tcPr>
            <w:tcW w:w="3818" w:type="dxa"/>
            <w:tcMar>
              <w:top w:w="0" w:type="dxa"/>
              <w:left w:w="108" w:type="dxa"/>
              <w:bottom w:w="0" w:type="dxa"/>
              <w:right w:w="108" w:type="dxa"/>
            </w:tcMar>
            <w:vAlign w:val="center"/>
          </w:tcPr>
          <w:p w14:paraId="02CB7727" w14:textId="77777777" w:rsidR="00914D6C" w:rsidRPr="00914D6C" w:rsidRDefault="00914D6C" w:rsidP="006C0DF2">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sidRPr="00914D6C">
              <w:rPr>
                <w:rFonts w:ascii="Franklin Gothic Book" w:hAnsi="Franklin Gothic Book" w:cs="Arial"/>
                <w:b/>
                <w:bCs/>
                <w:color w:val="000000" w:themeColor="text1"/>
                <w:sz w:val="20"/>
                <w:szCs w:val="20"/>
              </w:rPr>
              <w:t>100 %</w:t>
            </w:r>
          </w:p>
        </w:tc>
      </w:tr>
    </w:tbl>
    <w:p w14:paraId="6558A002" w14:textId="77777777" w:rsidR="00914D6C" w:rsidRPr="00914D6C" w:rsidRDefault="00914D6C" w:rsidP="00914D6C">
      <w:pPr>
        <w:spacing w:line="300" w:lineRule="auto"/>
        <w:rPr>
          <w:rFonts w:ascii="Franklin Gothic Book" w:hAnsi="Franklin Gothic Book"/>
          <w:b/>
          <w:bCs/>
          <w:color w:val="000000" w:themeColor="text1"/>
          <w:sz w:val="20"/>
          <w:szCs w:val="20"/>
        </w:rPr>
      </w:pPr>
    </w:p>
    <w:p w14:paraId="13FF52C8" w14:textId="77777777" w:rsidR="00914D6C" w:rsidRPr="00914D6C" w:rsidRDefault="00914D6C" w:rsidP="00914D6C">
      <w:pPr>
        <w:spacing w:line="300" w:lineRule="auto"/>
        <w:rPr>
          <w:rFonts w:ascii="Franklin Gothic Book" w:hAnsi="Franklin Gothic Book"/>
          <w:b/>
          <w:bCs/>
          <w:color w:val="000000" w:themeColor="text1"/>
          <w:sz w:val="20"/>
          <w:szCs w:val="20"/>
        </w:rPr>
      </w:pPr>
      <w:r w:rsidRPr="00914D6C">
        <w:rPr>
          <w:rFonts w:ascii="Franklin Gothic Book" w:hAnsi="Franklin Gothic Book"/>
          <w:b/>
          <w:bCs/>
          <w:color w:val="000000" w:themeColor="text1"/>
          <w:sz w:val="20"/>
          <w:szCs w:val="20"/>
        </w:rPr>
        <w:t>Bilans oceny ofert:  K= K1</w:t>
      </w:r>
    </w:p>
    <w:p w14:paraId="45178544" w14:textId="77777777" w:rsidR="00914D6C" w:rsidRPr="00914D6C" w:rsidRDefault="00914D6C" w:rsidP="00914D6C">
      <w:pPr>
        <w:spacing w:line="300" w:lineRule="auto"/>
        <w:rPr>
          <w:rFonts w:ascii="Franklin Gothic Book" w:hAnsi="Franklin Gothic Book" w:cs="Arial"/>
          <w:b/>
          <w:bCs/>
          <w:color w:val="000000" w:themeColor="text1"/>
          <w:sz w:val="20"/>
          <w:szCs w:val="20"/>
        </w:rPr>
      </w:pPr>
      <w:r w:rsidRPr="00914D6C">
        <w:rPr>
          <w:rFonts w:ascii="Franklin Gothic Book" w:hAnsi="Franklin Gothic Book"/>
          <w:b/>
          <w:bCs/>
          <w:color w:val="000000" w:themeColor="text1"/>
          <w:sz w:val="20"/>
          <w:szCs w:val="20"/>
          <w:u w:val="single"/>
        </w:rPr>
        <w:t>K1-Wynagrodzenie Ofertowe netto</w:t>
      </w:r>
      <w:r w:rsidRPr="00914D6C">
        <w:rPr>
          <w:rFonts w:ascii="Franklin Gothic Book" w:hAnsi="Franklin Gothic Book"/>
          <w:b/>
          <w:bCs/>
          <w:color w:val="000000" w:themeColor="text1"/>
          <w:sz w:val="20"/>
          <w:szCs w:val="20"/>
        </w:rPr>
        <w:t xml:space="preserve"> - znaczenie (waga) / 100%/</w:t>
      </w:r>
    </w:p>
    <w:p w14:paraId="32606DE7" w14:textId="77777777" w:rsidR="00914D6C" w:rsidRPr="00914D6C" w:rsidRDefault="00914D6C" w:rsidP="00914D6C">
      <w:pPr>
        <w:spacing w:line="300" w:lineRule="auto"/>
        <w:ind w:left="720"/>
        <w:rPr>
          <w:rFonts w:ascii="Franklin Gothic Book" w:hAnsi="Franklin Gothic Book"/>
          <w:color w:val="000000" w:themeColor="text1"/>
          <w:sz w:val="20"/>
          <w:szCs w:val="20"/>
        </w:rPr>
      </w:pPr>
      <w:r w:rsidRPr="00914D6C">
        <w:rPr>
          <w:rFonts w:ascii="Franklin Gothic Book" w:hAnsi="Franklin Gothic Book"/>
          <w:color w:val="000000" w:themeColor="text1"/>
          <w:sz w:val="20"/>
          <w:szCs w:val="20"/>
        </w:rPr>
        <w:t>(porównywana będzie Cena netto   nie zawierająca podatku VAT)</w:t>
      </w:r>
    </w:p>
    <w:p w14:paraId="3864F57C" w14:textId="77777777" w:rsidR="00914D6C" w:rsidRPr="00914D6C" w:rsidRDefault="00914D6C" w:rsidP="00914D6C">
      <w:pPr>
        <w:spacing w:line="300" w:lineRule="auto"/>
        <w:ind w:left="720"/>
        <w:rPr>
          <w:rFonts w:ascii="Franklin Gothic Book" w:hAnsi="Franklin Gothic Book"/>
          <w:i/>
          <w:iCs/>
          <w:color w:val="000000" w:themeColor="text1"/>
          <w:sz w:val="20"/>
          <w:szCs w:val="20"/>
        </w:rPr>
      </w:pPr>
      <m:oMathPara>
        <m:oMath>
          <m:r>
            <w:rPr>
              <w:rFonts w:ascii="Cambria Math" w:hAnsi="Cambria Math"/>
              <w:color w:val="000000" w:themeColor="text1"/>
              <w:sz w:val="20"/>
              <w:szCs w:val="20"/>
              <w:shd w:val="clear" w:color="auto" w:fill="D9D9D9"/>
            </w:rPr>
            <m:t>K1=</m:t>
          </m:r>
          <m:f>
            <m:fPr>
              <m:ctrlPr>
                <w:rPr>
                  <w:rFonts w:ascii="Cambria Math" w:hAnsi="Cambria Math"/>
                  <w:i/>
                  <w:iCs/>
                  <w:color w:val="000000" w:themeColor="text1"/>
                  <w:sz w:val="20"/>
                  <w:szCs w:val="20"/>
                  <w:shd w:val="clear" w:color="auto" w:fill="D9D9D9"/>
                </w:rPr>
              </m:ctrlPr>
            </m:fPr>
            <m:num>
              <m:r>
                <w:rPr>
                  <w:rFonts w:ascii="Cambria Math" w:hAnsi="Cambria Math"/>
                  <w:color w:val="000000" w:themeColor="text1"/>
                  <w:sz w:val="20"/>
                  <w:szCs w:val="20"/>
                  <w:shd w:val="clear" w:color="auto" w:fill="D9D9D9"/>
                </w:rPr>
                <m:t>Cn</m:t>
              </m:r>
            </m:num>
            <m:den>
              <m:r>
                <w:rPr>
                  <w:rFonts w:ascii="Cambria Math" w:hAnsi="Cambria Math"/>
                  <w:color w:val="000000" w:themeColor="text1"/>
                  <w:sz w:val="20"/>
                  <w:szCs w:val="20"/>
                  <w:shd w:val="clear" w:color="auto" w:fill="D9D9D9"/>
                </w:rPr>
                <m:t>Co</m:t>
              </m:r>
            </m:den>
          </m:f>
          <m:r>
            <w:rPr>
              <w:rFonts w:ascii="Cambria Math" w:hAnsi="Cambria Math"/>
              <w:color w:val="000000" w:themeColor="text1"/>
              <w:sz w:val="20"/>
              <w:szCs w:val="20"/>
              <w:shd w:val="clear" w:color="auto" w:fill="D9D9D9"/>
            </w:rPr>
            <m:t>100%</m:t>
          </m:r>
        </m:oMath>
      </m:oMathPara>
    </w:p>
    <w:p w14:paraId="142A633A" w14:textId="77777777" w:rsidR="00914D6C" w:rsidRPr="00914D6C" w:rsidRDefault="00914D6C" w:rsidP="00914D6C">
      <w:pPr>
        <w:spacing w:line="300" w:lineRule="auto"/>
        <w:ind w:left="720"/>
        <w:rPr>
          <w:rFonts w:ascii="Franklin Gothic Book" w:hAnsi="Franklin Gothic Book"/>
          <w:i/>
          <w:iCs/>
          <w:color w:val="000000" w:themeColor="text1"/>
          <w:sz w:val="20"/>
          <w:szCs w:val="20"/>
        </w:rPr>
      </w:pPr>
      <w:r w:rsidRPr="00914D6C">
        <w:rPr>
          <w:rFonts w:ascii="Franklin Gothic Book" w:hAnsi="Franklin Gothic Book"/>
          <w:i/>
          <w:iCs/>
          <w:color w:val="000000" w:themeColor="text1"/>
          <w:sz w:val="20"/>
          <w:szCs w:val="20"/>
        </w:rPr>
        <w:t>Gdzie:</w:t>
      </w:r>
    </w:p>
    <w:p w14:paraId="392D5EFE" w14:textId="77777777" w:rsidR="00914D6C" w:rsidRPr="00914D6C" w:rsidRDefault="00914D6C" w:rsidP="00914D6C">
      <w:pPr>
        <w:spacing w:line="300" w:lineRule="auto"/>
        <w:jc w:val="both"/>
        <w:rPr>
          <w:rFonts w:ascii="Franklin Gothic Book" w:hAnsi="Franklin Gothic Book"/>
          <w:i/>
          <w:iCs/>
          <w:color w:val="000000" w:themeColor="text1"/>
          <w:sz w:val="20"/>
          <w:szCs w:val="20"/>
        </w:rPr>
      </w:pPr>
      <w:proofErr w:type="spellStart"/>
      <w:r w:rsidRPr="00914D6C">
        <w:rPr>
          <w:rFonts w:ascii="Franklin Gothic Book" w:hAnsi="Franklin Gothic Book"/>
          <w:i/>
          <w:iCs/>
          <w:color w:val="000000" w:themeColor="text1"/>
          <w:sz w:val="20"/>
          <w:szCs w:val="20"/>
        </w:rPr>
        <w:t>Cn</w:t>
      </w:r>
      <w:proofErr w:type="spellEnd"/>
      <w:r w:rsidRPr="00914D6C">
        <w:rPr>
          <w:rFonts w:ascii="Franklin Gothic Book" w:hAnsi="Franklin Gothic Book"/>
          <w:i/>
          <w:iCs/>
          <w:color w:val="000000" w:themeColor="text1"/>
          <w:sz w:val="20"/>
          <w:szCs w:val="20"/>
        </w:rPr>
        <w:t xml:space="preserve"> – wynagrodzenie najniższe z ocenianych Ofert/najniższa wartość oferty (netto),</w:t>
      </w:r>
    </w:p>
    <w:p w14:paraId="1CA21596" w14:textId="77777777" w:rsidR="00914D6C" w:rsidRPr="00914D6C" w:rsidRDefault="00914D6C" w:rsidP="00914D6C">
      <w:pPr>
        <w:spacing w:line="300" w:lineRule="auto"/>
        <w:rPr>
          <w:rFonts w:ascii="Franklin Gothic Book" w:hAnsi="Franklin Gothic Book"/>
          <w:i/>
          <w:iCs/>
          <w:color w:val="000000" w:themeColor="text1"/>
          <w:sz w:val="20"/>
          <w:szCs w:val="20"/>
        </w:rPr>
      </w:pPr>
      <w:r w:rsidRPr="00914D6C">
        <w:rPr>
          <w:rFonts w:ascii="Franklin Gothic Book" w:hAnsi="Franklin Gothic Book"/>
          <w:i/>
          <w:iCs/>
          <w:color w:val="000000" w:themeColor="text1"/>
          <w:sz w:val="20"/>
          <w:szCs w:val="20"/>
        </w:rPr>
        <w:t>Co – wynagrodzenie ocenianej Oferty/wartość ocenianej oferty (netto).</w:t>
      </w:r>
    </w:p>
    <w:p w14:paraId="1122D0C5" w14:textId="77777777" w:rsidR="00914D6C" w:rsidRPr="00914D6C" w:rsidRDefault="00914D6C" w:rsidP="00387DD8">
      <w:pPr>
        <w:pStyle w:val="Akapitzlist"/>
        <w:numPr>
          <w:ilvl w:val="0"/>
          <w:numId w:val="5"/>
        </w:numPr>
        <w:spacing w:after="120" w:line="240" w:lineRule="auto"/>
        <w:contextualSpacing w:val="0"/>
        <w:jc w:val="both"/>
        <w:rPr>
          <w:rFonts w:ascii="Franklin Gothic Book" w:hAnsi="Franklin Gothic Book"/>
          <w:sz w:val="20"/>
          <w:szCs w:val="20"/>
        </w:rPr>
      </w:pPr>
      <w:r w:rsidRPr="00914D6C">
        <w:rPr>
          <w:rFonts w:ascii="Franklin Gothic Book" w:hAnsi="Franklin Gothic Book"/>
          <w:sz w:val="20"/>
          <w:szCs w:val="20"/>
        </w:rPr>
        <w:t>Aukcja elektroniczna</w:t>
      </w:r>
    </w:p>
    <w:p w14:paraId="7FAFCEA9" w14:textId="77777777" w:rsidR="00914D6C" w:rsidRPr="00914D6C" w:rsidRDefault="00914D6C" w:rsidP="00387DD8">
      <w:pPr>
        <w:pStyle w:val="Akapitzlist"/>
        <w:numPr>
          <w:ilvl w:val="1"/>
          <w:numId w:val="5"/>
        </w:numPr>
        <w:spacing w:after="120" w:line="240" w:lineRule="auto"/>
        <w:ind w:left="993" w:hanging="633"/>
        <w:contextualSpacing w:val="0"/>
        <w:jc w:val="both"/>
        <w:rPr>
          <w:rFonts w:ascii="Franklin Gothic Book" w:hAnsi="Franklin Gothic Book"/>
          <w:sz w:val="20"/>
          <w:szCs w:val="20"/>
        </w:rPr>
      </w:pPr>
      <w:r w:rsidRPr="00914D6C">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14:paraId="169812F9" w14:textId="77777777" w:rsidR="00914D6C" w:rsidRPr="00914D6C" w:rsidRDefault="00914D6C" w:rsidP="00387DD8">
      <w:pPr>
        <w:pStyle w:val="Akapitzlist"/>
        <w:numPr>
          <w:ilvl w:val="1"/>
          <w:numId w:val="5"/>
        </w:numPr>
        <w:spacing w:after="120" w:line="240" w:lineRule="auto"/>
        <w:ind w:left="993" w:hanging="633"/>
        <w:contextualSpacing w:val="0"/>
        <w:jc w:val="both"/>
        <w:rPr>
          <w:rFonts w:ascii="Franklin Gothic Book" w:hAnsi="Franklin Gothic Book"/>
          <w:sz w:val="20"/>
          <w:szCs w:val="20"/>
        </w:rPr>
      </w:pPr>
      <w:r w:rsidRPr="00914D6C">
        <w:rPr>
          <w:rFonts w:ascii="Franklin Gothic Book" w:hAnsi="Franklin Gothic Book"/>
          <w:sz w:val="20"/>
          <w:szCs w:val="20"/>
        </w:rPr>
        <w:t>Aukcja elektroniczna przeprowadzona zostanie zgodnie z warunkami określonymi w Załączniku Nr 3 do Ogłoszenia na platformie zakupowej eB2B.</w:t>
      </w:r>
    </w:p>
    <w:p w14:paraId="631C8B62" w14:textId="77777777" w:rsidR="00914D6C" w:rsidRPr="00914D6C" w:rsidRDefault="00914D6C" w:rsidP="00387DD8">
      <w:pPr>
        <w:pStyle w:val="Akapitzlist"/>
        <w:numPr>
          <w:ilvl w:val="1"/>
          <w:numId w:val="5"/>
        </w:numPr>
        <w:spacing w:after="120" w:line="240" w:lineRule="auto"/>
        <w:ind w:left="993" w:hanging="633"/>
        <w:contextualSpacing w:val="0"/>
        <w:jc w:val="both"/>
        <w:rPr>
          <w:rFonts w:ascii="Franklin Gothic Book" w:hAnsi="Franklin Gothic Book"/>
          <w:sz w:val="20"/>
          <w:szCs w:val="20"/>
        </w:rPr>
      </w:pPr>
      <w:r w:rsidRPr="00914D6C">
        <w:rPr>
          <w:rFonts w:ascii="Franklin Gothic Book" w:hAnsi="Franklin Gothic Book"/>
          <w:sz w:val="20"/>
          <w:szCs w:val="20"/>
        </w:rPr>
        <w:t>Aukcja elektroniczna jest jednoetapowa.</w:t>
      </w:r>
    </w:p>
    <w:p w14:paraId="591C1FE4" w14:textId="77777777" w:rsidR="00914D6C" w:rsidRPr="00AD5893" w:rsidRDefault="00914D6C" w:rsidP="00387DD8">
      <w:pPr>
        <w:pStyle w:val="Akapitzlist"/>
        <w:numPr>
          <w:ilvl w:val="1"/>
          <w:numId w:val="5"/>
        </w:numPr>
        <w:spacing w:after="120" w:line="240" w:lineRule="auto"/>
        <w:ind w:left="993" w:hanging="633"/>
        <w:contextualSpacing w:val="0"/>
        <w:jc w:val="both"/>
        <w:rPr>
          <w:rFonts w:ascii="Franklin Gothic Book" w:hAnsi="Franklin Gothic Book"/>
          <w:sz w:val="20"/>
          <w:szCs w:val="20"/>
        </w:rPr>
      </w:pPr>
      <w:r w:rsidRPr="00914D6C">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w:t>
      </w:r>
      <w:r w:rsidRPr="00AD5893">
        <w:rPr>
          <w:rFonts w:ascii="Franklin Gothic Book" w:hAnsi="Franklin Gothic Book"/>
          <w:sz w:val="20"/>
          <w:szCs w:val="20"/>
        </w:rPr>
        <w:t xml:space="preserve"> komputera Zamawiającego.</w:t>
      </w:r>
    </w:p>
    <w:p w14:paraId="2700603F" w14:textId="77777777" w:rsidR="00914D6C" w:rsidRPr="00AD5893" w:rsidRDefault="00914D6C" w:rsidP="00387DD8">
      <w:pPr>
        <w:pStyle w:val="Akapitzlist"/>
        <w:numPr>
          <w:ilvl w:val="1"/>
          <w:numId w:val="5"/>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54791260" w14:textId="77777777" w:rsidR="00914D6C" w:rsidRPr="00AD5893" w:rsidRDefault="00914D6C" w:rsidP="00387DD8">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43C2BD46" w14:textId="77777777" w:rsidR="00914D6C" w:rsidRPr="00AD5893" w:rsidRDefault="00914D6C" w:rsidP="00387DD8">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20E3FC73" w14:textId="77777777" w:rsidR="00914D6C" w:rsidRPr="00AD5893" w:rsidRDefault="00914D6C" w:rsidP="00387DD8">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65588F55" w14:textId="77777777" w:rsidR="00914D6C" w:rsidRPr="00AD5893" w:rsidRDefault="00914D6C" w:rsidP="00387DD8">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117F9BA1" w14:textId="77777777" w:rsidR="00914D6C" w:rsidRPr="00AD5893" w:rsidRDefault="00914D6C" w:rsidP="00387DD8">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67822A9B" w14:textId="77777777" w:rsidR="00914D6C" w:rsidRPr="00AD5893" w:rsidRDefault="00914D6C" w:rsidP="00387DD8">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07A96237" w14:textId="77777777" w:rsidR="00914D6C" w:rsidRPr="00AD5893"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08298CA9" w14:textId="77777777" w:rsidR="00914D6C" w:rsidRPr="00AD5893"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3D05D71B" w14:textId="77777777" w:rsidR="00914D6C" w:rsidRPr="00AD5893"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W wyznaczonym terminie następuje otwarcie aukcji elektronicznej. Ofertami początkowymi są oferty złożone w postępowaniu przed wszczęciem aukcji elektronicznej.</w:t>
      </w:r>
    </w:p>
    <w:p w14:paraId="241A0AFD" w14:textId="77777777" w:rsidR="00914D6C" w:rsidRPr="00AD5893"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2"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16246022" w14:textId="77777777" w:rsidR="00914D6C" w:rsidRPr="00AD5893"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Pr>
          <w:rFonts w:ascii="Franklin Gothic Book" w:hAnsi="Franklin Gothic Book"/>
          <w:sz w:val="20"/>
          <w:szCs w:val="20"/>
        </w:rPr>
        <w:t xml:space="preserve">ów określonych w </w:t>
      </w:r>
      <w:r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0C88B220" w14:textId="77777777" w:rsidR="00914D6C" w:rsidRPr="00AD5893"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73262AD2" w14:textId="77777777" w:rsidR="00914D6C" w:rsidRPr="00520081"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A45B925" w14:textId="77777777" w:rsidR="00914D6C" w:rsidRPr="00AD5893"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FDC87D8" w14:textId="77777777" w:rsidR="00914D6C" w:rsidRPr="00AD5893"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4A546DA4" w14:textId="77777777" w:rsidR="00914D6C" w:rsidRPr="00AD5893"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23FF164E" w14:textId="77777777" w:rsidR="00914D6C" w:rsidRPr="00AD5893"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0C076D21" w14:textId="77777777" w:rsidR="00914D6C" w:rsidRPr="00AD5893" w:rsidRDefault="00914D6C" w:rsidP="00387DD8">
      <w:pPr>
        <w:pStyle w:val="Akapitzlist"/>
        <w:numPr>
          <w:ilvl w:val="2"/>
          <w:numId w:val="5"/>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13F246B6" w14:textId="77777777" w:rsidR="00914D6C" w:rsidRPr="00AD5893" w:rsidRDefault="00914D6C" w:rsidP="00387DD8">
      <w:pPr>
        <w:pStyle w:val="Akapitzlist"/>
        <w:numPr>
          <w:ilvl w:val="2"/>
          <w:numId w:val="5"/>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508F5EAD" w14:textId="77777777" w:rsidR="00914D6C" w:rsidRPr="00AD5893" w:rsidRDefault="00914D6C" w:rsidP="00387DD8">
      <w:pPr>
        <w:pStyle w:val="Akapitzlist"/>
        <w:numPr>
          <w:ilvl w:val="2"/>
          <w:numId w:val="5"/>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272FF348" w14:textId="77777777" w:rsidR="00914D6C" w:rsidRPr="00AD5893"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 2</w:t>
      </w:r>
      <w:r>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7594E23A" w14:textId="77777777" w:rsidR="00914D6C" w:rsidRPr="00520081" w:rsidRDefault="00914D6C" w:rsidP="00387DD8">
      <w:pPr>
        <w:pStyle w:val="Akapitzlist"/>
        <w:numPr>
          <w:ilvl w:val="1"/>
          <w:numId w:val="5"/>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Jeżeli żaden z Wykonawców, których oferty nie podlegały odrzuceniu nie wziął udziału w aukcji elektronicznej, to Zamawiający przeprowadzi postepowanie i wybierze Wykonawcę na podstawie ofert złożonych w terminie określonym w pkt 4 Ogłoszenia.</w:t>
      </w:r>
    </w:p>
    <w:p w14:paraId="6BB7B970" w14:textId="19FEDC35" w:rsidR="00914D6C" w:rsidRPr="00A80E8D" w:rsidRDefault="00914D6C" w:rsidP="00387DD8">
      <w:pPr>
        <w:pStyle w:val="Akapitzlist"/>
        <w:numPr>
          <w:ilvl w:val="0"/>
          <w:numId w:val="5"/>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167D67">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14:paraId="532C8300" w14:textId="77777777" w:rsidR="00A80E8D" w:rsidRPr="00C85A7E" w:rsidRDefault="00A80E8D" w:rsidP="00A80E8D">
      <w:pPr>
        <w:pStyle w:val="Akapitzlist"/>
        <w:numPr>
          <w:ilvl w:val="0"/>
          <w:numId w:val="5"/>
        </w:numPr>
        <w:rPr>
          <w:rFonts w:ascii="Franklin Gothic Book" w:hAnsi="Franklin Gothic Book" w:cstheme="minorHAnsi"/>
          <w:b/>
          <w:sz w:val="20"/>
          <w:szCs w:val="20"/>
          <w:u w:val="single"/>
        </w:rPr>
      </w:pPr>
      <w:r w:rsidRPr="00C85A7E">
        <w:rPr>
          <w:rFonts w:ascii="Franklin Gothic Book" w:hAnsi="Franklin Gothic Book" w:cstheme="minorHAnsi"/>
          <w:b/>
          <w:sz w:val="20"/>
          <w:szCs w:val="20"/>
          <w:u w:val="single"/>
        </w:rPr>
        <w:t>Regulamin aukcji elektronicznej na platformie zakupowej</w:t>
      </w:r>
    </w:p>
    <w:p w14:paraId="6DAA89B6"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sz w:val="20"/>
          <w:szCs w:val="20"/>
        </w:rPr>
      </w:pPr>
      <w:r w:rsidRPr="00C85A7E">
        <w:rPr>
          <w:rFonts w:ascii="Franklin Gothic Book" w:hAnsi="Franklin Gothic Book"/>
          <w:sz w:val="20"/>
          <w:szCs w:val="20"/>
        </w:rPr>
        <w:t>Zamawiający w celu wyboru najkorzystniejszej Oferty przewiduje przeprowadzenie aukcji elektronicznej, jeżeli złożone będą co najmniej 2 Oferty niepodlegające odrzuceniu.</w:t>
      </w:r>
    </w:p>
    <w:p w14:paraId="42720ED7"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sz w:val="20"/>
          <w:szCs w:val="20"/>
        </w:rPr>
      </w:pPr>
      <w:r w:rsidRPr="00C85A7E">
        <w:rPr>
          <w:rFonts w:ascii="Franklin Gothic Book" w:hAnsi="Franklin Gothic Book"/>
          <w:sz w:val="20"/>
          <w:szCs w:val="20"/>
        </w:rPr>
        <w:t>Aukcja elektroniczna zostanie przeprowadzona na Platformie zakupowej firmy eB2B.</w:t>
      </w:r>
    </w:p>
    <w:p w14:paraId="2CB03489"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sz w:val="20"/>
          <w:szCs w:val="20"/>
        </w:rPr>
      </w:pPr>
      <w:r w:rsidRPr="00C85A7E">
        <w:rPr>
          <w:rFonts w:ascii="Franklin Gothic Book" w:hAnsi="Franklin Gothic Book"/>
          <w:sz w:val="20"/>
          <w:szCs w:val="2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EDC2ADB"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sz w:val="20"/>
          <w:szCs w:val="20"/>
        </w:rPr>
      </w:pPr>
      <w:r w:rsidRPr="00C85A7E">
        <w:rPr>
          <w:rFonts w:ascii="Franklin Gothic Book" w:hAnsi="Franklin Gothic Book" w:cstheme="minorHAnsi"/>
          <w:sz w:val="20"/>
          <w:szCs w:val="20"/>
        </w:rPr>
        <w:t>Kryteriami oceny ofert będzie:</w:t>
      </w:r>
    </w:p>
    <w:p w14:paraId="5F651183" w14:textId="77777777" w:rsidR="00A80E8D" w:rsidRPr="00C85A7E" w:rsidRDefault="00A80E8D" w:rsidP="00A80E8D">
      <w:pPr>
        <w:pStyle w:val="Akapitzlist"/>
        <w:numPr>
          <w:ilvl w:val="2"/>
          <w:numId w:val="5"/>
        </w:numPr>
        <w:spacing w:after="120" w:line="240" w:lineRule="auto"/>
        <w:contextualSpacing w:val="0"/>
        <w:jc w:val="both"/>
        <w:rPr>
          <w:rFonts w:ascii="Franklin Gothic Book" w:hAnsi="Franklin Gothic Book" w:cstheme="minorHAnsi"/>
          <w:sz w:val="20"/>
          <w:szCs w:val="20"/>
        </w:rPr>
      </w:pPr>
      <w:r w:rsidRPr="00C85A7E">
        <w:rPr>
          <w:rFonts w:ascii="Franklin Gothic Book" w:hAnsi="Franklin Gothic Book" w:cstheme="minorHAnsi"/>
          <w:sz w:val="20"/>
          <w:szCs w:val="20"/>
        </w:rPr>
        <w:t>Cena netto.</w:t>
      </w:r>
    </w:p>
    <w:p w14:paraId="435DB577"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sz w:val="20"/>
          <w:szCs w:val="20"/>
        </w:rPr>
      </w:pPr>
      <w:r w:rsidRPr="00C85A7E">
        <w:rPr>
          <w:rFonts w:ascii="Franklin Gothic Book" w:hAnsi="Franklin Gothic Book" w:cstheme="minorHAnsi"/>
          <w:sz w:val="20"/>
          <w:szCs w:val="20"/>
        </w:rPr>
        <w:t xml:space="preserve">Parametrami zmiennymi w aukcji elektronicznej będzie: </w:t>
      </w:r>
    </w:p>
    <w:p w14:paraId="7D077F20" w14:textId="77777777" w:rsidR="00A80E8D" w:rsidRPr="00C85A7E" w:rsidRDefault="00A80E8D" w:rsidP="00A80E8D">
      <w:pPr>
        <w:pStyle w:val="Akapitzlist"/>
        <w:numPr>
          <w:ilvl w:val="2"/>
          <w:numId w:val="5"/>
        </w:numPr>
        <w:spacing w:after="120" w:line="240" w:lineRule="auto"/>
        <w:contextualSpacing w:val="0"/>
        <w:jc w:val="both"/>
        <w:rPr>
          <w:rFonts w:ascii="Franklin Gothic Book" w:hAnsi="Franklin Gothic Book" w:cstheme="minorHAnsi"/>
          <w:sz w:val="20"/>
          <w:szCs w:val="20"/>
        </w:rPr>
      </w:pPr>
      <w:r w:rsidRPr="00C85A7E">
        <w:rPr>
          <w:rFonts w:ascii="Franklin Gothic Book" w:hAnsi="Franklin Gothic Book" w:cstheme="minorHAnsi"/>
          <w:sz w:val="20"/>
          <w:szCs w:val="20"/>
        </w:rPr>
        <w:t>Cena netto.</w:t>
      </w:r>
    </w:p>
    <w:p w14:paraId="23A4FA38"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sz w:val="20"/>
          <w:szCs w:val="20"/>
        </w:rPr>
      </w:pPr>
      <w:r w:rsidRPr="00C85A7E">
        <w:rPr>
          <w:rFonts w:ascii="Franklin Gothic Book" w:hAnsi="Franklin Gothic Book" w:cstheme="minorHAnsi"/>
          <w:sz w:val="20"/>
          <w:szCs w:val="20"/>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w:t>
      </w:r>
      <w:r w:rsidRPr="00C85A7E">
        <w:rPr>
          <w:rFonts w:ascii="Franklin Gothic Book" w:hAnsi="Franklin Gothic Book" w:cstheme="minorHAnsi"/>
          <w:sz w:val="20"/>
          <w:szCs w:val="20"/>
        </w:rPr>
        <w:lastRenderedPageBreak/>
        <w:t>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0B1FF91C"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sz w:val="20"/>
          <w:szCs w:val="20"/>
        </w:rPr>
      </w:pPr>
      <w:r w:rsidRPr="00C85A7E">
        <w:rPr>
          <w:rFonts w:ascii="Franklin Gothic Book" w:hAnsi="Franklin Gothic Book" w:cstheme="minorHAnsi"/>
          <w:sz w:val="20"/>
          <w:szCs w:val="2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64A45494"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sz w:val="20"/>
          <w:szCs w:val="20"/>
        </w:rPr>
      </w:pPr>
      <w:r w:rsidRPr="00C85A7E">
        <w:rPr>
          <w:rFonts w:ascii="Franklin Gothic Book" w:hAnsi="Franklin Gothic Book" w:cstheme="minorHAnsi"/>
          <w:sz w:val="20"/>
          <w:szCs w:val="2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F4D8E75"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sz w:val="20"/>
          <w:szCs w:val="20"/>
        </w:rPr>
      </w:pPr>
      <w:r w:rsidRPr="00C85A7E">
        <w:rPr>
          <w:rFonts w:ascii="Franklin Gothic Book" w:hAnsi="Franklin Gothic Book" w:cstheme="minorHAnsi"/>
          <w:sz w:val="20"/>
          <w:szCs w:val="20"/>
        </w:rPr>
        <w:t>Za najkorzystniejszą Zamawiający uzna ofertę z najwyższą punktacją.</w:t>
      </w:r>
    </w:p>
    <w:p w14:paraId="2D5EC611"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sz w:val="20"/>
          <w:szCs w:val="20"/>
        </w:rPr>
      </w:pPr>
      <w:r w:rsidRPr="00C85A7E">
        <w:rPr>
          <w:rFonts w:ascii="Franklin Gothic Book" w:hAnsi="Franklin Gothic Book" w:cstheme="minorHAnsi"/>
          <w:sz w:val="20"/>
          <w:szCs w:val="2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27E1506C"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sz w:val="20"/>
          <w:szCs w:val="20"/>
        </w:rPr>
      </w:pPr>
      <w:r w:rsidRPr="00C85A7E">
        <w:rPr>
          <w:rFonts w:ascii="Franklin Gothic Book" w:hAnsi="Franklin Gothic Book" w:cstheme="minorHAnsi"/>
          <w:sz w:val="20"/>
          <w:szCs w:val="20"/>
        </w:rPr>
        <w:t>Wymagania dotyczące rejestracji i identyfikacji Wykonawców.</w:t>
      </w:r>
    </w:p>
    <w:p w14:paraId="09D6F556"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Calibri"/>
          <w:color w:val="000000"/>
          <w:sz w:val="20"/>
          <w:szCs w:val="20"/>
        </w:rPr>
      </w:pPr>
      <w:r w:rsidRPr="00C85A7E">
        <w:rPr>
          <w:rFonts w:ascii="Franklin Gothic Book" w:hAnsi="Franklin Gothic Book" w:cs="Calibri"/>
          <w:color w:val="000000"/>
          <w:sz w:val="20"/>
          <w:szCs w:val="20"/>
        </w:rPr>
        <w:t xml:space="preserve"> Wykonawcy, których oferty nie podlegają odrzuceniu zostaną dopuszczeni do aukcji</w:t>
      </w:r>
    </w:p>
    <w:p w14:paraId="168E9D44"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Calibri"/>
          <w:color w:val="000000"/>
          <w:sz w:val="20"/>
          <w:szCs w:val="20"/>
        </w:rPr>
      </w:pPr>
      <w:r w:rsidRPr="00C85A7E">
        <w:rPr>
          <w:rFonts w:ascii="Franklin Gothic Book" w:hAnsi="Franklin Gothic Book" w:cs="Calibri"/>
          <w:color w:val="000000"/>
          <w:sz w:val="20"/>
          <w:szCs w:val="20"/>
        </w:rPr>
        <w:t xml:space="preserve">Po otrzymaniu zaproszenia do udziału w aukcji elektronicznej, Wykonawcy przeprowadzają proces </w:t>
      </w:r>
      <w:r w:rsidRPr="00C85A7E">
        <w:rPr>
          <w:rFonts w:ascii="Franklin Gothic Book" w:hAnsi="Franklin Gothic Book" w:cstheme="minorHAnsi"/>
          <w:sz w:val="20"/>
          <w:szCs w:val="20"/>
        </w:rPr>
        <w:t>rejestracji</w:t>
      </w:r>
      <w:r w:rsidRPr="00C85A7E">
        <w:rPr>
          <w:rFonts w:ascii="Franklin Gothic Book" w:hAnsi="Franklin Gothic Book" w:cs="Calibri"/>
          <w:color w:val="000000"/>
          <w:sz w:val="20"/>
          <w:szCs w:val="20"/>
        </w:rPr>
        <w:t xml:space="preserve"> swojego konta na stronie </w:t>
      </w:r>
      <w:hyperlink r:id="rId13" w:history="1">
        <w:r w:rsidRPr="00C85A7E">
          <w:rPr>
            <w:rStyle w:val="Hipercze"/>
            <w:rFonts w:ascii="Franklin Gothic Book" w:hAnsi="Franklin Gothic Book" w:cs="Calibri"/>
            <w:sz w:val="20"/>
            <w:szCs w:val="20"/>
          </w:rPr>
          <w:t>https://aukcje.eb2b.com.pl/</w:t>
        </w:r>
      </w:hyperlink>
      <w:r w:rsidRPr="00C85A7E">
        <w:rPr>
          <w:rFonts w:ascii="Franklin Gothic Book" w:hAnsi="Franklin Gothic Book" w:cs="Calibri"/>
          <w:color w:val="000000"/>
          <w:sz w:val="20"/>
          <w:szCs w:val="2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C85A7E">
          <w:rPr>
            <w:rStyle w:val="Hipercze"/>
            <w:rFonts w:ascii="Franklin Gothic Book" w:hAnsi="Franklin Gothic Book" w:cs="Calibri"/>
            <w:sz w:val="20"/>
            <w:szCs w:val="20"/>
          </w:rPr>
          <w:t>https://aukcje.eb2b.com.pl/</w:t>
        </w:r>
      </w:hyperlink>
      <w:r w:rsidRPr="00C85A7E">
        <w:rPr>
          <w:rFonts w:ascii="Franklin Gothic Book" w:hAnsi="Franklin Gothic Book" w:cs="Calibri"/>
          <w:color w:val="000000"/>
          <w:sz w:val="20"/>
          <w:szCs w:val="20"/>
        </w:rPr>
        <w:t xml:space="preserve">, w zakładce KONTAKTY)  w celu uzupełnienia danych </w:t>
      </w:r>
    </w:p>
    <w:p w14:paraId="7833F5F1"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Calibri"/>
          <w:color w:val="000000"/>
          <w:sz w:val="20"/>
          <w:szCs w:val="20"/>
        </w:rPr>
      </w:pPr>
      <w:r w:rsidRPr="00C85A7E">
        <w:rPr>
          <w:rFonts w:ascii="Franklin Gothic Book" w:hAnsi="Franklin Gothic Book" w:cs="Calibri"/>
          <w:color w:val="000000"/>
          <w:sz w:val="20"/>
          <w:szCs w:val="2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C6F2040"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Calibri"/>
          <w:color w:val="000000"/>
          <w:sz w:val="20"/>
          <w:szCs w:val="20"/>
        </w:rPr>
      </w:pPr>
      <w:r w:rsidRPr="00C85A7E">
        <w:rPr>
          <w:rFonts w:ascii="Franklin Gothic Book" w:hAnsi="Franklin Gothic Book" w:cs="Calibri"/>
          <w:color w:val="000000"/>
          <w:sz w:val="20"/>
          <w:szCs w:val="20"/>
        </w:rPr>
        <w:t xml:space="preserve">Zaproszenia do udziału w aukcji elektronicznej, zostaną przekazane Wykonawcom przez Zamawiającego drogą elektroniczną, na adres e-mail Wykonawcy, wskazany w ofercie (w formularzu „Oferta”) </w:t>
      </w:r>
    </w:p>
    <w:p w14:paraId="4E352146" w14:textId="554AB5BE"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Calibri"/>
          <w:color w:val="000000"/>
          <w:sz w:val="20"/>
          <w:szCs w:val="20"/>
        </w:rPr>
      </w:pPr>
      <w:r w:rsidRPr="00C85A7E">
        <w:rPr>
          <w:rFonts w:ascii="Franklin Gothic Book" w:hAnsi="Franklin Gothic Book" w:cs="Calibri"/>
          <w:color w:val="000000"/>
          <w:sz w:val="20"/>
          <w:szCs w:val="20"/>
        </w:rPr>
        <w:t xml:space="preserve">Fakt otrzymania drogą elektroniczną zaproszeń Wykonawcy potwierdzają Zamawiającemu niezwłocznie na adres e-mail: </w:t>
      </w:r>
      <w:hyperlink r:id="rId15" w:history="1">
        <w:r w:rsidR="00C85A7E" w:rsidRPr="00C85A7E">
          <w:rPr>
            <w:rStyle w:val="Hipercze"/>
            <w:rFonts w:ascii="Franklin Gothic Book" w:hAnsi="Franklin Gothic Book" w:cs="Calibri"/>
            <w:sz w:val="20"/>
            <w:szCs w:val="20"/>
          </w:rPr>
          <w:t>alicja.suchon@enea.pl</w:t>
        </w:r>
      </w:hyperlink>
      <w:r w:rsidRPr="00C85A7E">
        <w:rPr>
          <w:rFonts w:ascii="Franklin Gothic Book" w:hAnsi="Franklin Gothic Book" w:cs="Calibri"/>
          <w:color w:val="000000"/>
          <w:sz w:val="20"/>
          <w:szCs w:val="20"/>
        </w:rPr>
        <w:t xml:space="preserve">, niezależnie od ich zamiaru wzięcia udziału w aukcji. </w:t>
      </w:r>
    </w:p>
    <w:p w14:paraId="674A552A" w14:textId="0CB568A8"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Wymagania techniczne urządzeń informatycznych użytych do udziału w aukcji elektronicznej, zapewniające stabilne współdziałanie z platformą:</w:t>
      </w:r>
    </w:p>
    <w:p w14:paraId="29B22B30"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Udział w licytacji elektronicznej wymaga posiadania komputera klasy PC lub Mac, o następującej konfiguracji: pamięć min 1024MB RAM, jeden z systemów operacyjnych – Windows 7 lub nowszy, Mac OS X 10.4 lub nowszy, oraz</w:t>
      </w:r>
    </w:p>
    <w:p w14:paraId="332F9EBD" w14:textId="77777777" w:rsidR="00A80E8D" w:rsidRPr="00C85A7E" w:rsidRDefault="00A80E8D" w:rsidP="00A80E8D">
      <w:pPr>
        <w:pStyle w:val="Akapitzlist"/>
        <w:numPr>
          <w:ilvl w:val="3"/>
          <w:numId w:val="5"/>
        </w:numPr>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dostęp do sieci Internet,</w:t>
      </w:r>
    </w:p>
    <w:p w14:paraId="44E98B62" w14:textId="77777777" w:rsidR="00A80E8D" w:rsidRPr="00C85A7E" w:rsidRDefault="00A80E8D" w:rsidP="00A80E8D">
      <w:pPr>
        <w:pStyle w:val="Akapitzlist"/>
        <w:numPr>
          <w:ilvl w:val="3"/>
          <w:numId w:val="5"/>
        </w:numPr>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włączona obsługa JavaScript,</w:t>
      </w:r>
    </w:p>
    <w:p w14:paraId="4E94F675" w14:textId="77777777" w:rsidR="00A80E8D" w:rsidRPr="00C85A7E" w:rsidRDefault="00A80E8D" w:rsidP="00A80E8D">
      <w:pPr>
        <w:pStyle w:val="Akapitzlist"/>
        <w:numPr>
          <w:ilvl w:val="3"/>
          <w:numId w:val="5"/>
        </w:numPr>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zalecana szybkość łącza internetowego powyżej 500 KB/s,</w:t>
      </w:r>
    </w:p>
    <w:p w14:paraId="43BFC7C3" w14:textId="77777777" w:rsidR="00A80E8D" w:rsidRPr="00C85A7E" w:rsidRDefault="00A80E8D" w:rsidP="00A80E8D">
      <w:pPr>
        <w:pStyle w:val="Akapitzlist"/>
        <w:numPr>
          <w:ilvl w:val="3"/>
          <w:numId w:val="5"/>
        </w:numPr>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 xml:space="preserve">zainstalowany </w:t>
      </w:r>
      <w:proofErr w:type="spellStart"/>
      <w:r w:rsidRPr="00C85A7E">
        <w:rPr>
          <w:rFonts w:ascii="Franklin Gothic Book" w:hAnsi="Franklin Gothic Book" w:cstheme="minorHAnsi"/>
          <w:color w:val="000000"/>
          <w:sz w:val="20"/>
          <w:szCs w:val="20"/>
        </w:rPr>
        <w:t>Acrobat</w:t>
      </w:r>
      <w:proofErr w:type="spellEnd"/>
      <w:r w:rsidRPr="00C85A7E">
        <w:rPr>
          <w:rFonts w:ascii="Franklin Gothic Book" w:hAnsi="Franklin Gothic Book" w:cstheme="minorHAnsi"/>
          <w:color w:val="000000"/>
          <w:sz w:val="20"/>
          <w:szCs w:val="20"/>
        </w:rPr>
        <w:t xml:space="preserve"> Reader,</w:t>
      </w:r>
    </w:p>
    <w:p w14:paraId="2F5F54D7"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lastRenderedPageBreak/>
        <w:t xml:space="preserve">Platforma eB2B zaleca użytkownikom korzystanie z najnowszych wersji przeglądarek internetowych, tj. wersji nie starszych niż: Mozilla </w:t>
      </w:r>
      <w:proofErr w:type="spellStart"/>
      <w:r w:rsidRPr="00C85A7E">
        <w:rPr>
          <w:rFonts w:ascii="Franklin Gothic Book" w:hAnsi="Franklin Gothic Book" w:cstheme="minorHAnsi"/>
          <w:color w:val="000000"/>
          <w:sz w:val="20"/>
          <w:szCs w:val="20"/>
        </w:rPr>
        <w:t>Firefox</w:t>
      </w:r>
      <w:proofErr w:type="spellEnd"/>
      <w:r w:rsidRPr="00C85A7E">
        <w:rPr>
          <w:rFonts w:ascii="Franklin Gothic Book" w:hAnsi="Franklin Gothic Book" w:cstheme="minorHAnsi"/>
          <w:color w:val="000000"/>
          <w:sz w:val="20"/>
          <w:szCs w:val="20"/>
        </w:rPr>
        <w:t xml:space="preserve"> 22.0 lub nowsza; Google Chrome 24.0 lub nowsza ; Internet Explorer 9 lub nowsza; Opera 10 lub nowsza; Safari 5 lub nowsza; </w:t>
      </w:r>
      <w:proofErr w:type="spellStart"/>
      <w:r w:rsidRPr="00C85A7E">
        <w:rPr>
          <w:rFonts w:ascii="Franklin Gothic Book" w:hAnsi="Franklin Gothic Book" w:cstheme="minorHAnsi"/>
          <w:color w:val="000000"/>
          <w:sz w:val="20"/>
          <w:szCs w:val="20"/>
        </w:rPr>
        <w:t>Maxthon</w:t>
      </w:r>
      <w:proofErr w:type="spellEnd"/>
      <w:r w:rsidRPr="00C85A7E">
        <w:rPr>
          <w:rFonts w:ascii="Franklin Gothic Book" w:hAnsi="Franklin Gothic Book" w:cstheme="minorHAnsi"/>
          <w:color w:val="000000"/>
          <w:sz w:val="20"/>
          <w:szCs w:val="20"/>
        </w:rPr>
        <w:t xml:space="preserve"> 3 lub nowsza.</w:t>
      </w:r>
    </w:p>
    <w:p w14:paraId="77467D24" w14:textId="77777777" w:rsidR="00A80E8D" w:rsidRPr="00C85A7E" w:rsidRDefault="00A80E8D" w:rsidP="00A80E8D">
      <w:pPr>
        <w:pStyle w:val="Akapitzlist"/>
        <w:numPr>
          <w:ilvl w:val="0"/>
          <w:numId w:val="5"/>
        </w:numPr>
        <w:rPr>
          <w:rFonts w:ascii="Franklin Gothic Book" w:hAnsi="Franklin Gothic Book" w:cstheme="minorHAnsi"/>
          <w:b/>
          <w:color w:val="000000"/>
          <w:sz w:val="20"/>
          <w:szCs w:val="20"/>
          <w:u w:val="single"/>
        </w:rPr>
      </w:pPr>
      <w:r w:rsidRPr="00C85A7E">
        <w:rPr>
          <w:rFonts w:ascii="Franklin Gothic Book" w:hAnsi="Franklin Gothic Book" w:cstheme="minorHAnsi"/>
          <w:b/>
          <w:color w:val="000000"/>
          <w:sz w:val="20"/>
          <w:szCs w:val="20"/>
          <w:u w:val="single"/>
        </w:rPr>
        <w:t>Podstawy wykluczenia</w:t>
      </w:r>
    </w:p>
    <w:p w14:paraId="663BC164"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Wykonawca podlega wykluczeniu z udziału w Postępowaniu o udzielenie Zamówienia w następujących przypadkach:</w:t>
      </w:r>
    </w:p>
    <w:p w14:paraId="1D770826"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w ciągu ostatnich 3 lat przed upływem terminu składania Ofert wyrządził Spółce szkodę w związku z realizacją Zamówienia stwierdzoną prawomocnym orzeczeniem sądu, które uprawomocniło się w okresie 3 lat przed wszczęciem Postępowania;</w:t>
      </w:r>
    </w:p>
    <w:p w14:paraId="7A806614"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Wykonawcy, który był lub jest stroną Umowy ze Spółką samodzielnie, jak również wspólnie z innymi podmiotami w ramach konsorcjum lub spółki cywilnej);</w:t>
      </w:r>
    </w:p>
    <w:p w14:paraId="2AD90A06"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w ciągu ostatnich 3 lat przed upływem terminu składania Ofert rozwiązał ze Spółką umowę w sprawie Zamówienia, lub od niej odstąpił z przyczyn innych niż wina Spółki lub siła wyższa;</w:t>
      </w:r>
    </w:p>
    <w:p w14:paraId="63624C4A"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 xml:space="preserve">w ciągu ostatnich 3 lat przed upływem terminu składania Ofert odmówił zawarcia Umowy </w:t>
      </w:r>
      <w:r w:rsidRPr="00C85A7E">
        <w:rPr>
          <w:rFonts w:ascii="Franklin Gothic Book" w:hAnsi="Franklin Gothic Book" w:cstheme="minorHAnsi"/>
          <w:color w:val="000000"/>
          <w:sz w:val="20"/>
          <w:szCs w:val="20"/>
        </w:rPr>
        <w:br/>
        <w:t>w sprawie Zamówienia po wyborze jego Oferty przez Spółkę;</w:t>
      </w:r>
    </w:p>
    <w:p w14:paraId="4D1590FE"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otwarto</w:t>
      </w:r>
      <w:r w:rsidRPr="00C85A7E" w:rsidDel="00D12570">
        <w:rPr>
          <w:rFonts w:ascii="Franklin Gothic Book" w:hAnsi="Franklin Gothic Book" w:cstheme="minorHAnsi"/>
          <w:color w:val="000000"/>
          <w:sz w:val="20"/>
          <w:szCs w:val="20"/>
        </w:rPr>
        <w:t xml:space="preserve"> </w:t>
      </w:r>
      <w:r w:rsidRPr="00C85A7E">
        <w:rPr>
          <w:rFonts w:ascii="Franklin Gothic Book" w:hAnsi="Franklin Gothic Book" w:cstheme="minorHAnsi"/>
          <w:color w:val="000000"/>
          <w:sz w:val="20"/>
          <w:szCs w:val="20"/>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C85A7E">
          <w:rPr>
            <w:rFonts w:ascii="Franklin Gothic Book" w:hAnsi="Franklin Gothic Book" w:cstheme="minorHAnsi"/>
            <w:color w:val="000000"/>
            <w:sz w:val="20"/>
            <w:szCs w:val="20"/>
          </w:rPr>
          <w:t>art. 332 ust. 1</w:t>
        </w:r>
      </w:hyperlink>
      <w:r w:rsidRPr="00C85A7E">
        <w:rPr>
          <w:rFonts w:ascii="Franklin Gothic Book" w:hAnsi="Franklin Gothic Book" w:cstheme="minorHAnsi"/>
          <w:color w:val="000000"/>
          <w:sz w:val="20"/>
          <w:szCs w:val="20"/>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C85A7E">
          <w:rPr>
            <w:rFonts w:ascii="Franklin Gothic Book" w:hAnsi="Franklin Gothic Book" w:cstheme="minorHAnsi"/>
            <w:color w:val="000000"/>
            <w:sz w:val="20"/>
            <w:szCs w:val="20"/>
          </w:rPr>
          <w:t>art. 366 ust. 1</w:t>
        </w:r>
      </w:hyperlink>
      <w:r w:rsidRPr="00C85A7E">
        <w:rPr>
          <w:rFonts w:ascii="Franklin Gothic Book" w:hAnsi="Franklin Gothic Book" w:cstheme="minorHAnsi"/>
          <w:color w:val="000000"/>
          <w:sz w:val="20"/>
          <w:szCs w:val="20"/>
        </w:rPr>
        <w:t xml:space="preserve"> ustawy z dnia 28 lutego 2003 r. - Prawo upadłościowe (tj. Dz. U. z 2017 r. poz. 2344);</w:t>
      </w:r>
    </w:p>
    <w:p w14:paraId="4F683F82"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D5932E5"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złożył nieprawdziwe informacje mające lub mogące mieć wpływ na wynik postępowania;</w:t>
      </w:r>
    </w:p>
    <w:p w14:paraId="12025EC6"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nie wykazał spełnienia warunków udziału w postępowaniu;</w:t>
      </w:r>
    </w:p>
    <w:p w14:paraId="7FFA94D6"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nie wniósł wadium w wymaganym terminie.</w:t>
      </w:r>
    </w:p>
    <w:p w14:paraId="4B2CDDD0" w14:textId="77777777" w:rsidR="00A80E8D" w:rsidRPr="00C85A7E" w:rsidRDefault="00A80E8D" w:rsidP="00A80E8D">
      <w:pPr>
        <w:pStyle w:val="Akapitzlist"/>
        <w:numPr>
          <w:ilvl w:val="0"/>
          <w:numId w:val="5"/>
        </w:numPr>
        <w:spacing w:after="120" w:line="240" w:lineRule="auto"/>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O udzielenie Zamówienia mogą ubiegać się Wykonawcy, którzy nie podlegają wykluczeniu z udziału w postępowaniu.</w:t>
      </w:r>
    </w:p>
    <w:p w14:paraId="13464902" w14:textId="77777777" w:rsidR="00A80E8D" w:rsidRPr="00C85A7E" w:rsidRDefault="00A80E8D" w:rsidP="00A80E8D">
      <w:pPr>
        <w:pStyle w:val="Akapitzlist"/>
        <w:numPr>
          <w:ilvl w:val="0"/>
          <w:numId w:val="5"/>
        </w:numPr>
        <w:spacing w:after="120" w:line="240" w:lineRule="auto"/>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Oferta Wykonawcy, który został wykluczony z postępowania, jest uznawana za odrzuconą i nie podlega badaniu i ocenie.</w:t>
      </w:r>
    </w:p>
    <w:p w14:paraId="0A6BA068" w14:textId="77777777" w:rsidR="00A80E8D" w:rsidRPr="00C85A7E" w:rsidRDefault="00A80E8D" w:rsidP="00A80E8D">
      <w:pPr>
        <w:pStyle w:val="Akapitzlist"/>
        <w:numPr>
          <w:ilvl w:val="0"/>
          <w:numId w:val="5"/>
        </w:numPr>
        <w:spacing w:after="120" w:line="240" w:lineRule="auto"/>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 xml:space="preserve">Wykonawcę wykluczonego z postępowania o udzielenie Zamówienia niezwłocznie zostanie poinformowany  pisemnie o wykluczeniu z postępowania wraz z uzasadnieniem powodu wykluczenia. </w:t>
      </w:r>
    </w:p>
    <w:p w14:paraId="5DF55E9E" w14:textId="77777777" w:rsidR="00A80E8D" w:rsidRPr="00C85A7E" w:rsidRDefault="00A80E8D" w:rsidP="00A80E8D">
      <w:pPr>
        <w:pStyle w:val="Akapitzlist"/>
        <w:numPr>
          <w:ilvl w:val="0"/>
          <w:numId w:val="5"/>
        </w:numPr>
        <w:spacing w:after="120" w:line="240" w:lineRule="auto"/>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Podstawy odrzucenia oferty, oferta podlega odrzuceniu w przypadkach, gdy:</w:t>
      </w:r>
    </w:p>
    <w:p w14:paraId="293BAD04"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jej treść nie odpowiada wymaganiom określonym w Ogłoszeniu lub Zapytaniu Ofertowym, pomimo wezwania Wykonawcy do uzupełnienia Oferty lub poprawienia błędów w Ofercie w wyznaczonym przez Spółkę terminie - jeśli wezwanie do uzupełnienia zawierało informacje o rygorze odrzucenia Oferty;</w:t>
      </w:r>
    </w:p>
    <w:p w14:paraId="71692F38"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jej złożenie stanowi czyn nieuczciwej konkurencji w rozumieniu przepisów o zwalczaniu nieuczciwej konkurencji;</w:t>
      </w:r>
    </w:p>
    <w:p w14:paraId="6B455D18"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 xml:space="preserve">zawiera rażąco niską cenę w stosunku do przedmiotu Zamówienia albo Wykonawca nie przedstawił w wyznaczonym terminie wyjaśnień potwierdzających, że Oferta nie zawiera rażąco niskiej ceny; </w:t>
      </w:r>
    </w:p>
    <w:p w14:paraId="5F115555"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została złożona przez Wykonawcę wykluczonego z udziału w Postępowaniu lub niezaproszonego do składania Ofert;</w:t>
      </w:r>
    </w:p>
    <w:p w14:paraId="37038235"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jej treść narusza przepisy prawa powszechnie obowiązującego;</w:t>
      </w:r>
    </w:p>
    <w:p w14:paraId="1CA70D6A"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jest nieważna na podstawie odrębnych przepisów;</w:t>
      </w:r>
    </w:p>
    <w:p w14:paraId="4FBA4D09"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została złożona po terminie składania Ofert;</w:t>
      </w:r>
    </w:p>
    <w:p w14:paraId="392A2E95"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lastRenderedPageBreak/>
        <w:t>zawiera błędy w obliczeniu ceny lub kosztu;</w:t>
      </w:r>
    </w:p>
    <w:p w14:paraId="2249DB94" w14:textId="77777777" w:rsidR="00A80E8D" w:rsidRPr="00C85A7E" w:rsidRDefault="00A80E8D" w:rsidP="00A80E8D">
      <w:pPr>
        <w:pStyle w:val="Akapitzlist"/>
        <w:numPr>
          <w:ilvl w:val="2"/>
          <w:numId w:val="5"/>
        </w:numPr>
        <w:spacing w:after="120" w:line="240" w:lineRule="auto"/>
        <w:ind w:left="1560" w:hanging="840"/>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wadium nie zostało wniesione lub zostało wniesione w sposób nieprawidłowy, jeżeli żądano wniesienia wadium.</w:t>
      </w:r>
    </w:p>
    <w:p w14:paraId="06798141"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 xml:space="preserve">braku potwierdzenia posiadania niezbędnej wiedzy i doświadczenia oraz dysponowania odpowiednim potencjałem technicznym i osobami zdolnymi do wykonania Zamówienia; potwierdzenia, że Wykonawca dysponuje lub będzie dysponował osobami zdolnymi do wykonania zamówienia, tj. posiadającymi odpowiednie wykształcenie, kwalifikacje zawodowe, doświadczenie. </w:t>
      </w:r>
    </w:p>
    <w:p w14:paraId="7E604ED6" w14:textId="77777777" w:rsidR="00A80E8D" w:rsidRPr="00C85A7E" w:rsidRDefault="00A80E8D" w:rsidP="00A80E8D">
      <w:pPr>
        <w:pStyle w:val="Akapitzlist"/>
        <w:numPr>
          <w:ilvl w:val="0"/>
          <w:numId w:val="5"/>
        </w:numPr>
        <w:spacing w:after="120" w:line="240" w:lineRule="auto"/>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Wykonawcę, którego Oferta została odrzucona w postępowaniu o udzielnie Zamówienia, niezwłocznie informuje się o odrzuceniu Oferty wraz z podaniem uzasadnienia faktycznego i prawnego.</w:t>
      </w:r>
    </w:p>
    <w:p w14:paraId="4FBD58BC" w14:textId="77777777" w:rsidR="00A80E8D" w:rsidRPr="00C85A7E" w:rsidRDefault="00A80E8D" w:rsidP="00A80E8D">
      <w:pPr>
        <w:pStyle w:val="Akapitzlist"/>
        <w:numPr>
          <w:ilvl w:val="0"/>
          <w:numId w:val="5"/>
        </w:numPr>
        <w:spacing w:after="120" w:line="240" w:lineRule="auto"/>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Odrzucona Oferta nie podlega badaniu i ocenie.</w:t>
      </w:r>
    </w:p>
    <w:p w14:paraId="2E01FAD7" w14:textId="77777777" w:rsidR="00A80E8D" w:rsidRPr="00C85A7E" w:rsidRDefault="00A80E8D" w:rsidP="00A80E8D">
      <w:pPr>
        <w:pStyle w:val="Akapitzlist"/>
        <w:numPr>
          <w:ilvl w:val="0"/>
          <w:numId w:val="5"/>
        </w:numPr>
        <w:spacing w:after="120" w:line="240" w:lineRule="auto"/>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Unieważnienie postępowania Postępowanie unieważnia się (zamyka bez wyboru Najkorzystniejszej Oferty) w przypadku, gdy:</w:t>
      </w:r>
    </w:p>
    <w:p w14:paraId="1D00DC14"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nie złożono żadnej Oferty niepodlegającej odrzuceniu;</w:t>
      </w:r>
    </w:p>
    <w:p w14:paraId="4507BA2A"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cena najkorzystniejszej Oferty, pomimo przeprowadzenia negocjacji lub aukcji elektronicznej, przewyższa kwotę, którą Zamawiający zamierza przeznaczyć na finansowanie zamówienia, chyba że Zamawiający może zwiększyć tę kwotę do ceny najkorzystniejszej Oferty;</w:t>
      </w:r>
    </w:p>
    <w:p w14:paraId="547DC15C"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Zarząd Zamawiającego nie zatwierdził przedstawionej mu rekomendacji wyboru najkorzystniejszej Oferty;</w:t>
      </w:r>
    </w:p>
    <w:p w14:paraId="776FDA08"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wystąpiły inne istotne okoliczności powodujące, że prowadzenie postępowania lub realizacja zamówienia nie leży w interesie Zamawiającego;</w:t>
      </w:r>
    </w:p>
    <w:p w14:paraId="190C6F87"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 xml:space="preserve">w trakcie postępowania nastąpiło istotne naruszenie przepisów regulaminu, które miało wpływ na wynik postępowania; </w:t>
      </w:r>
    </w:p>
    <w:p w14:paraId="0D1F4305" w14:textId="77777777" w:rsidR="00A80E8D" w:rsidRPr="00C85A7E" w:rsidRDefault="00A80E8D" w:rsidP="00A80E8D">
      <w:pPr>
        <w:pStyle w:val="Akapitzlist"/>
        <w:numPr>
          <w:ilvl w:val="1"/>
          <w:numId w:val="5"/>
        </w:numPr>
        <w:spacing w:after="120" w:line="240" w:lineRule="auto"/>
        <w:ind w:left="1134" w:hanging="709"/>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wystąpiły inne uzasadnione przyczyny.</w:t>
      </w:r>
    </w:p>
    <w:p w14:paraId="035ADA68" w14:textId="77777777" w:rsidR="00A80E8D" w:rsidRPr="00C85A7E" w:rsidRDefault="00A80E8D" w:rsidP="00A80E8D">
      <w:pPr>
        <w:pStyle w:val="Akapitzlist"/>
        <w:numPr>
          <w:ilvl w:val="0"/>
          <w:numId w:val="5"/>
        </w:numPr>
        <w:spacing w:after="120" w:line="240" w:lineRule="auto"/>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 xml:space="preserve">Zamawiający poinformuje o unieważnieniu postępowania wszystkich Wykonawców, którzy złożyli Oferty w Postępowaniu wraz z podaniem uzasadnienia unieważnienia tego postępowania. </w:t>
      </w:r>
    </w:p>
    <w:p w14:paraId="0251ECF6" w14:textId="77777777" w:rsidR="00914D6C" w:rsidRPr="00C85A7E" w:rsidRDefault="00914D6C" w:rsidP="00A80E8D">
      <w:pPr>
        <w:pStyle w:val="Akapitzlist"/>
        <w:numPr>
          <w:ilvl w:val="0"/>
          <w:numId w:val="5"/>
        </w:numPr>
        <w:spacing w:after="120" w:line="240" w:lineRule="auto"/>
        <w:contextualSpacing w:val="0"/>
        <w:jc w:val="both"/>
        <w:rPr>
          <w:rFonts w:ascii="Franklin Gothic Book" w:hAnsi="Franklin Gothic Book" w:cstheme="minorHAnsi"/>
          <w:color w:val="000000"/>
          <w:sz w:val="20"/>
          <w:szCs w:val="20"/>
        </w:rPr>
      </w:pPr>
      <w:r w:rsidRPr="00C85A7E">
        <w:rPr>
          <w:rFonts w:ascii="Franklin Gothic Book" w:hAnsi="Franklin Gothic Book" w:cstheme="minorHAnsi"/>
          <w:color w:val="000000"/>
          <w:sz w:val="20"/>
          <w:szCs w:val="20"/>
        </w:rPr>
        <w:t xml:space="preserve">Umowa będzie zawarta zgodnie ze wzorem stanowiącym załącznik nr 4 do Ogłoszenia oraz Ogólnych Warunkach Zakupu usług Enea Połaniec S.A. </w:t>
      </w:r>
    </w:p>
    <w:p w14:paraId="1BFC42CE" w14:textId="77777777" w:rsidR="00914D6C" w:rsidRPr="00C85A7E" w:rsidRDefault="00914D6C" w:rsidP="00387DD8">
      <w:pPr>
        <w:numPr>
          <w:ilvl w:val="0"/>
          <w:numId w:val="5"/>
        </w:numPr>
        <w:shd w:val="clear" w:color="auto" w:fill="FFFFFF" w:themeFill="background1"/>
        <w:spacing w:after="120" w:line="240" w:lineRule="auto"/>
        <w:rPr>
          <w:rFonts w:ascii="Franklin Gothic Book" w:hAnsi="Franklin Gothic Book" w:cs="Arial"/>
          <w:sz w:val="20"/>
          <w:szCs w:val="20"/>
          <w:lang w:eastAsia="ja-JP"/>
        </w:rPr>
      </w:pPr>
      <w:r w:rsidRPr="00C85A7E">
        <w:rPr>
          <w:rFonts w:ascii="Franklin Gothic Book" w:hAnsi="Franklin Gothic Book" w:cs="Arial"/>
          <w:sz w:val="20"/>
          <w:szCs w:val="20"/>
          <w:lang w:eastAsia="ja-JP"/>
        </w:rPr>
        <w:t xml:space="preserve">Wykonawca zobowiązany jest do stosowania Ogólnych Warunków Zakupu usług Enea Połaniec S.A. umieszczonych na stronie: </w:t>
      </w:r>
      <w:hyperlink r:id="rId18" w:history="1">
        <w:r w:rsidRPr="00C85A7E">
          <w:rPr>
            <w:rStyle w:val="Hipercze"/>
            <w:rFonts w:ascii="Franklin Gothic Book" w:hAnsi="Franklin Gothic Book"/>
            <w:sz w:val="20"/>
            <w:szCs w:val="20"/>
          </w:rPr>
          <w:t>https://www.enea.pl/pl/grupaenea/o-grupie/spolki-grupy-enea/polaniec/zamowienia/dokumenty-dla-wykonawcow-i-dostawcow</w:t>
        </w:r>
      </w:hyperlink>
    </w:p>
    <w:p w14:paraId="379B9D79" w14:textId="77777777" w:rsidR="00914D6C" w:rsidRPr="00C85A7E" w:rsidRDefault="00914D6C" w:rsidP="00387DD8">
      <w:pPr>
        <w:pStyle w:val="Akapitzlist"/>
        <w:numPr>
          <w:ilvl w:val="0"/>
          <w:numId w:val="5"/>
        </w:numPr>
        <w:shd w:val="clear" w:color="auto" w:fill="FFFFFF" w:themeFill="background1"/>
        <w:spacing w:after="120" w:line="240" w:lineRule="auto"/>
        <w:ind w:left="357" w:hanging="357"/>
        <w:contextualSpacing w:val="0"/>
        <w:rPr>
          <w:rFonts w:ascii="Franklin Gothic Book" w:hAnsi="Franklin Gothic Book"/>
          <w:sz w:val="20"/>
          <w:szCs w:val="20"/>
        </w:rPr>
      </w:pPr>
      <w:r w:rsidRPr="00C85A7E">
        <w:rPr>
          <w:rFonts w:ascii="Franklin Gothic Book" w:hAnsi="Franklin Gothic Book" w:cs="Arial"/>
          <w:sz w:val="20"/>
          <w:szCs w:val="20"/>
        </w:rPr>
        <w:t xml:space="preserve">Wymagania  Zamawiającego w zakresie  wykonywania   prac   na  terenie </w:t>
      </w:r>
      <w:r w:rsidRPr="00C85A7E">
        <w:rPr>
          <w:rFonts w:ascii="Franklin Gothic Book" w:hAnsi="Franklin Gothic Book"/>
          <w:sz w:val="20"/>
          <w:szCs w:val="20"/>
        </w:rPr>
        <w:t xml:space="preserve"> Zamawiającego  </w:t>
      </w:r>
      <w:r w:rsidRPr="00C85A7E">
        <w:rPr>
          <w:rFonts w:ascii="Franklin Gothic Book" w:hAnsi="Franklin Gothic Book" w:cs="Arial"/>
          <w:sz w:val="20"/>
          <w:szCs w:val="20"/>
        </w:rPr>
        <w:t xml:space="preserve">zamieszczone są na stronie internetowej </w:t>
      </w:r>
      <w:hyperlink r:id="rId19" w:history="1">
        <w:r w:rsidRPr="00C85A7E">
          <w:rPr>
            <w:rStyle w:val="Hipercze"/>
            <w:rFonts w:ascii="Franklin Gothic Book" w:hAnsi="Franklin Gothic Book"/>
            <w:sz w:val="20"/>
            <w:szCs w:val="20"/>
          </w:rPr>
          <w:t>https://www.enea.pl/pl/grupaenea/o-grupie/spolki-grupy-enea/polaniec/zamowienia/dokumenty</w:t>
        </w:r>
      </w:hyperlink>
      <w:r w:rsidRPr="00C85A7E">
        <w:rPr>
          <w:rFonts w:ascii="Franklin Gothic Book" w:hAnsi="Franklin Gothic Book"/>
          <w:color w:val="0000FF"/>
          <w:sz w:val="20"/>
          <w:szCs w:val="20"/>
        </w:rPr>
        <w:t>.</w:t>
      </w:r>
      <w:r w:rsidRPr="00C85A7E">
        <w:rPr>
          <w:rFonts w:ascii="Franklin Gothic Book" w:hAnsi="Franklin Gothic Book"/>
          <w:sz w:val="20"/>
          <w:szCs w:val="20"/>
        </w:rPr>
        <w:t xml:space="preserve"> </w:t>
      </w:r>
      <w:r w:rsidRPr="00C85A7E">
        <w:rPr>
          <w:rFonts w:ascii="Franklin Gothic Book" w:hAnsi="Franklin Gothic Book" w:cs="Arial"/>
          <w:sz w:val="20"/>
          <w:szCs w:val="20"/>
        </w:rPr>
        <w:t xml:space="preserve"> Wykonawca  zobowiązany  jest   do  zapoznania  się   z  tymi   dokumentami. </w:t>
      </w:r>
    </w:p>
    <w:p w14:paraId="67F5041F" w14:textId="77777777" w:rsidR="00914D6C" w:rsidRPr="00C85A7E" w:rsidRDefault="00914D6C" w:rsidP="00387DD8">
      <w:pPr>
        <w:pStyle w:val="Akapitzlist"/>
        <w:numPr>
          <w:ilvl w:val="0"/>
          <w:numId w:val="5"/>
        </w:numPr>
        <w:shd w:val="clear" w:color="auto" w:fill="FFFFFF" w:themeFill="background1"/>
        <w:spacing w:after="120" w:line="240" w:lineRule="auto"/>
        <w:ind w:left="357" w:hanging="357"/>
        <w:contextualSpacing w:val="0"/>
        <w:rPr>
          <w:rFonts w:ascii="Franklin Gothic Book" w:hAnsi="Franklin Gothic Book"/>
          <w:sz w:val="20"/>
          <w:szCs w:val="20"/>
        </w:rPr>
      </w:pPr>
      <w:r w:rsidRPr="00C85A7E">
        <w:rPr>
          <w:rFonts w:ascii="Franklin Gothic Book" w:hAnsi="Franklin Gothic Book"/>
          <w:sz w:val="20"/>
          <w:szCs w:val="20"/>
        </w:rPr>
        <w:t xml:space="preserve"> </w:t>
      </w:r>
      <w:r w:rsidRPr="00C85A7E">
        <w:rPr>
          <w:rFonts w:ascii="Franklin Gothic Book" w:hAnsi="Franklin Gothic Book" w:cs="Arial"/>
          <w:sz w:val="20"/>
          <w:szCs w:val="20"/>
        </w:rPr>
        <w:t xml:space="preserve">Wykonawca  zobowiązany  jest   do  zapoznania  się   z  tymi   dokumentami. </w:t>
      </w:r>
    </w:p>
    <w:p w14:paraId="3DABF8F2" w14:textId="77777777" w:rsidR="00914D6C" w:rsidRPr="00C85A7E" w:rsidRDefault="00914D6C" w:rsidP="00387DD8">
      <w:pPr>
        <w:pStyle w:val="Akapitzlist"/>
        <w:numPr>
          <w:ilvl w:val="0"/>
          <w:numId w:val="5"/>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C85A7E">
        <w:rPr>
          <w:rFonts w:ascii="Franklin Gothic Book" w:hAnsi="Franklin Gothic Book" w:cs="Arial"/>
          <w:sz w:val="20"/>
          <w:szCs w:val="20"/>
          <w:lang w:eastAsia="ja-JP"/>
        </w:rPr>
        <w:t>Osoby odpowiedzialne za kontakt z oferentami ze strony Zamawiającego:</w:t>
      </w:r>
    </w:p>
    <w:p w14:paraId="097A3409" w14:textId="77777777" w:rsidR="00914D6C" w:rsidRPr="00C85A7E" w:rsidRDefault="00914D6C" w:rsidP="00387DD8">
      <w:pPr>
        <w:pStyle w:val="Akapitzlist"/>
        <w:numPr>
          <w:ilvl w:val="1"/>
          <w:numId w:val="5"/>
        </w:numPr>
        <w:autoSpaceDE w:val="0"/>
        <w:autoSpaceDN w:val="0"/>
        <w:adjustRightInd w:val="0"/>
        <w:spacing w:after="120" w:line="240" w:lineRule="auto"/>
        <w:ind w:left="993" w:hanging="633"/>
        <w:contextualSpacing w:val="0"/>
        <w:rPr>
          <w:rFonts w:ascii="Franklin Gothic Book" w:hAnsi="Franklin Gothic Book" w:cs="Arial"/>
          <w:sz w:val="20"/>
          <w:szCs w:val="20"/>
        </w:rPr>
      </w:pPr>
      <w:r w:rsidRPr="00C85A7E">
        <w:rPr>
          <w:rFonts w:ascii="Franklin Gothic Book" w:hAnsi="Franklin Gothic Book" w:cs="Arial"/>
          <w:b/>
          <w:sz w:val="20"/>
          <w:szCs w:val="20"/>
        </w:rPr>
        <w:t>w zakresie technicznym:</w:t>
      </w:r>
    </w:p>
    <w:p w14:paraId="302AE1C3" w14:textId="77777777" w:rsidR="00914D6C" w:rsidRPr="00C85A7E" w:rsidRDefault="00914D6C" w:rsidP="003B3B74">
      <w:pPr>
        <w:pStyle w:val="Akapitzlist"/>
        <w:spacing w:after="0" w:line="240" w:lineRule="auto"/>
        <w:ind w:left="360"/>
        <w:contextualSpacing w:val="0"/>
        <w:jc w:val="center"/>
        <w:rPr>
          <w:rFonts w:ascii="Franklin Gothic Book" w:hAnsi="Franklin Gothic Book" w:cs="Arial"/>
          <w:b/>
          <w:sz w:val="20"/>
          <w:szCs w:val="20"/>
        </w:rPr>
      </w:pPr>
      <w:r w:rsidRPr="00C85A7E">
        <w:rPr>
          <w:rFonts w:ascii="Franklin Gothic Book" w:hAnsi="Franklin Gothic Book" w:cs="Arial"/>
          <w:b/>
          <w:sz w:val="20"/>
          <w:szCs w:val="20"/>
        </w:rPr>
        <w:t>Marek Wojdan</w:t>
      </w:r>
    </w:p>
    <w:p w14:paraId="7823BAEC" w14:textId="77777777" w:rsidR="00914D6C" w:rsidRPr="00C85A7E" w:rsidRDefault="00914D6C" w:rsidP="003B3B74">
      <w:pPr>
        <w:spacing w:after="0" w:line="240" w:lineRule="auto"/>
        <w:jc w:val="center"/>
        <w:rPr>
          <w:rFonts w:ascii="Franklin Gothic Book" w:hAnsi="Franklin Gothic Book" w:cs="Arial"/>
          <w:sz w:val="20"/>
          <w:szCs w:val="20"/>
          <w:lang w:val="nl-BE"/>
        </w:rPr>
      </w:pPr>
      <w:r w:rsidRPr="00C85A7E">
        <w:rPr>
          <w:rFonts w:ascii="Franklin Gothic Book" w:hAnsi="Franklin Gothic Book" w:cs="Arial"/>
          <w:sz w:val="20"/>
          <w:szCs w:val="20"/>
        </w:rPr>
        <w:t>Starszy Specjalista Automatyk</w:t>
      </w:r>
    </w:p>
    <w:p w14:paraId="0DC6DBB6" w14:textId="77777777" w:rsidR="00914D6C" w:rsidRPr="00C85A7E" w:rsidRDefault="00914D6C" w:rsidP="003B3B74">
      <w:pPr>
        <w:tabs>
          <w:tab w:val="center" w:pos="1704"/>
          <w:tab w:val="center" w:pos="7100"/>
        </w:tabs>
        <w:spacing w:after="0" w:line="240" w:lineRule="auto"/>
        <w:jc w:val="center"/>
        <w:rPr>
          <w:rFonts w:ascii="Franklin Gothic Book" w:hAnsi="Franklin Gothic Book" w:cs="Arial"/>
          <w:sz w:val="20"/>
          <w:szCs w:val="20"/>
          <w:lang w:val="en-US"/>
        </w:rPr>
      </w:pPr>
      <w:r w:rsidRPr="00C85A7E">
        <w:rPr>
          <w:rFonts w:ascii="Franklin Gothic Book" w:hAnsi="Franklin Gothic Book" w:cs="Arial"/>
          <w:sz w:val="20"/>
          <w:szCs w:val="20"/>
          <w:lang w:val="en-US"/>
        </w:rPr>
        <w:t>tel.: +</w:t>
      </w:r>
      <w:r w:rsidRPr="00C85A7E">
        <w:rPr>
          <w:rFonts w:ascii="Franklin Gothic Book" w:hAnsi="Franklin Gothic Book" w:cs="Calibri"/>
          <w:sz w:val="20"/>
          <w:szCs w:val="20"/>
        </w:rPr>
        <w:t>48(15)865 61 61, kom.</w:t>
      </w:r>
      <w:r w:rsidR="003B3B74" w:rsidRPr="00C85A7E">
        <w:rPr>
          <w:rFonts w:ascii="Franklin Gothic Book" w:hAnsi="Franklin Gothic Book" w:cs="Calibri"/>
          <w:sz w:val="20"/>
          <w:szCs w:val="20"/>
        </w:rPr>
        <w:t xml:space="preserve"> </w:t>
      </w:r>
      <w:r w:rsidR="003B3B74" w:rsidRPr="00C85A7E">
        <w:rPr>
          <w:rFonts w:ascii="Franklin Gothic Book" w:hAnsi="Franklin Gothic Book"/>
          <w:sz w:val="20"/>
          <w:szCs w:val="20"/>
        </w:rPr>
        <w:t>+48 698 627 369</w:t>
      </w:r>
    </w:p>
    <w:p w14:paraId="20E77EDB" w14:textId="77777777" w:rsidR="00914D6C" w:rsidRPr="00C85A7E" w:rsidRDefault="00914D6C" w:rsidP="003B3B74">
      <w:pPr>
        <w:spacing w:after="0" w:line="240" w:lineRule="auto"/>
        <w:jc w:val="center"/>
        <w:rPr>
          <w:rFonts w:ascii="Franklin Gothic Book" w:hAnsi="Franklin Gothic Book" w:cs="Arial"/>
          <w:sz w:val="20"/>
          <w:szCs w:val="20"/>
          <w:lang w:val="en-US"/>
        </w:rPr>
      </w:pPr>
      <w:r w:rsidRPr="00C85A7E">
        <w:rPr>
          <w:rFonts w:ascii="Franklin Gothic Book" w:hAnsi="Franklin Gothic Book" w:cs="Arial"/>
          <w:sz w:val="20"/>
          <w:szCs w:val="20"/>
          <w:lang w:val="en-US"/>
        </w:rPr>
        <w:t xml:space="preserve">email: </w:t>
      </w:r>
      <w:hyperlink r:id="rId20" w:history="1">
        <w:r w:rsidR="003B3B74" w:rsidRPr="00C85A7E">
          <w:rPr>
            <w:rStyle w:val="Hipercze"/>
            <w:rFonts w:ascii="Franklin Gothic Book" w:hAnsi="Franklin Gothic Book" w:cs="Arial"/>
            <w:sz w:val="20"/>
            <w:szCs w:val="20"/>
          </w:rPr>
          <w:t>marek.wojdan@enea.pl</w:t>
        </w:r>
      </w:hyperlink>
    </w:p>
    <w:p w14:paraId="6BFA51B3" w14:textId="77777777" w:rsidR="00914D6C" w:rsidRPr="00C85A7E" w:rsidRDefault="00914D6C" w:rsidP="00914D6C">
      <w:pPr>
        <w:pStyle w:val="Akapitzlist"/>
        <w:autoSpaceDE w:val="0"/>
        <w:autoSpaceDN w:val="0"/>
        <w:adjustRightInd w:val="0"/>
        <w:spacing w:before="120" w:after="0" w:line="240" w:lineRule="auto"/>
        <w:ind w:left="360"/>
        <w:contextualSpacing w:val="0"/>
        <w:rPr>
          <w:rFonts w:ascii="Franklin Gothic Book" w:hAnsi="Franklin Gothic Book" w:cs="Arial"/>
          <w:b/>
          <w:sz w:val="20"/>
          <w:szCs w:val="20"/>
        </w:rPr>
      </w:pPr>
    </w:p>
    <w:p w14:paraId="7D1D3E6E" w14:textId="77777777" w:rsidR="00914D6C" w:rsidRPr="00C85A7E" w:rsidRDefault="00914D6C" w:rsidP="00387DD8">
      <w:pPr>
        <w:pStyle w:val="Akapitzlist"/>
        <w:numPr>
          <w:ilvl w:val="1"/>
          <w:numId w:val="5"/>
        </w:numPr>
        <w:autoSpaceDE w:val="0"/>
        <w:autoSpaceDN w:val="0"/>
        <w:adjustRightInd w:val="0"/>
        <w:spacing w:before="120" w:after="0" w:line="240" w:lineRule="auto"/>
        <w:ind w:left="993" w:hanging="567"/>
        <w:contextualSpacing w:val="0"/>
        <w:rPr>
          <w:rFonts w:ascii="Franklin Gothic Book" w:eastAsia="Times" w:hAnsi="Franklin Gothic Book" w:cs="Verdana"/>
          <w:b/>
          <w:sz w:val="20"/>
          <w:szCs w:val="20"/>
        </w:rPr>
      </w:pPr>
      <w:r w:rsidRPr="00C85A7E">
        <w:rPr>
          <w:rFonts w:ascii="Franklin Gothic Book" w:hAnsi="Franklin Gothic Book" w:cs="Arial"/>
          <w:b/>
          <w:sz w:val="20"/>
          <w:szCs w:val="20"/>
        </w:rPr>
        <w:t>w zakresie formalnym:</w:t>
      </w:r>
    </w:p>
    <w:p w14:paraId="65F0EC48" w14:textId="77777777" w:rsidR="00914D6C" w:rsidRPr="00C85A7E" w:rsidRDefault="00914D6C" w:rsidP="003B3B74">
      <w:pPr>
        <w:pStyle w:val="Akapitzlist"/>
        <w:spacing w:after="0" w:line="240" w:lineRule="auto"/>
        <w:ind w:left="360"/>
        <w:contextualSpacing w:val="0"/>
        <w:jc w:val="center"/>
        <w:rPr>
          <w:rFonts w:ascii="Franklin Gothic Book" w:eastAsia="Times" w:hAnsi="Franklin Gothic Book" w:cs="Verdana"/>
          <w:b/>
          <w:sz w:val="20"/>
          <w:szCs w:val="20"/>
        </w:rPr>
      </w:pPr>
      <w:r w:rsidRPr="00C85A7E">
        <w:rPr>
          <w:rFonts w:ascii="Franklin Gothic Book" w:eastAsia="Times" w:hAnsi="Franklin Gothic Book" w:cs="Verdana"/>
          <w:b/>
          <w:sz w:val="20"/>
          <w:szCs w:val="20"/>
        </w:rPr>
        <w:t>Alicja Suchoń</w:t>
      </w:r>
    </w:p>
    <w:p w14:paraId="66A57CC4" w14:textId="77777777" w:rsidR="00914D6C" w:rsidRPr="00C85A7E" w:rsidRDefault="00914D6C" w:rsidP="003B3B74">
      <w:pPr>
        <w:pStyle w:val="Akapitzlist"/>
        <w:spacing w:after="0" w:line="240" w:lineRule="auto"/>
        <w:ind w:left="360"/>
        <w:contextualSpacing w:val="0"/>
        <w:jc w:val="center"/>
        <w:rPr>
          <w:rFonts w:ascii="Franklin Gothic Book" w:hAnsi="Franklin Gothic Book" w:cs="Arial"/>
          <w:sz w:val="20"/>
          <w:szCs w:val="20"/>
        </w:rPr>
      </w:pPr>
      <w:r w:rsidRPr="00C85A7E">
        <w:rPr>
          <w:rFonts w:ascii="Franklin Gothic Book" w:hAnsi="Franklin Gothic Book" w:cs="Arial"/>
          <w:sz w:val="20"/>
          <w:szCs w:val="20"/>
        </w:rPr>
        <w:t>Starszy Specjalista ds. Zakupów</w:t>
      </w:r>
    </w:p>
    <w:p w14:paraId="75B059A5" w14:textId="77777777" w:rsidR="00914D6C" w:rsidRPr="00C85A7E" w:rsidRDefault="00914D6C" w:rsidP="003B3B74">
      <w:pPr>
        <w:spacing w:after="0" w:line="240" w:lineRule="auto"/>
        <w:jc w:val="center"/>
        <w:rPr>
          <w:rFonts w:ascii="Franklin Gothic Book" w:hAnsi="Franklin Gothic Book" w:cs="Arial"/>
          <w:sz w:val="20"/>
          <w:szCs w:val="20"/>
          <w:lang w:val="en-US"/>
        </w:rPr>
      </w:pPr>
      <w:r w:rsidRPr="00C85A7E">
        <w:rPr>
          <w:rFonts w:ascii="Franklin Gothic Book" w:hAnsi="Franklin Gothic Book" w:cs="Arial"/>
          <w:sz w:val="20"/>
          <w:szCs w:val="20"/>
          <w:lang w:val="en-US"/>
        </w:rPr>
        <w:t xml:space="preserve">tel. +48 15 865 66 77; </w:t>
      </w:r>
      <w:proofErr w:type="spellStart"/>
      <w:r w:rsidRPr="00C85A7E">
        <w:rPr>
          <w:rFonts w:ascii="Franklin Gothic Book" w:hAnsi="Franklin Gothic Book" w:cs="Arial"/>
          <w:sz w:val="20"/>
          <w:szCs w:val="20"/>
          <w:lang w:val="en-US"/>
        </w:rPr>
        <w:t>kom</w:t>
      </w:r>
      <w:proofErr w:type="spellEnd"/>
      <w:r w:rsidRPr="00C85A7E">
        <w:rPr>
          <w:rFonts w:ascii="Franklin Gothic Book" w:hAnsi="Franklin Gothic Book" w:cs="Arial"/>
          <w:sz w:val="20"/>
          <w:szCs w:val="20"/>
          <w:lang w:val="en-US"/>
        </w:rPr>
        <w:t>. 885 904 575</w:t>
      </w:r>
    </w:p>
    <w:p w14:paraId="096C051B" w14:textId="51098024" w:rsidR="00914D6C" w:rsidRPr="00C85A7E" w:rsidRDefault="00914D6C" w:rsidP="003B3B74">
      <w:pPr>
        <w:spacing w:after="0" w:line="240" w:lineRule="auto"/>
        <w:jc w:val="center"/>
        <w:rPr>
          <w:rStyle w:val="Hipercze"/>
          <w:rFonts w:ascii="Franklin Gothic Book" w:hAnsi="Franklin Gothic Book" w:cs="Arial"/>
          <w:sz w:val="20"/>
          <w:szCs w:val="20"/>
        </w:rPr>
      </w:pPr>
      <w:r w:rsidRPr="00C85A7E">
        <w:rPr>
          <w:rFonts w:ascii="Franklin Gothic Book" w:hAnsi="Franklin Gothic Book" w:cs="Arial"/>
          <w:sz w:val="20"/>
          <w:szCs w:val="20"/>
          <w:lang w:val="en-US"/>
        </w:rPr>
        <w:t xml:space="preserve">email: </w:t>
      </w:r>
      <w:hyperlink r:id="rId21" w:history="1">
        <w:r w:rsidRPr="00C85A7E">
          <w:rPr>
            <w:rStyle w:val="Hipercze"/>
            <w:rFonts w:ascii="Franklin Gothic Book" w:hAnsi="Franklin Gothic Book" w:cs="Arial"/>
            <w:sz w:val="20"/>
            <w:szCs w:val="20"/>
          </w:rPr>
          <w:t>alicja.suchon@enea.pl</w:t>
        </w:r>
      </w:hyperlink>
    </w:p>
    <w:p w14:paraId="7485B506" w14:textId="77777777" w:rsidR="00A80E8D" w:rsidRPr="00C85A7E" w:rsidRDefault="00A80E8D" w:rsidP="003B3B74">
      <w:pPr>
        <w:spacing w:after="0" w:line="240" w:lineRule="auto"/>
        <w:jc w:val="center"/>
        <w:rPr>
          <w:rFonts w:ascii="Franklin Gothic Book" w:hAnsi="Franklin Gothic Book" w:cs="Arial"/>
          <w:sz w:val="20"/>
          <w:szCs w:val="20"/>
          <w:lang w:val="en-US"/>
        </w:rPr>
      </w:pPr>
    </w:p>
    <w:p w14:paraId="100CA185" w14:textId="77777777" w:rsidR="00914D6C" w:rsidRPr="00C85A7E" w:rsidRDefault="00914D6C" w:rsidP="00A80E8D">
      <w:pPr>
        <w:pStyle w:val="Akapitzlist"/>
        <w:numPr>
          <w:ilvl w:val="0"/>
          <w:numId w:val="5"/>
        </w:numPr>
        <w:spacing w:after="120" w:line="240" w:lineRule="auto"/>
        <w:contextualSpacing w:val="0"/>
        <w:jc w:val="both"/>
        <w:rPr>
          <w:rFonts w:ascii="Franklin Gothic Book" w:hAnsi="Franklin Gothic Book" w:cstheme="minorHAnsi"/>
          <w:color w:val="000000"/>
          <w:sz w:val="20"/>
          <w:szCs w:val="20"/>
          <w:u w:val="single"/>
        </w:rPr>
      </w:pPr>
      <w:r w:rsidRPr="00C85A7E">
        <w:rPr>
          <w:rFonts w:ascii="Franklin Gothic Book" w:hAnsi="Franklin Gothic Book" w:cstheme="minorHAnsi"/>
          <w:color w:val="000000"/>
          <w:sz w:val="20"/>
          <w:szCs w:val="20"/>
          <w:u w:val="single"/>
        </w:rPr>
        <w:t>Przetarg prowadzony będzie na zasadach określonych w regulaminie wewnętrznym Enea Elektrownia Połaniec S.A. Zamawiający zastrzega sobie możliwość zmiany warunków przetargu określonych w niniejszym ogłoszeniu lub odwołania przetargu bez podania przyczyn.</w:t>
      </w:r>
    </w:p>
    <w:p w14:paraId="4F9D3472" w14:textId="77777777" w:rsidR="00914D6C" w:rsidRPr="00C85A7E" w:rsidRDefault="00914D6C" w:rsidP="00387DD8">
      <w:pPr>
        <w:pStyle w:val="Akapitzlist"/>
        <w:numPr>
          <w:ilvl w:val="0"/>
          <w:numId w:val="5"/>
        </w:numPr>
        <w:spacing w:before="120" w:after="0" w:line="240" w:lineRule="auto"/>
        <w:contextualSpacing w:val="0"/>
        <w:jc w:val="both"/>
        <w:rPr>
          <w:rFonts w:ascii="Franklin Gothic Book" w:hAnsi="Franklin Gothic Book" w:cs="Arial"/>
          <w:sz w:val="20"/>
          <w:szCs w:val="20"/>
        </w:rPr>
      </w:pPr>
      <w:r w:rsidRPr="00C85A7E">
        <w:rPr>
          <w:rFonts w:ascii="Franklin Gothic Book" w:hAnsi="Franklin Gothic Book" w:cs="Arial"/>
          <w:sz w:val="20"/>
          <w:szCs w:val="20"/>
        </w:rPr>
        <w:t>Załączniki:</w:t>
      </w:r>
    </w:p>
    <w:p w14:paraId="5CF1DE0B" w14:textId="77777777" w:rsidR="00914D6C" w:rsidRPr="00C85A7E" w:rsidRDefault="00914D6C" w:rsidP="00387DD8">
      <w:pPr>
        <w:pStyle w:val="Akapitzlist"/>
        <w:numPr>
          <w:ilvl w:val="0"/>
          <w:numId w:val="6"/>
        </w:numPr>
        <w:spacing w:after="120" w:line="240" w:lineRule="auto"/>
        <w:ind w:left="714" w:hanging="357"/>
        <w:contextualSpacing w:val="0"/>
        <w:jc w:val="both"/>
        <w:rPr>
          <w:rFonts w:ascii="Franklin Gothic Book" w:hAnsi="Franklin Gothic Book" w:cs="Arial"/>
          <w:sz w:val="20"/>
          <w:szCs w:val="20"/>
        </w:rPr>
      </w:pPr>
      <w:r w:rsidRPr="00C85A7E">
        <w:rPr>
          <w:rFonts w:ascii="Franklin Gothic Book" w:hAnsi="Franklin Gothic Book" w:cs="Arial"/>
          <w:sz w:val="20"/>
          <w:szCs w:val="20"/>
        </w:rPr>
        <w:t>Załącznik  nr  1   do  ogłoszenia    - SIWZ</w:t>
      </w:r>
    </w:p>
    <w:p w14:paraId="45E023AA" w14:textId="77777777" w:rsidR="00914D6C" w:rsidRPr="00C85A7E" w:rsidRDefault="00914D6C" w:rsidP="00387DD8">
      <w:pPr>
        <w:pStyle w:val="Akapitzlist"/>
        <w:numPr>
          <w:ilvl w:val="0"/>
          <w:numId w:val="6"/>
        </w:numPr>
        <w:spacing w:after="120" w:line="240" w:lineRule="auto"/>
        <w:ind w:left="714" w:hanging="357"/>
        <w:contextualSpacing w:val="0"/>
        <w:jc w:val="both"/>
        <w:rPr>
          <w:rFonts w:ascii="Franklin Gothic Book" w:hAnsi="Franklin Gothic Book" w:cs="Arial"/>
          <w:sz w:val="20"/>
          <w:szCs w:val="20"/>
        </w:rPr>
      </w:pPr>
      <w:r w:rsidRPr="00C85A7E">
        <w:rPr>
          <w:rFonts w:ascii="Franklin Gothic Book" w:hAnsi="Franklin Gothic Book" w:cs="Arial"/>
          <w:sz w:val="20"/>
          <w:szCs w:val="20"/>
        </w:rPr>
        <w:lastRenderedPageBreak/>
        <w:t>Załącznik  nr  2   do  ogłoszenia    -  formularz oferty</w:t>
      </w:r>
    </w:p>
    <w:p w14:paraId="42C4F82A" w14:textId="77777777" w:rsidR="00914D6C" w:rsidRPr="00C85A7E" w:rsidRDefault="00914D6C" w:rsidP="00387DD8">
      <w:pPr>
        <w:pStyle w:val="Akapitzlist"/>
        <w:numPr>
          <w:ilvl w:val="0"/>
          <w:numId w:val="6"/>
        </w:numPr>
        <w:spacing w:after="120" w:line="240" w:lineRule="auto"/>
        <w:ind w:left="714" w:hanging="357"/>
        <w:contextualSpacing w:val="0"/>
        <w:jc w:val="both"/>
        <w:rPr>
          <w:rFonts w:ascii="Franklin Gothic Book" w:hAnsi="Franklin Gothic Book" w:cs="Arial"/>
          <w:sz w:val="20"/>
          <w:szCs w:val="20"/>
        </w:rPr>
      </w:pPr>
      <w:r w:rsidRPr="00C85A7E">
        <w:rPr>
          <w:rFonts w:ascii="Franklin Gothic Book" w:hAnsi="Franklin Gothic Book" w:cs="Arial"/>
          <w:sz w:val="20"/>
          <w:szCs w:val="20"/>
        </w:rPr>
        <w:t xml:space="preserve">Załącznik  nr  3    do  ogłoszenia   -  Wzór umowy </w:t>
      </w:r>
    </w:p>
    <w:p w14:paraId="19714112" w14:textId="77777777" w:rsidR="00914D6C" w:rsidRPr="00C85A7E" w:rsidRDefault="00914D6C" w:rsidP="00387DD8">
      <w:pPr>
        <w:pStyle w:val="Akapitzlist"/>
        <w:numPr>
          <w:ilvl w:val="0"/>
          <w:numId w:val="6"/>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C85A7E">
        <w:rPr>
          <w:rFonts w:ascii="Franklin Gothic Book" w:hAnsi="Franklin Gothic Book" w:cstheme="minorHAnsi"/>
          <w:color w:val="000000" w:themeColor="text1"/>
          <w:sz w:val="20"/>
          <w:szCs w:val="20"/>
        </w:rPr>
        <w:t xml:space="preserve">Załącznik nr 4 do ogłoszenia - Oświadczenie </w:t>
      </w:r>
      <w:r w:rsidRPr="00C85A7E">
        <w:rPr>
          <w:rFonts w:ascii="Franklin Gothic Book" w:hAnsi="Franklin Gothic Book" w:cstheme="minorHAnsi"/>
          <w:sz w:val="20"/>
          <w:szCs w:val="20"/>
        </w:rPr>
        <w:t>o wypełnieniu obowiązku informacyjnego,</w:t>
      </w:r>
    </w:p>
    <w:p w14:paraId="28DA12E7" w14:textId="77777777" w:rsidR="00914D6C" w:rsidRPr="00C85A7E" w:rsidRDefault="00914D6C" w:rsidP="00387DD8">
      <w:pPr>
        <w:pStyle w:val="Akapitzlist"/>
        <w:numPr>
          <w:ilvl w:val="0"/>
          <w:numId w:val="6"/>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C85A7E">
        <w:rPr>
          <w:rFonts w:ascii="Franklin Gothic Book" w:hAnsi="Franklin Gothic Book" w:cstheme="minorHAnsi"/>
          <w:color w:val="000000" w:themeColor="text1"/>
          <w:sz w:val="20"/>
          <w:szCs w:val="20"/>
        </w:rPr>
        <w:t>Załącznik nr 5 do ogłoszenia - Klauzula Informacyjna,</w:t>
      </w:r>
    </w:p>
    <w:p w14:paraId="5113E6B5" w14:textId="77777777" w:rsidR="00914D6C" w:rsidRPr="00C85A7E" w:rsidRDefault="00914D6C" w:rsidP="00387DD8">
      <w:pPr>
        <w:pStyle w:val="Akapitzlist"/>
        <w:numPr>
          <w:ilvl w:val="0"/>
          <w:numId w:val="6"/>
        </w:numPr>
        <w:spacing w:after="120" w:line="240" w:lineRule="auto"/>
        <w:ind w:left="714" w:hanging="357"/>
        <w:contextualSpacing w:val="0"/>
        <w:jc w:val="both"/>
        <w:rPr>
          <w:rFonts w:ascii="Franklin Gothic Book" w:hAnsi="Franklin Gothic Book" w:cstheme="minorHAnsi"/>
          <w:sz w:val="20"/>
          <w:szCs w:val="20"/>
        </w:rPr>
      </w:pPr>
      <w:r w:rsidRPr="00C85A7E">
        <w:rPr>
          <w:rFonts w:ascii="Franklin Gothic Book" w:hAnsi="Franklin Gothic Book" w:cstheme="minorHAnsi"/>
          <w:color w:val="000000" w:themeColor="text1"/>
          <w:sz w:val="20"/>
          <w:szCs w:val="20"/>
        </w:rPr>
        <w:t xml:space="preserve">Załącznik nr 6 do ogłoszenia - Oświadczenie </w:t>
      </w:r>
      <w:r w:rsidRPr="00C85A7E">
        <w:rPr>
          <w:rFonts w:ascii="Franklin Gothic Book" w:hAnsi="Franklin Gothic Book" w:cstheme="minorHAnsi"/>
          <w:sz w:val="20"/>
          <w:szCs w:val="20"/>
        </w:rPr>
        <w:t>o wyrażeniu zgody na przetwarzanie przez Enea Elektrownia Połaniec S.A. danych osobowych.</w:t>
      </w:r>
    </w:p>
    <w:p w14:paraId="07419DE8" w14:textId="6EE5949A" w:rsidR="003B3B74" w:rsidRDefault="003B3B74" w:rsidP="00914D6C">
      <w:pPr>
        <w:pStyle w:val="Akapitzlist"/>
        <w:spacing w:after="0" w:line="300" w:lineRule="atLeast"/>
        <w:ind w:left="0"/>
        <w:rPr>
          <w:rFonts w:ascii="Franklin Gothic Book" w:hAnsi="Franklin Gothic Book" w:cs="Arial"/>
          <w:b/>
          <w:sz w:val="20"/>
          <w:szCs w:val="20"/>
        </w:rPr>
      </w:pPr>
    </w:p>
    <w:p w14:paraId="7882B9A6" w14:textId="3BE749FC" w:rsidR="00983593" w:rsidRDefault="00983593" w:rsidP="00914D6C">
      <w:pPr>
        <w:pStyle w:val="Akapitzlist"/>
        <w:spacing w:after="0" w:line="300" w:lineRule="atLeast"/>
        <w:ind w:left="0"/>
        <w:rPr>
          <w:rFonts w:ascii="Franklin Gothic Book" w:hAnsi="Franklin Gothic Book" w:cs="Arial"/>
          <w:b/>
          <w:sz w:val="20"/>
          <w:szCs w:val="20"/>
        </w:rPr>
      </w:pPr>
    </w:p>
    <w:p w14:paraId="330E2C81" w14:textId="620FE0F6" w:rsidR="00983593" w:rsidRDefault="00983593" w:rsidP="00914D6C">
      <w:pPr>
        <w:pStyle w:val="Akapitzlist"/>
        <w:spacing w:after="0" w:line="300" w:lineRule="atLeast"/>
        <w:ind w:left="0"/>
        <w:rPr>
          <w:rFonts w:ascii="Franklin Gothic Book" w:hAnsi="Franklin Gothic Book" w:cs="Arial"/>
          <w:b/>
          <w:sz w:val="20"/>
          <w:szCs w:val="20"/>
        </w:rPr>
      </w:pPr>
    </w:p>
    <w:p w14:paraId="16361EC7" w14:textId="22110C09" w:rsidR="00983593" w:rsidRDefault="00983593" w:rsidP="00914D6C">
      <w:pPr>
        <w:pStyle w:val="Akapitzlist"/>
        <w:spacing w:after="0" w:line="300" w:lineRule="atLeast"/>
        <w:ind w:left="0"/>
        <w:rPr>
          <w:rFonts w:ascii="Franklin Gothic Book" w:hAnsi="Franklin Gothic Book" w:cs="Arial"/>
          <w:b/>
          <w:sz w:val="20"/>
          <w:szCs w:val="20"/>
        </w:rPr>
      </w:pPr>
    </w:p>
    <w:p w14:paraId="03078539" w14:textId="682F39F8" w:rsidR="00983593" w:rsidRDefault="00983593" w:rsidP="00914D6C">
      <w:pPr>
        <w:pStyle w:val="Akapitzlist"/>
        <w:spacing w:after="0" w:line="300" w:lineRule="atLeast"/>
        <w:ind w:left="0"/>
        <w:rPr>
          <w:rFonts w:ascii="Franklin Gothic Book" w:hAnsi="Franklin Gothic Book" w:cs="Arial"/>
          <w:b/>
          <w:sz w:val="20"/>
          <w:szCs w:val="20"/>
        </w:rPr>
      </w:pPr>
    </w:p>
    <w:p w14:paraId="76CFBFF9" w14:textId="6B48F604" w:rsidR="00983593" w:rsidRDefault="00983593" w:rsidP="00914D6C">
      <w:pPr>
        <w:pStyle w:val="Akapitzlist"/>
        <w:spacing w:after="0" w:line="300" w:lineRule="atLeast"/>
        <w:ind w:left="0"/>
        <w:rPr>
          <w:rFonts w:ascii="Franklin Gothic Book" w:hAnsi="Franklin Gothic Book" w:cs="Arial"/>
          <w:b/>
          <w:sz w:val="20"/>
          <w:szCs w:val="20"/>
        </w:rPr>
      </w:pPr>
    </w:p>
    <w:p w14:paraId="6912F15C" w14:textId="2156C43A" w:rsidR="00983593" w:rsidRDefault="00983593" w:rsidP="00914D6C">
      <w:pPr>
        <w:pStyle w:val="Akapitzlist"/>
        <w:spacing w:after="0" w:line="300" w:lineRule="atLeast"/>
        <w:ind w:left="0"/>
        <w:rPr>
          <w:rFonts w:ascii="Franklin Gothic Book" w:hAnsi="Franklin Gothic Book" w:cs="Arial"/>
          <w:b/>
          <w:sz w:val="20"/>
          <w:szCs w:val="20"/>
        </w:rPr>
      </w:pPr>
    </w:p>
    <w:p w14:paraId="18B2B2C6" w14:textId="720DF3B5" w:rsidR="00983593" w:rsidRDefault="00983593" w:rsidP="00914D6C">
      <w:pPr>
        <w:pStyle w:val="Akapitzlist"/>
        <w:spacing w:after="0" w:line="300" w:lineRule="atLeast"/>
        <w:ind w:left="0"/>
        <w:rPr>
          <w:rFonts w:ascii="Franklin Gothic Book" w:hAnsi="Franklin Gothic Book" w:cs="Arial"/>
          <w:b/>
          <w:sz w:val="20"/>
          <w:szCs w:val="20"/>
        </w:rPr>
      </w:pPr>
    </w:p>
    <w:p w14:paraId="1C4B58DF" w14:textId="1873AAF3" w:rsidR="00983593" w:rsidRDefault="00983593" w:rsidP="00914D6C">
      <w:pPr>
        <w:pStyle w:val="Akapitzlist"/>
        <w:spacing w:after="0" w:line="300" w:lineRule="atLeast"/>
        <w:ind w:left="0"/>
        <w:rPr>
          <w:rFonts w:ascii="Franklin Gothic Book" w:hAnsi="Franklin Gothic Book" w:cs="Arial"/>
          <w:b/>
          <w:sz w:val="20"/>
          <w:szCs w:val="20"/>
        </w:rPr>
      </w:pPr>
    </w:p>
    <w:p w14:paraId="2871EAB2" w14:textId="742F9F28" w:rsidR="00983593" w:rsidRDefault="00983593" w:rsidP="00914D6C">
      <w:pPr>
        <w:pStyle w:val="Akapitzlist"/>
        <w:spacing w:after="0" w:line="300" w:lineRule="atLeast"/>
        <w:ind w:left="0"/>
        <w:rPr>
          <w:rFonts w:ascii="Franklin Gothic Book" w:hAnsi="Franklin Gothic Book" w:cs="Arial"/>
          <w:b/>
          <w:sz w:val="20"/>
          <w:szCs w:val="20"/>
        </w:rPr>
      </w:pPr>
    </w:p>
    <w:p w14:paraId="61F9AF26" w14:textId="25FF0E34" w:rsidR="00983593" w:rsidRDefault="00983593" w:rsidP="00914D6C">
      <w:pPr>
        <w:pStyle w:val="Akapitzlist"/>
        <w:spacing w:after="0" w:line="300" w:lineRule="atLeast"/>
        <w:ind w:left="0"/>
        <w:rPr>
          <w:rFonts w:ascii="Franklin Gothic Book" w:hAnsi="Franklin Gothic Book" w:cs="Arial"/>
          <w:b/>
          <w:sz w:val="20"/>
          <w:szCs w:val="20"/>
        </w:rPr>
      </w:pPr>
    </w:p>
    <w:p w14:paraId="44D0975D" w14:textId="0028964B" w:rsidR="00983593" w:rsidRDefault="00983593" w:rsidP="00914D6C">
      <w:pPr>
        <w:pStyle w:val="Akapitzlist"/>
        <w:spacing w:after="0" w:line="300" w:lineRule="atLeast"/>
        <w:ind w:left="0"/>
        <w:rPr>
          <w:rFonts w:ascii="Franklin Gothic Book" w:hAnsi="Franklin Gothic Book" w:cs="Arial"/>
          <w:b/>
          <w:sz w:val="20"/>
          <w:szCs w:val="20"/>
        </w:rPr>
      </w:pPr>
    </w:p>
    <w:p w14:paraId="301A71DF" w14:textId="609A3EFA" w:rsidR="00983593" w:rsidRDefault="00983593" w:rsidP="00914D6C">
      <w:pPr>
        <w:pStyle w:val="Akapitzlist"/>
        <w:spacing w:after="0" w:line="300" w:lineRule="atLeast"/>
        <w:ind w:left="0"/>
        <w:rPr>
          <w:rFonts w:ascii="Franklin Gothic Book" w:hAnsi="Franklin Gothic Book" w:cs="Arial"/>
          <w:b/>
          <w:sz w:val="20"/>
          <w:szCs w:val="20"/>
        </w:rPr>
      </w:pPr>
    </w:p>
    <w:p w14:paraId="186ED9F5" w14:textId="6A567DD9" w:rsidR="00983593" w:rsidRDefault="00983593" w:rsidP="00914D6C">
      <w:pPr>
        <w:pStyle w:val="Akapitzlist"/>
        <w:spacing w:after="0" w:line="300" w:lineRule="atLeast"/>
        <w:ind w:left="0"/>
        <w:rPr>
          <w:rFonts w:ascii="Franklin Gothic Book" w:hAnsi="Franklin Gothic Book" w:cs="Arial"/>
          <w:b/>
          <w:sz w:val="20"/>
          <w:szCs w:val="20"/>
        </w:rPr>
      </w:pPr>
    </w:p>
    <w:p w14:paraId="1326DB15" w14:textId="0BD8FBD6" w:rsidR="00983593" w:rsidRDefault="00983593" w:rsidP="00914D6C">
      <w:pPr>
        <w:pStyle w:val="Akapitzlist"/>
        <w:spacing w:after="0" w:line="300" w:lineRule="atLeast"/>
        <w:ind w:left="0"/>
        <w:rPr>
          <w:rFonts w:ascii="Franklin Gothic Book" w:hAnsi="Franklin Gothic Book" w:cs="Arial"/>
          <w:b/>
          <w:sz w:val="20"/>
          <w:szCs w:val="20"/>
        </w:rPr>
      </w:pPr>
    </w:p>
    <w:p w14:paraId="1E42090D" w14:textId="261224FB" w:rsidR="00983593" w:rsidRDefault="00983593" w:rsidP="00914D6C">
      <w:pPr>
        <w:pStyle w:val="Akapitzlist"/>
        <w:spacing w:after="0" w:line="300" w:lineRule="atLeast"/>
        <w:ind w:left="0"/>
        <w:rPr>
          <w:rFonts w:ascii="Franklin Gothic Book" w:hAnsi="Franklin Gothic Book" w:cs="Arial"/>
          <w:b/>
          <w:sz w:val="20"/>
          <w:szCs w:val="20"/>
        </w:rPr>
      </w:pPr>
    </w:p>
    <w:p w14:paraId="21217658" w14:textId="071ACB56" w:rsidR="00983593" w:rsidRDefault="00983593" w:rsidP="00914D6C">
      <w:pPr>
        <w:pStyle w:val="Akapitzlist"/>
        <w:spacing w:after="0" w:line="300" w:lineRule="atLeast"/>
        <w:ind w:left="0"/>
        <w:rPr>
          <w:rFonts w:ascii="Franklin Gothic Book" w:hAnsi="Franklin Gothic Book" w:cs="Arial"/>
          <w:b/>
          <w:sz w:val="20"/>
          <w:szCs w:val="20"/>
        </w:rPr>
      </w:pPr>
    </w:p>
    <w:p w14:paraId="29F7689A" w14:textId="4C76FFA2" w:rsidR="00983593" w:rsidRDefault="00983593" w:rsidP="00914D6C">
      <w:pPr>
        <w:pStyle w:val="Akapitzlist"/>
        <w:spacing w:after="0" w:line="300" w:lineRule="atLeast"/>
        <w:ind w:left="0"/>
        <w:rPr>
          <w:rFonts w:ascii="Franklin Gothic Book" w:hAnsi="Franklin Gothic Book" w:cs="Arial"/>
          <w:b/>
          <w:sz w:val="20"/>
          <w:szCs w:val="20"/>
        </w:rPr>
      </w:pPr>
    </w:p>
    <w:p w14:paraId="0C39D839" w14:textId="0EC5CDDB" w:rsidR="00983593" w:rsidRDefault="00983593" w:rsidP="00914D6C">
      <w:pPr>
        <w:pStyle w:val="Akapitzlist"/>
        <w:spacing w:after="0" w:line="300" w:lineRule="atLeast"/>
        <w:ind w:left="0"/>
        <w:rPr>
          <w:rFonts w:ascii="Franklin Gothic Book" w:hAnsi="Franklin Gothic Book" w:cs="Arial"/>
          <w:b/>
          <w:sz w:val="20"/>
          <w:szCs w:val="20"/>
        </w:rPr>
      </w:pPr>
    </w:p>
    <w:p w14:paraId="557714E3" w14:textId="0ADBF2D8" w:rsidR="00983593" w:rsidRDefault="00983593" w:rsidP="00914D6C">
      <w:pPr>
        <w:pStyle w:val="Akapitzlist"/>
        <w:spacing w:after="0" w:line="300" w:lineRule="atLeast"/>
        <w:ind w:left="0"/>
        <w:rPr>
          <w:rFonts w:ascii="Franklin Gothic Book" w:hAnsi="Franklin Gothic Book" w:cs="Arial"/>
          <w:b/>
          <w:sz w:val="20"/>
          <w:szCs w:val="20"/>
        </w:rPr>
      </w:pPr>
    </w:p>
    <w:p w14:paraId="32FFEF0F" w14:textId="72318841" w:rsidR="00983593" w:rsidRDefault="00983593" w:rsidP="00914D6C">
      <w:pPr>
        <w:pStyle w:val="Akapitzlist"/>
        <w:spacing w:after="0" w:line="300" w:lineRule="atLeast"/>
        <w:ind w:left="0"/>
        <w:rPr>
          <w:rFonts w:ascii="Franklin Gothic Book" w:hAnsi="Franklin Gothic Book" w:cs="Arial"/>
          <w:b/>
          <w:sz w:val="20"/>
          <w:szCs w:val="20"/>
        </w:rPr>
      </w:pPr>
    </w:p>
    <w:p w14:paraId="7145097D" w14:textId="1183F67C" w:rsidR="00983593" w:rsidRDefault="00983593" w:rsidP="00914D6C">
      <w:pPr>
        <w:pStyle w:val="Akapitzlist"/>
        <w:spacing w:after="0" w:line="300" w:lineRule="atLeast"/>
        <w:ind w:left="0"/>
        <w:rPr>
          <w:rFonts w:ascii="Franklin Gothic Book" w:hAnsi="Franklin Gothic Book" w:cs="Arial"/>
          <w:b/>
          <w:sz w:val="20"/>
          <w:szCs w:val="20"/>
        </w:rPr>
      </w:pPr>
    </w:p>
    <w:p w14:paraId="0E93AC25" w14:textId="193CFB9D" w:rsidR="00983593" w:rsidRDefault="00983593" w:rsidP="00914D6C">
      <w:pPr>
        <w:pStyle w:val="Akapitzlist"/>
        <w:spacing w:after="0" w:line="300" w:lineRule="atLeast"/>
        <w:ind w:left="0"/>
        <w:rPr>
          <w:rFonts w:ascii="Franklin Gothic Book" w:hAnsi="Franklin Gothic Book" w:cs="Arial"/>
          <w:b/>
          <w:sz w:val="20"/>
          <w:szCs w:val="20"/>
        </w:rPr>
      </w:pPr>
    </w:p>
    <w:p w14:paraId="538D7520" w14:textId="0DBF460D" w:rsidR="00983593" w:rsidRDefault="00983593" w:rsidP="00914D6C">
      <w:pPr>
        <w:pStyle w:val="Akapitzlist"/>
        <w:spacing w:after="0" w:line="300" w:lineRule="atLeast"/>
        <w:ind w:left="0"/>
        <w:rPr>
          <w:rFonts w:ascii="Franklin Gothic Book" w:hAnsi="Franklin Gothic Book" w:cs="Arial"/>
          <w:b/>
          <w:sz w:val="20"/>
          <w:szCs w:val="20"/>
        </w:rPr>
      </w:pPr>
    </w:p>
    <w:p w14:paraId="7DEF12B2" w14:textId="08BFBDCB" w:rsidR="00983593" w:rsidRDefault="00983593" w:rsidP="00914D6C">
      <w:pPr>
        <w:pStyle w:val="Akapitzlist"/>
        <w:spacing w:after="0" w:line="300" w:lineRule="atLeast"/>
        <w:ind w:left="0"/>
        <w:rPr>
          <w:rFonts w:ascii="Franklin Gothic Book" w:hAnsi="Franklin Gothic Book" w:cs="Arial"/>
          <w:b/>
          <w:sz w:val="20"/>
          <w:szCs w:val="20"/>
        </w:rPr>
      </w:pPr>
    </w:p>
    <w:p w14:paraId="3EE0D389" w14:textId="41D9D56F" w:rsidR="00983593" w:rsidRDefault="00983593" w:rsidP="00914D6C">
      <w:pPr>
        <w:pStyle w:val="Akapitzlist"/>
        <w:spacing w:after="0" w:line="300" w:lineRule="atLeast"/>
        <w:ind w:left="0"/>
        <w:rPr>
          <w:rFonts w:ascii="Franklin Gothic Book" w:hAnsi="Franklin Gothic Book" w:cs="Arial"/>
          <w:b/>
          <w:sz w:val="20"/>
          <w:szCs w:val="20"/>
        </w:rPr>
      </w:pPr>
    </w:p>
    <w:p w14:paraId="5CDDEDF2" w14:textId="40DDB3D5" w:rsidR="00983593" w:rsidRDefault="00983593" w:rsidP="00914D6C">
      <w:pPr>
        <w:pStyle w:val="Akapitzlist"/>
        <w:spacing w:after="0" w:line="300" w:lineRule="atLeast"/>
        <w:ind w:left="0"/>
        <w:rPr>
          <w:rFonts w:ascii="Franklin Gothic Book" w:hAnsi="Franklin Gothic Book" w:cs="Arial"/>
          <w:b/>
          <w:sz w:val="20"/>
          <w:szCs w:val="20"/>
        </w:rPr>
      </w:pPr>
    </w:p>
    <w:p w14:paraId="1448CA6C" w14:textId="0E45D460" w:rsidR="00983593" w:rsidRDefault="00983593" w:rsidP="00914D6C">
      <w:pPr>
        <w:pStyle w:val="Akapitzlist"/>
        <w:spacing w:after="0" w:line="300" w:lineRule="atLeast"/>
        <w:ind w:left="0"/>
        <w:rPr>
          <w:rFonts w:ascii="Franklin Gothic Book" w:hAnsi="Franklin Gothic Book" w:cs="Arial"/>
          <w:b/>
          <w:sz w:val="20"/>
          <w:szCs w:val="20"/>
        </w:rPr>
      </w:pPr>
    </w:p>
    <w:p w14:paraId="27F11974" w14:textId="0438B317" w:rsidR="00983593" w:rsidRDefault="00983593" w:rsidP="00914D6C">
      <w:pPr>
        <w:pStyle w:val="Akapitzlist"/>
        <w:spacing w:after="0" w:line="300" w:lineRule="atLeast"/>
        <w:ind w:left="0"/>
        <w:rPr>
          <w:rFonts w:ascii="Franklin Gothic Book" w:hAnsi="Franklin Gothic Book" w:cs="Arial"/>
          <w:b/>
          <w:sz w:val="20"/>
          <w:szCs w:val="20"/>
        </w:rPr>
      </w:pPr>
    </w:p>
    <w:p w14:paraId="0E3B1B74" w14:textId="54C646E3" w:rsidR="00983593" w:rsidRDefault="00983593" w:rsidP="00914D6C">
      <w:pPr>
        <w:pStyle w:val="Akapitzlist"/>
        <w:spacing w:after="0" w:line="300" w:lineRule="atLeast"/>
        <w:ind w:left="0"/>
        <w:rPr>
          <w:rFonts w:ascii="Franklin Gothic Book" w:hAnsi="Franklin Gothic Book" w:cs="Arial"/>
          <w:b/>
          <w:sz w:val="20"/>
          <w:szCs w:val="20"/>
        </w:rPr>
      </w:pPr>
    </w:p>
    <w:p w14:paraId="559A622F" w14:textId="52596909" w:rsidR="00983593" w:rsidRDefault="00983593" w:rsidP="00914D6C">
      <w:pPr>
        <w:pStyle w:val="Akapitzlist"/>
        <w:spacing w:after="0" w:line="300" w:lineRule="atLeast"/>
        <w:ind w:left="0"/>
        <w:rPr>
          <w:rFonts w:ascii="Franklin Gothic Book" w:hAnsi="Franklin Gothic Book" w:cs="Arial"/>
          <w:b/>
          <w:sz w:val="20"/>
          <w:szCs w:val="20"/>
        </w:rPr>
      </w:pPr>
    </w:p>
    <w:p w14:paraId="4B1F667F" w14:textId="77777777" w:rsidR="00983593" w:rsidRPr="00C85A7E" w:rsidRDefault="00983593" w:rsidP="00914D6C">
      <w:pPr>
        <w:pStyle w:val="Akapitzlist"/>
        <w:spacing w:after="0" w:line="300" w:lineRule="atLeast"/>
        <w:ind w:left="0"/>
        <w:rPr>
          <w:rFonts w:ascii="Franklin Gothic Book" w:hAnsi="Franklin Gothic Book" w:cs="Arial"/>
          <w:b/>
          <w:sz w:val="20"/>
          <w:szCs w:val="20"/>
        </w:rPr>
      </w:pPr>
    </w:p>
    <w:p w14:paraId="7B5384E0" w14:textId="77777777" w:rsidR="003B3B74" w:rsidRPr="00C85A7E" w:rsidRDefault="003B3B74" w:rsidP="00914D6C">
      <w:pPr>
        <w:pStyle w:val="Akapitzlist"/>
        <w:spacing w:after="0" w:line="300" w:lineRule="atLeast"/>
        <w:ind w:left="0"/>
        <w:rPr>
          <w:rFonts w:ascii="Franklin Gothic Book" w:hAnsi="Franklin Gothic Book" w:cs="Arial"/>
          <w:b/>
          <w:sz w:val="20"/>
          <w:szCs w:val="20"/>
        </w:rPr>
      </w:pPr>
    </w:p>
    <w:p w14:paraId="4E1D7D09" w14:textId="00982524" w:rsidR="00914D6C" w:rsidRDefault="00914D6C" w:rsidP="00914D6C">
      <w:pPr>
        <w:pStyle w:val="Akapitzlist"/>
        <w:spacing w:after="0" w:line="300" w:lineRule="atLeast"/>
        <w:ind w:left="0"/>
        <w:rPr>
          <w:rFonts w:ascii="Franklin Gothic Book" w:hAnsi="Franklin Gothic Book" w:cs="Arial"/>
          <w:b/>
          <w:sz w:val="20"/>
          <w:szCs w:val="20"/>
        </w:rPr>
      </w:pPr>
    </w:p>
    <w:p w14:paraId="67D58B0D" w14:textId="1EBCE3DD" w:rsidR="00983593" w:rsidRDefault="00983593" w:rsidP="00914D6C">
      <w:pPr>
        <w:pStyle w:val="Akapitzlist"/>
        <w:spacing w:after="0" w:line="300" w:lineRule="atLeast"/>
        <w:ind w:left="0"/>
        <w:rPr>
          <w:rFonts w:ascii="Franklin Gothic Book" w:hAnsi="Franklin Gothic Book" w:cs="Arial"/>
          <w:b/>
          <w:sz w:val="20"/>
          <w:szCs w:val="20"/>
        </w:rPr>
      </w:pPr>
    </w:p>
    <w:p w14:paraId="4F7E6768" w14:textId="499DD42C" w:rsidR="00983593" w:rsidRDefault="00983593" w:rsidP="00914D6C">
      <w:pPr>
        <w:pStyle w:val="Akapitzlist"/>
        <w:spacing w:after="0" w:line="300" w:lineRule="atLeast"/>
        <w:ind w:left="0"/>
        <w:rPr>
          <w:rFonts w:ascii="Franklin Gothic Book" w:hAnsi="Franklin Gothic Book" w:cs="Arial"/>
          <w:b/>
          <w:sz w:val="20"/>
          <w:szCs w:val="20"/>
        </w:rPr>
      </w:pPr>
    </w:p>
    <w:p w14:paraId="46E168DD" w14:textId="3238D1C8" w:rsidR="00983593" w:rsidRDefault="00983593" w:rsidP="00914D6C">
      <w:pPr>
        <w:pStyle w:val="Akapitzlist"/>
        <w:spacing w:after="0" w:line="300" w:lineRule="atLeast"/>
        <w:ind w:left="0"/>
        <w:rPr>
          <w:rFonts w:ascii="Franklin Gothic Book" w:hAnsi="Franklin Gothic Book" w:cs="Arial"/>
          <w:b/>
          <w:sz w:val="20"/>
          <w:szCs w:val="20"/>
        </w:rPr>
      </w:pPr>
    </w:p>
    <w:p w14:paraId="48D4BA8D" w14:textId="2B8889E4" w:rsidR="00983593" w:rsidRDefault="00983593" w:rsidP="00914D6C">
      <w:pPr>
        <w:pStyle w:val="Akapitzlist"/>
        <w:spacing w:after="0" w:line="300" w:lineRule="atLeast"/>
        <w:ind w:left="0"/>
        <w:rPr>
          <w:rFonts w:ascii="Franklin Gothic Book" w:hAnsi="Franklin Gothic Book" w:cs="Arial"/>
          <w:b/>
          <w:sz w:val="20"/>
          <w:szCs w:val="20"/>
        </w:rPr>
      </w:pPr>
    </w:p>
    <w:p w14:paraId="301EC087" w14:textId="1B3FEEF4" w:rsidR="00983593" w:rsidRDefault="00983593" w:rsidP="00914D6C">
      <w:pPr>
        <w:pStyle w:val="Akapitzlist"/>
        <w:spacing w:after="0" w:line="300" w:lineRule="atLeast"/>
        <w:ind w:left="0"/>
        <w:rPr>
          <w:rFonts w:ascii="Franklin Gothic Book" w:hAnsi="Franklin Gothic Book" w:cs="Arial"/>
          <w:b/>
          <w:sz w:val="20"/>
          <w:szCs w:val="20"/>
        </w:rPr>
      </w:pPr>
    </w:p>
    <w:p w14:paraId="7EBED46A" w14:textId="6D08089B" w:rsidR="00983593" w:rsidRDefault="00983593" w:rsidP="00914D6C">
      <w:pPr>
        <w:pStyle w:val="Akapitzlist"/>
        <w:spacing w:after="0" w:line="300" w:lineRule="atLeast"/>
        <w:ind w:left="0"/>
        <w:rPr>
          <w:rFonts w:ascii="Franklin Gothic Book" w:hAnsi="Franklin Gothic Book" w:cs="Arial"/>
          <w:b/>
          <w:sz w:val="20"/>
          <w:szCs w:val="20"/>
        </w:rPr>
      </w:pPr>
    </w:p>
    <w:p w14:paraId="60853D0A" w14:textId="77777777" w:rsidR="00983593" w:rsidRDefault="00983593" w:rsidP="00983593">
      <w:pPr>
        <w:spacing w:after="120" w:line="240" w:lineRule="auto"/>
        <w:ind w:left="360"/>
        <w:jc w:val="both"/>
        <w:rPr>
          <w:rFonts w:ascii="Franklin Gothic Book" w:hAnsi="Franklin Gothic Book" w:cs="Arial"/>
          <w:sz w:val="20"/>
          <w:szCs w:val="20"/>
        </w:rPr>
      </w:pPr>
    </w:p>
    <w:p w14:paraId="1134BE5F" w14:textId="77777777" w:rsidR="00983593" w:rsidRDefault="00983593" w:rsidP="00983593">
      <w:pPr>
        <w:spacing w:after="120" w:line="240" w:lineRule="auto"/>
        <w:ind w:left="360"/>
        <w:jc w:val="both"/>
        <w:rPr>
          <w:rFonts w:ascii="Franklin Gothic Book" w:hAnsi="Franklin Gothic Book" w:cs="Arial"/>
          <w:sz w:val="20"/>
          <w:szCs w:val="20"/>
        </w:rPr>
      </w:pPr>
    </w:p>
    <w:p w14:paraId="4854BD10" w14:textId="05D9B8AF" w:rsidR="00983593" w:rsidRPr="00983593" w:rsidRDefault="00983593" w:rsidP="00983593">
      <w:pPr>
        <w:spacing w:after="120" w:line="240" w:lineRule="auto"/>
        <w:ind w:left="708"/>
        <w:jc w:val="right"/>
        <w:rPr>
          <w:rFonts w:ascii="Franklin Gothic Book" w:hAnsi="Franklin Gothic Book" w:cs="Arial"/>
          <w:sz w:val="20"/>
          <w:szCs w:val="20"/>
        </w:rPr>
      </w:pPr>
      <w:r w:rsidRPr="00983593">
        <w:rPr>
          <w:rFonts w:ascii="Franklin Gothic Book" w:hAnsi="Franklin Gothic Book" w:cs="Arial"/>
          <w:sz w:val="20"/>
          <w:szCs w:val="20"/>
        </w:rPr>
        <w:lastRenderedPageBreak/>
        <w:t>Załąc</w:t>
      </w:r>
      <w:r>
        <w:rPr>
          <w:rFonts w:ascii="Franklin Gothic Book" w:hAnsi="Franklin Gothic Book" w:cs="Arial"/>
          <w:sz w:val="20"/>
          <w:szCs w:val="20"/>
        </w:rPr>
        <w:t xml:space="preserve">znik  nr  1   do  ogłoszenia </w:t>
      </w:r>
      <w:r w:rsidRPr="00983593">
        <w:rPr>
          <w:rFonts w:ascii="Franklin Gothic Book" w:hAnsi="Franklin Gothic Book" w:cs="Arial"/>
          <w:sz w:val="20"/>
          <w:szCs w:val="20"/>
        </w:rPr>
        <w:t>- SIWZ</w:t>
      </w:r>
    </w:p>
    <w:p w14:paraId="683F0330" w14:textId="77777777" w:rsidR="00983593" w:rsidRPr="00C85A7E" w:rsidRDefault="00983593" w:rsidP="00914D6C">
      <w:pPr>
        <w:pStyle w:val="Akapitzlist"/>
        <w:spacing w:after="0" w:line="300" w:lineRule="atLeast"/>
        <w:ind w:left="0"/>
        <w:rPr>
          <w:rFonts w:ascii="Franklin Gothic Book" w:hAnsi="Franklin Gothic Book" w:cs="Arial"/>
          <w:b/>
          <w:sz w:val="20"/>
          <w:szCs w:val="20"/>
        </w:rPr>
      </w:pP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3B3B74" w:rsidRPr="0011017A" w14:paraId="473B6140" w14:textId="77777777" w:rsidTr="006C0DF2">
        <w:trPr>
          <w:trHeight w:val="1861"/>
        </w:trPr>
        <w:tc>
          <w:tcPr>
            <w:tcW w:w="4194" w:type="dxa"/>
            <w:tcBorders>
              <w:top w:val="single" w:sz="4" w:space="0" w:color="auto"/>
              <w:left w:val="single" w:sz="4" w:space="0" w:color="auto"/>
              <w:bottom w:val="single" w:sz="4" w:space="0" w:color="auto"/>
              <w:right w:val="single" w:sz="4" w:space="0" w:color="auto"/>
            </w:tcBorders>
          </w:tcPr>
          <w:p w14:paraId="5C529F41" w14:textId="77777777" w:rsidR="003B3B74" w:rsidRPr="0011017A" w:rsidRDefault="003B3B74" w:rsidP="006C0DF2">
            <w:pPr>
              <w:pStyle w:val="Nagwek1"/>
              <w:numPr>
                <w:ilvl w:val="0"/>
                <w:numId w:val="0"/>
              </w:numPr>
              <w:ind w:left="709" w:hanging="709"/>
              <w:jc w:val="center"/>
              <w:rPr>
                <w:rFonts w:ascii="Franklin Gothic Book" w:hAnsi="Franklin Gothic Book" w:cstheme="minorHAnsi"/>
                <w:sz w:val="20"/>
                <w:szCs w:val="20"/>
              </w:rPr>
            </w:pPr>
            <w:bookmarkStart w:id="0" w:name="_Toc55188405"/>
            <w:bookmarkStart w:id="1" w:name="_Toc55193874"/>
            <w:r w:rsidRPr="0011017A">
              <w:rPr>
                <w:rFonts w:ascii="Franklin Gothic Book" w:hAnsi="Franklin Gothic Book" w:cstheme="minorHAnsi"/>
                <w:noProof/>
                <w:sz w:val="20"/>
                <w:szCs w:val="20"/>
                <w:lang w:val="pl-PL" w:eastAsia="pl-PL"/>
              </w:rPr>
              <w:drawing>
                <wp:inline distT="0" distB="0" distL="0" distR="0" wp14:anchorId="01D3E740" wp14:editId="395B2D7C">
                  <wp:extent cx="2180590" cy="1066419"/>
                  <wp:effectExtent l="0" t="0" r="0" b="0"/>
                  <wp:docPr id="8" name="Obraz 8"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68B46A69" w14:textId="77777777" w:rsidR="003B3B74" w:rsidRPr="0011017A" w:rsidRDefault="003B3B74" w:rsidP="006C0DF2">
            <w:pPr>
              <w:ind w:left="4588"/>
              <w:rPr>
                <w:rFonts w:ascii="Franklin Gothic Book" w:hAnsi="Franklin Gothic Book" w:cstheme="minorHAnsi"/>
                <w:szCs w:val="20"/>
              </w:rPr>
            </w:pPr>
          </w:p>
        </w:tc>
        <w:tc>
          <w:tcPr>
            <w:tcW w:w="5350" w:type="dxa"/>
            <w:tcBorders>
              <w:top w:val="single" w:sz="4" w:space="0" w:color="auto"/>
              <w:left w:val="single" w:sz="4" w:space="0" w:color="auto"/>
              <w:bottom w:val="single" w:sz="4" w:space="0" w:color="auto"/>
              <w:right w:val="single" w:sz="4" w:space="0" w:color="auto"/>
            </w:tcBorders>
            <w:vAlign w:val="center"/>
          </w:tcPr>
          <w:p w14:paraId="6C632A43" w14:textId="77777777" w:rsidR="003B3B74" w:rsidRPr="0011017A" w:rsidRDefault="003B3B74" w:rsidP="006C0DF2">
            <w:pPr>
              <w:ind w:left="81"/>
              <w:jc w:val="center"/>
              <w:rPr>
                <w:rFonts w:ascii="Franklin Gothic Book" w:hAnsi="Franklin Gothic Book" w:cstheme="minorHAnsi"/>
                <w:b/>
                <w:szCs w:val="20"/>
              </w:rPr>
            </w:pPr>
          </w:p>
          <w:p w14:paraId="335950AA" w14:textId="77777777" w:rsidR="003B3B74" w:rsidRPr="0011017A" w:rsidRDefault="003B3B74" w:rsidP="006C0DF2">
            <w:pPr>
              <w:ind w:left="81"/>
              <w:jc w:val="center"/>
              <w:rPr>
                <w:rFonts w:ascii="Franklin Gothic Book" w:hAnsi="Franklin Gothic Book" w:cstheme="minorHAnsi"/>
                <w:b/>
                <w:szCs w:val="20"/>
              </w:rPr>
            </w:pPr>
            <w:r w:rsidRPr="0011017A">
              <w:rPr>
                <w:rFonts w:ascii="Franklin Gothic Book" w:hAnsi="Franklin Gothic Book" w:cstheme="minorHAnsi"/>
                <w:b/>
                <w:szCs w:val="20"/>
              </w:rPr>
              <w:t xml:space="preserve">Enea Elektrownia Połaniec </w:t>
            </w:r>
            <w:r w:rsidRPr="0011017A">
              <w:rPr>
                <w:rFonts w:ascii="Franklin Gothic Book" w:hAnsi="Franklin Gothic Book" w:cstheme="minorHAnsi"/>
                <w:b/>
                <w:szCs w:val="20"/>
              </w:rPr>
              <w:br/>
              <w:t>Spółka Akcyjna</w:t>
            </w:r>
          </w:p>
          <w:p w14:paraId="04785B35" w14:textId="77777777" w:rsidR="003B3B74" w:rsidRPr="0011017A" w:rsidRDefault="003B3B74" w:rsidP="006C0DF2">
            <w:pPr>
              <w:ind w:left="81"/>
              <w:jc w:val="center"/>
              <w:rPr>
                <w:rFonts w:ascii="Franklin Gothic Book" w:hAnsi="Franklin Gothic Book" w:cstheme="minorHAnsi"/>
                <w:szCs w:val="20"/>
              </w:rPr>
            </w:pPr>
            <w:r w:rsidRPr="0011017A">
              <w:rPr>
                <w:rFonts w:ascii="Franklin Gothic Book" w:hAnsi="Franklin Gothic Book" w:cstheme="minorHAnsi"/>
                <w:b/>
                <w:szCs w:val="20"/>
              </w:rPr>
              <w:t>Zawada 26, 28-230 Połaniec</w:t>
            </w:r>
          </w:p>
          <w:p w14:paraId="184FC4BE" w14:textId="77777777" w:rsidR="003B3B74" w:rsidRPr="0011017A" w:rsidRDefault="003B3B74" w:rsidP="006C0DF2">
            <w:pPr>
              <w:ind w:left="81"/>
              <w:jc w:val="center"/>
              <w:rPr>
                <w:rFonts w:ascii="Franklin Gothic Book" w:hAnsi="Franklin Gothic Book" w:cstheme="minorHAnsi"/>
                <w:b/>
                <w:szCs w:val="20"/>
              </w:rPr>
            </w:pPr>
            <w:r w:rsidRPr="0011017A">
              <w:rPr>
                <w:rFonts w:ascii="Franklin Gothic Book" w:hAnsi="Franklin Gothic Book" w:cstheme="minorHAnsi"/>
                <w:b/>
                <w:szCs w:val="20"/>
              </w:rPr>
              <w:t>(</w:t>
            </w:r>
            <w:r w:rsidRPr="0011017A">
              <w:rPr>
                <w:rFonts w:ascii="Franklin Gothic Book" w:hAnsi="Franklin Gothic Book" w:cstheme="minorHAnsi"/>
                <w:szCs w:val="20"/>
              </w:rPr>
              <w:t>dalej</w:t>
            </w:r>
            <w:r w:rsidRPr="0011017A">
              <w:rPr>
                <w:rFonts w:ascii="Franklin Gothic Book" w:hAnsi="Franklin Gothic Book" w:cstheme="minorHAnsi"/>
                <w:b/>
                <w:szCs w:val="20"/>
              </w:rPr>
              <w:t xml:space="preserve"> „Enea Elektrownia Połaniec S.A.”)</w:t>
            </w:r>
          </w:p>
        </w:tc>
      </w:tr>
      <w:tr w:rsidR="003B3B74" w:rsidRPr="0011017A" w14:paraId="67F1F447" w14:textId="77777777" w:rsidTr="006C0DF2">
        <w:trPr>
          <w:trHeight w:val="403"/>
        </w:trPr>
        <w:tc>
          <w:tcPr>
            <w:tcW w:w="9544" w:type="dxa"/>
            <w:gridSpan w:val="2"/>
            <w:tcBorders>
              <w:top w:val="single" w:sz="4" w:space="0" w:color="auto"/>
              <w:left w:val="single" w:sz="4" w:space="0" w:color="auto"/>
              <w:bottom w:val="single" w:sz="4" w:space="0" w:color="auto"/>
              <w:right w:val="single" w:sz="4" w:space="0" w:color="auto"/>
            </w:tcBorders>
            <w:vAlign w:val="center"/>
          </w:tcPr>
          <w:p w14:paraId="4C0E9EE1" w14:textId="77777777" w:rsidR="003B3B74" w:rsidRPr="0011017A" w:rsidRDefault="003B3B74" w:rsidP="006C0DF2">
            <w:pPr>
              <w:spacing w:after="120"/>
              <w:jc w:val="center"/>
              <w:rPr>
                <w:rFonts w:ascii="Franklin Gothic Book" w:hAnsi="Franklin Gothic Book" w:cstheme="minorHAnsi"/>
                <w:b/>
                <w:szCs w:val="20"/>
              </w:rPr>
            </w:pPr>
            <w:r w:rsidRPr="0011017A">
              <w:rPr>
                <w:rFonts w:ascii="Franklin Gothic Book" w:hAnsi="Franklin Gothic Book" w:cstheme="minorHAnsi"/>
                <w:b/>
                <w:szCs w:val="20"/>
              </w:rPr>
              <w:t>SPECYFIKACJA ISTOTNYCH WARUNKÓW ZAMÓWIENIA (SIWZ)</w:t>
            </w:r>
          </w:p>
        </w:tc>
      </w:tr>
      <w:tr w:rsidR="003B3B74" w:rsidRPr="0011017A" w14:paraId="5993FBDD" w14:textId="77777777" w:rsidTr="006C0DF2">
        <w:trPr>
          <w:trHeight w:val="645"/>
        </w:trPr>
        <w:tc>
          <w:tcPr>
            <w:tcW w:w="9544" w:type="dxa"/>
            <w:gridSpan w:val="2"/>
            <w:tcBorders>
              <w:top w:val="single" w:sz="4" w:space="0" w:color="auto"/>
              <w:left w:val="single" w:sz="4" w:space="0" w:color="auto"/>
              <w:bottom w:val="single" w:sz="4" w:space="0" w:color="auto"/>
              <w:right w:val="single" w:sz="4" w:space="0" w:color="auto"/>
            </w:tcBorders>
          </w:tcPr>
          <w:p w14:paraId="48354021" w14:textId="77777777" w:rsidR="003B3B74" w:rsidRPr="0011017A" w:rsidRDefault="003B3B74" w:rsidP="00FE75B2">
            <w:pPr>
              <w:tabs>
                <w:tab w:val="left" w:pos="7976"/>
              </w:tabs>
              <w:spacing w:after="0" w:line="240" w:lineRule="auto"/>
              <w:rPr>
                <w:rFonts w:ascii="Franklin Gothic Book" w:hAnsi="Franklin Gothic Book" w:cstheme="minorHAnsi"/>
                <w:b/>
                <w:szCs w:val="20"/>
              </w:rPr>
            </w:pPr>
            <w:r w:rsidRPr="0011017A">
              <w:rPr>
                <w:rFonts w:ascii="Franklin Gothic Book" w:hAnsi="Franklin Gothic Book" w:cstheme="minorHAnsi"/>
                <w:b/>
                <w:szCs w:val="20"/>
              </w:rPr>
              <w:tab/>
            </w:r>
          </w:p>
          <w:p w14:paraId="3DEA00E3" w14:textId="77777777" w:rsidR="003B3B74" w:rsidRPr="00FE75B2" w:rsidRDefault="003B3B74" w:rsidP="00A6704C">
            <w:pPr>
              <w:spacing w:after="0" w:line="240" w:lineRule="auto"/>
              <w:ind w:left="720"/>
              <w:jc w:val="center"/>
              <w:rPr>
                <w:rFonts w:ascii="Franklin Gothic Book" w:hAnsi="Franklin Gothic Book" w:cstheme="minorHAnsi"/>
                <w:sz w:val="20"/>
                <w:szCs w:val="20"/>
              </w:rPr>
            </w:pPr>
            <w:bookmarkStart w:id="2" w:name="_Toc516565995"/>
            <w:bookmarkStart w:id="3" w:name="_Toc516566086"/>
            <w:bookmarkStart w:id="4" w:name="_Toc516566267"/>
            <w:bookmarkStart w:id="5" w:name="_Toc516570195"/>
            <w:bookmarkStart w:id="6" w:name="_Toc516570231"/>
            <w:bookmarkStart w:id="7" w:name="_Toc516570395"/>
            <w:bookmarkStart w:id="8" w:name="_Toc516570766"/>
            <w:bookmarkStart w:id="9" w:name="_Toc516570908"/>
            <w:bookmarkStart w:id="10" w:name="_Toc516570971"/>
            <w:bookmarkStart w:id="11" w:name="_Toc532906910"/>
            <w:bookmarkStart w:id="12" w:name="_Toc532908086"/>
            <w:r w:rsidRPr="00FE75B2">
              <w:rPr>
                <w:rFonts w:ascii="Franklin Gothic Book" w:hAnsi="Franklin Gothic Book" w:cstheme="minorHAnsi"/>
                <w:sz w:val="20"/>
                <w:szCs w:val="20"/>
              </w:rPr>
              <w:t>E</w:t>
            </w:r>
            <w:bookmarkStart w:id="13" w:name="_Toc416771087"/>
            <w:bookmarkStart w:id="14" w:name="_Toc417388361"/>
            <w:r w:rsidRPr="00FE75B2">
              <w:rPr>
                <w:rFonts w:ascii="Franklin Gothic Book" w:hAnsi="Franklin Gothic Book" w:cstheme="minorHAnsi"/>
                <w:sz w:val="20"/>
                <w:szCs w:val="20"/>
              </w:rPr>
              <w:t>NEA Elektrownia Połaniec S.A.</w:t>
            </w:r>
            <w:bookmarkEnd w:id="2"/>
            <w:bookmarkEnd w:id="3"/>
            <w:bookmarkEnd w:id="4"/>
            <w:bookmarkEnd w:id="5"/>
            <w:bookmarkEnd w:id="6"/>
            <w:bookmarkEnd w:id="7"/>
            <w:bookmarkEnd w:id="8"/>
            <w:bookmarkEnd w:id="9"/>
            <w:bookmarkEnd w:id="10"/>
            <w:bookmarkEnd w:id="11"/>
            <w:bookmarkEnd w:id="12"/>
            <w:bookmarkEnd w:id="13"/>
            <w:bookmarkEnd w:id="14"/>
          </w:p>
          <w:p w14:paraId="5530E891" w14:textId="77777777" w:rsidR="003B3B74" w:rsidRPr="00FE75B2" w:rsidRDefault="003B3B74" w:rsidP="00A6704C">
            <w:pPr>
              <w:spacing w:after="0" w:line="240" w:lineRule="auto"/>
              <w:ind w:left="720"/>
              <w:jc w:val="center"/>
              <w:rPr>
                <w:rFonts w:ascii="Franklin Gothic Book" w:hAnsi="Franklin Gothic Book" w:cstheme="minorHAnsi"/>
                <w:sz w:val="20"/>
                <w:szCs w:val="20"/>
              </w:rPr>
            </w:pPr>
            <w:bookmarkStart w:id="15" w:name="_Toc416771088"/>
            <w:bookmarkStart w:id="16" w:name="_Toc417388362"/>
            <w:bookmarkStart w:id="17" w:name="_Toc417475971"/>
            <w:bookmarkStart w:id="18" w:name="_Toc516565996"/>
            <w:bookmarkStart w:id="19" w:name="_Toc516566087"/>
            <w:bookmarkStart w:id="20" w:name="_Toc516566268"/>
            <w:bookmarkStart w:id="21" w:name="_Toc516570196"/>
            <w:bookmarkStart w:id="22" w:name="_Toc516570232"/>
            <w:bookmarkStart w:id="23" w:name="_Toc516570396"/>
            <w:bookmarkStart w:id="24" w:name="_Toc516570767"/>
            <w:bookmarkStart w:id="25" w:name="_Toc516570909"/>
            <w:bookmarkStart w:id="26" w:name="_Toc516570972"/>
            <w:bookmarkStart w:id="27" w:name="_Toc532906911"/>
            <w:bookmarkStart w:id="28" w:name="_Toc532908087"/>
            <w:bookmarkStart w:id="29" w:name="_Toc298828664"/>
            <w:bookmarkStart w:id="30" w:name="_Toc298829149"/>
            <w:bookmarkStart w:id="31" w:name="_Toc332924157"/>
            <w:bookmarkStart w:id="32" w:name="_Toc351456726"/>
            <w:bookmarkStart w:id="33" w:name="_Toc351457064"/>
            <w:bookmarkStart w:id="34" w:name="_Toc351457190"/>
            <w:bookmarkStart w:id="35" w:name="_Toc352231664"/>
            <w:bookmarkStart w:id="36" w:name="_Toc354046865"/>
            <w:bookmarkStart w:id="37" w:name="_Toc366575536"/>
            <w:bookmarkStart w:id="38" w:name="_Toc366576117"/>
            <w:bookmarkStart w:id="39" w:name="_Toc366576162"/>
            <w:bookmarkStart w:id="40" w:name="_Toc378848990"/>
            <w:bookmarkStart w:id="41" w:name="_Toc378936779"/>
            <w:bookmarkStart w:id="42" w:name="_Toc385327855"/>
            <w:r w:rsidRPr="00FE75B2">
              <w:rPr>
                <w:rFonts w:ascii="Franklin Gothic Book" w:hAnsi="Franklin Gothic Book" w:cstheme="minorHAnsi"/>
                <w:sz w:val="20"/>
                <w:szCs w:val="20"/>
              </w:rPr>
              <w:t>Zawada 26</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056F64A" w14:textId="77777777" w:rsidR="003B3B74" w:rsidRPr="00FE75B2" w:rsidRDefault="003B3B74" w:rsidP="00A6704C">
            <w:pPr>
              <w:spacing w:after="0" w:line="240" w:lineRule="auto"/>
              <w:ind w:left="720"/>
              <w:jc w:val="center"/>
              <w:rPr>
                <w:rFonts w:ascii="Franklin Gothic Book" w:hAnsi="Franklin Gothic Book" w:cstheme="minorHAnsi"/>
                <w:sz w:val="20"/>
                <w:szCs w:val="20"/>
              </w:rPr>
            </w:pPr>
            <w:bookmarkStart w:id="43" w:name="_Toc416771089"/>
            <w:bookmarkStart w:id="44" w:name="_Toc417388363"/>
            <w:bookmarkStart w:id="45" w:name="_Toc417475972"/>
            <w:bookmarkStart w:id="46" w:name="_Toc516565997"/>
            <w:bookmarkStart w:id="47" w:name="_Toc516566088"/>
            <w:bookmarkStart w:id="48" w:name="_Toc516566269"/>
            <w:bookmarkStart w:id="49" w:name="_Toc516570197"/>
            <w:bookmarkStart w:id="50" w:name="_Toc516570233"/>
            <w:bookmarkStart w:id="51" w:name="_Toc516570397"/>
            <w:bookmarkStart w:id="52" w:name="_Toc516570768"/>
            <w:bookmarkStart w:id="53" w:name="_Toc516570910"/>
            <w:bookmarkStart w:id="54" w:name="_Toc516570973"/>
            <w:bookmarkStart w:id="55" w:name="_Toc532906912"/>
            <w:bookmarkStart w:id="56" w:name="_Toc532908088"/>
            <w:r w:rsidRPr="00FE75B2">
              <w:rPr>
                <w:rFonts w:ascii="Franklin Gothic Book" w:hAnsi="Franklin Gothic Book" w:cstheme="minorHAnsi"/>
                <w:sz w:val="20"/>
                <w:szCs w:val="20"/>
              </w:rPr>
              <w:t>2</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E75B2">
              <w:rPr>
                <w:rFonts w:ascii="Franklin Gothic Book" w:hAnsi="Franklin Gothic Book" w:cstheme="minorHAnsi"/>
                <w:sz w:val="20"/>
                <w:szCs w:val="20"/>
              </w:rPr>
              <w:t>8-230 Połaniec</w:t>
            </w:r>
            <w:bookmarkEnd w:id="46"/>
            <w:bookmarkEnd w:id="47"/>
            <w:bookmarkEnd w:id="48"/>
            <w:bookmarkEnd w:id="49"/>
            <w:bookmarkEnd w:id="50"/>
            <w:bookmarkEnd w:id="51"/>
            <w:bookmarkEnd w:id="52"/>
            <w:bookmarkEnd w:id="53"/>
            <w:bookmarkEnd w:id="54"/>
            <w:bookmarkEnd w:id="55"/>
            <w:bookmarkEnd w:id="56"/>
          </w:p>
          <w:p w14:paraId="33335923" w14:textId="77777777" w:rsidR="003B3B74" w:rsidRPr="00FE75B2" w:rsidRDefault="003B3B74" w:rsidP="00A6704C">
            <w:pPr>
              <w:spacing w:after="0" w:line="240" w:lineRule="auto"/>
              <w:jc w:val="center"/>
              <w:rPr>
                <w:rFonts w:ascii="Franklin Gothic Book" w:hAnsi="Franklin Gothic Book" w:cstheme="minorHAnsi"/>
                <w:b/>
                <w:sz w:val="20"/>
                <w:szCs w:val="20"/>
              </w:rPr>
            </w:pPr>
            <w:r w:rsidRPr="00FE75B2">
              <w:rPr>
                <w:rFonts w:ascii="Franklin Gothic Book" w:hAnsi="Franklin Gothic Book" w:cstheme="minorHAnsi"/>
                <w:sz w:val="20"/>
                <w:szCs w:val="20"/>
              </w:rPr>
              <w:t xml:space="preserve">jako: </w:t>
            </w:r>
            <w:r w:rsidRPr="00FE75B2">
              <w:rPr>
                <w:rFonts w:ascii="Franklin Gothic Book" w:hAnsi="Franklin Gothic Book" w:cstheme="minorHAnsi"/>
                <w:b/>
                <w:sz w:val="20"/>
                <w:szCs w:val="20"/>
              </w:rPr>
              <w:t>Zamawiający</w:t>
            </w:r>
          </w:p>
          <w:p w14:paraId="53EF6EE7" w14:textId="77777777" w:rsidR="003B3B74" w:rsidRPr="003B3B74" w:rsidRDefault="003B3B74" w:rsidP="00A6704C">
            <w:pPr>
              <w:spacing w:after="0" w:line="240" w:lineRule="auto"/>
              <w:jc w:val="center"/>
              <w:rPr>
                <w:rFonts w:ascii="Franklin Gothic Book" w:hAnsi="Franklin Gothic Book" w:cstheme="minorHAnsi"/>
                <w:sz w:val="20"/>
                <w:szCs w:val="20"/>
              </w:rPr>
            </w:pPr>
            <w:r w:rsidRPr="003B3B74">
              <w:rPr>
                <w:rFonts w:ascii="Franklin Gothic Book" w:hAnsi="Franklin Gothic Book" w:cstheme="minorHAnsi"/>
                <w:sz w:val="20"/>
                <w:szCs w:val="20"/>
              </w:rPr>
              <w:t>przedstawia SIWZ do przetargu nieograniczonego</w:t>
            </w:r>
          </w:p>
          <w:p w14:paraId="237E6FEF" w14:textId="77777777" w:rsidR="003B3B74" w:rsidRDefault="003B3B74" w:rsidP="00A6704C">
            <w:pPr>
              <w:spacing w:after="0" w:line="240" w:lineRule="auto"/>
              <w:jc w:val="center"/>
              <w:rPr>
                <w:rFonts w:ascii="Franklin Gothic Book" w:hAnsi="Franklin Gothic Book" w:cstheme="minorHAnsi"/>
                <w:szCs w:val="20"/>
              </w:rPr>
            </w:pPr>
            <w:r w:rsidRPr="00F3440B">
              <w:rPr>
                <w:rFonts w:ascii="Franklin Gothic Book" w:hAnsi="Franklin Gothic Book" w:cstheme="minorHAnsi"/>
                <w:szCs w:val="20"/>
              </w:rPr>
              <w:t>na</w:t>
            </w:r>
          </w:p>
          <w:p w14:paraId="36D8F306" w14:textId="49C1F2C4" w:rsidR="003B3B74" w:rsidRPr="00042D09" w:rsidRDefault="003B3B74" w:rsidP="00042D09">
            <w:pPr>
              <w:jc w:val="center"/>
              <w:rPr>
                <w:rFonts w:ascii="Franklin Gothic Book" w:hAnsi="Franklin Gothic Book" w:cs="Arial"/>
                <w:b/>
              </w:rPr>
            </w:pPr>
            <w:r w:rsidRPr="00F3440B">
              <w:rPr>
                <w:rFonts w:ascii="Franklin Gothic Book" w:hAnsi="Franklin Gothic Book" w:cs="Arial"/>
                <w:bCs/>
                <w:szCs w:val="20"/>
              </w:rPr>
              <w:t xml:space="preserve"> </w:t>
            </w:r>
            <w:r w:rsidRPr="003B3B74">
              <w:rPr>
                <w:rFonts w:ascii="Franklin Gothic Book" w:hAnsi="Franklin Gothic Book" w:cs="Arial"/>
                <w:b/>
              </w:rPr>
              <w:t>Remont zespołów zabezpieczeń elektrycznych bloku energetycznego nr 1 i potrzeb ogólnych</w:t>
            </w:r>
          </w:p>
          <w:p w14:paraId="3BF00645" w14:textId="77777777" w:rsidR="003B3B74" w:rsidRPr="0011017A" w:rsidRDefault="003B3B74" w:rsidP="006C0DF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Franklin Gothic Book" w:hAnsi="Franklin Gothic Book" w:cstheme="minorHAnsi"/>
                <w:b/>
                <w:szCs w:val="20"/>
              </w:rPr>
            </w:pPr>
            <w:r w:rsidRPr="0011017A">
              <w:rPr>
                <w:rFonts w:ascii="Franklin Gothic Book" w:hAnsi="Franklin Gothic Book" w:cstheme="minorHAnsi"/>
                <w:b/>
                <w:szCs w:val="20"/>
              </w:rPr>
              <w:t>KATEGORIA DOSTAW WG KODU CPV</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6937"/>
            </w:tblGrid>
            <w:tr w:rsidR="003B3B74" w:rsidRPr="0011017A" w14:paraId="6B7D24AC" w14:textId="77777777" w:rsidTr="00042D09">
              <w:trPr>
                <w:trHeight w:val="460"/>
              </w:trPr>
              <w:tc>
                <w:tcPr>
                  <w:tcW w:w="1402" w:type="pct"/>
                  <w:tcMar>
                    <w:top w:w="15" w:type="dxa"/>
                    <w:left w:w="15" w:type="dxa"/>
                    <w:bottom w:w="15" w:type="dxa"/>
                    <w:right w:w="15" w:type="dxa"/>
                  </w:tcMar>
                  <w:vAlign w:val="center"/>
                </w:tcPr>
                <w:p w14:paraId="022D5DC9" w14:textId="77777777" w:rsidR="003B3B74" w:rsidRPr="003B3B74" w:rsidRDefault="003B3B74" w:rsidP="003B3B74">
                  <w:pPr>
                    <w:rPr>
                      <w:rFonts w:ascii="Franklin Gothic Book" w:hAnsi="Franklin Gothic Book" w:cstheme="minorHAnsi"/>
                      <w:sz w:val="20"/>
                      <w:szCs w:val="20"/>
                      <w:highlight w:val="yellow"/>
                    </w:rPr>
                  </w:pPr>
                  <w:r>
                    <w:rPr>
                      <w:rFonts w:ascii="Franklin Gothic Book" w:hAnsi="Franklin Gothic Book" w:cstheme="minorHAnsi"/>
                      <w:sz w:val="20"/>
                      <w:szCs w:val="20"/>
                    </w:rPr>
                    <w:t xml:space="preserve">   </w:t>
                  </w:r>
                  <w:r w:rsidRPr="003B3B74">
                    <w:rPr>
                      <w:rFonts w:ascii="Franklin Gothic Book" w:hAnsi="Franklin Gothic Book" w:cstheme="minorHAnsi"/>
                      <w:sz w:val="20"/>
                      <w:szCs w:val="20"/>
                    </w:rPr>
                    <w:t>50410000-2</w:t>
                  </w:r>
                </w:p>
              </w:tc>
              <w:tc>
                <w:tcPr>
                  <w:tcW w:w="3598" w:type="pct"/>
                  <w:tcMar>
                    <w:top w:w="15" w:type="dxa"/>
                    <w:left w:w="15" w:type="dxa"/>
                    <w:bottom w:w="15" w:type="dxa"/>
                    <w:right w:w="15" w:type="dxa"/>
                  </w:tcMar>
                  <w:vAlign w:val="center"/>
                </w:tcPr>
                <w:p w14:paraId="21739DE5" w14:textId="77777777" w:rsidR="003B3B74" w:rsidRPr="003B3B74" w:rsidRDefault="003B3B74" w:rsidP="003B3B74">
                  <w:pPr>
                    <w:rPr>
                      <w:rFonts w:ascii="Franklin Gothic Book" w:eastAsia="Calibri" w:hAnsi="Franklin Gothic Book" w:cstheme="minorHAnsi"/>
                      <w:sz w:val="20"/>
                      <w:szCs w:val="20"/>
                      <w:highlight w:val="yellow"/>
                    </w:rPr>
                  </w:pPr>
                  <w:r w:rsidRPr="003B3B74">
                    <w:rPr>
                      <w:rStyle w:val="lscontrol--valign"/>
                      <w:rFonts w:ascii="Franklin Gothic Book" w:hAnsi="Franklin Gothic Book" w:cstheme="minorHAnsi"/>
                      <w:sz w:val="20"/>
                      <w:szCs w:val="20"/>
                    </w:rPr>
                    <w:t>Usługi w zakresie napraw i konserwacji aparatury pomiarowej, badawczej i kontrolnej/ Modernizacja i remont zabezpieczeń elektrycznych</w:t>
                  </w:r>
                </w:p>
              </w:tc>
            </w:tr>
          </w:tbl>
          <w:p w14:paraId="3AF4BA18" w14:textId="77777777" w:rsidR="003B3B74" w:rsidRPr="0011017A" w:rsidRDefault="003B3B74" w:rsidP="006C0DF2">
            <w:pPr>
              <w:rPr>
                <w:rFonts w:ascii="Franklin Gothic Book" w:hAnsi="Franklin Gothic Book" w:cstheme="minorHAnsi"/>
                <w:b/>
                <w:szCs w:val="20"/>
              </w:rPr>
            </w:pPr>
          </w:p>
        </w:tc>
      </w:tr>
    </w:tbl>
    <w:p w14:paraId="2C32B8D6" w14:textId="77777777" w:rsidR="00A6704C" w:rsidRPr="00A6704C" w:rsidRDefault="00A6704C" w:rsidP="00387DD8">
      <w:pPr>
        <w:pStyle w:val="Akapitzlist"/>
        <w:numPr>
          <w:ilvl w:val="3"/>
          <w:numId w:val="23"/>
        </w:numPr>
        <w:spacing w:after="120" w:line="240" w:lineRule="auto"/>
        <w:ind w:left="0" w:hanging="142"/>
        <w:contextualSpacing w:val="0"/>
        <w:rPr>
          <w:rFonts w:ascii="Franklin Gothic Book" w:eastAsia="Times New Roman" w:hAnsi="Franklin Gothic Book" w:cs="Times New Roman"/>
          <w:b/>
          <w:sz w:val="20"/>
          <w:szCs w:val="20"/>
          <w:u w:val="single"/>
          <w:lang w:eastAsia="pl-PL"/>
        </w:rPr>
      </w:pPr>
      <w:bookmarkStart w:id="57" w:name="_GoBack"/>
      <w:bookmarkEnd w:id="0"/>
      <w:bookmarkEnd w:id="1"/>
      <w:bookmarkEnd w:id="57"/>
      <w:r w:rsidRPr="00A6704C">
        <w:rPr>
          <w:rFonts w:ascii="Franklin Gothic Book" w:eastAsia="Times New Roman" w:hAnsi="Franklin Gothic Book" w:cs="Times New Roman"/>
          <w:b/>
          <w:sz w:val="20"/>
          <w:szCs w:val="20"/>
          <w:u w:val="single"/>
          <w:lang w:eastAsia="pl-PL"/>
        </w:rPr>
        <w:t>PRZEDMIOT ZAMÓWIENIA</w:t>
      </w:r>
    </w:p>
    <w:p w14:paraId="30E9B2E0" w14:textId="77777777" w:rsidR="00A6704C" w:rsidRPr="00A6704C" w:rsidRDefault="00A6704C" w:rsidP="00A6704C">
      <w:pPr>
        <w:ind w:left="360" w:hanging="360"/>
        <w:rPr>
          <w:rFonts w:ascii="Franklin Gothic Book" w:hAnsi="Franklin Gothic Book" w:cs="Arial"/>
          <w:sz w:val="20"/>
          <w:szCs w:val="20"/>
        </w:rPr>
      </w:pPr>
      <w:r w:rsidRPr="00A6704C">
        <w:rPr>
          <w:rFonts w:ascii="Franklin Gothic Book" w:hAnsi="Franklin Gothic Book" w:cs="Arial"/>
          <w:sz w:val="20"/>
          <w:szCs w:val="20"/>
        </w:rPr>
        <w:t>Remont zespołów zabezpieczeń elektrycznych bloku energetycznego nr 1 i potrzeb ogólnych</w:t>
      </w:r>
    </w:p>
    <w:p w14:paraId="107FF9A5" w14:textId="77777777" w:rsidR="00A6704C" w:rsidRPr="00A6704C" w:rsidRDefault="00A6704C" w:rsidP="00387DD8">
      <w:pPr>
        <w:pStyle w:val="Akapitzlist"/>
        <w:numPr>
          <w:ilvl w:val="3"/>
          <w:numId w:val="23"/>
        </w:numPr>
        <w:spacing w:after="120" w:line="240" w:lineRule="auto"/>
        <w:ind w:left="0" w:hanging="142"/>
        <w:contextualSpacing w:val="0"/>
        <w:rPr>
          <w:rFonts w:ascii="Franklin Gothic Book" w:eastAsia="Times New Roman" w:hAnsi="Franklin Gothic Book" w:cs="Times New Roman"/>
          <w:b/>
          <w:sz w:val="20"/>
          <w:szCs w:val="20"/>
          <w:u w:val="single"/>
          <w:lang w:eastAsia="pl-PL"/>
        </w:rPr>
      </w:pPr>
      <w:r w:rsidRPr="00A6704C">
        <w:rPr>
          <w:rFonts w:ascii="Franklin Gothic Book" w:eastAsia="Times New Roman" w:hAnsi="Franklin Gothic Book" w:cs="Times New Roman"/>
          <w:b/>
          <w:sz w:val="20"/>
          <w:szCs w:val="20"/>
          <w:u w:val="single"/>
          <w:lang w:eastAsia="pl-PL"/>
        </w:rPr>
        <w:t>SZCZEGÓŁOWY ZAKRES USŁUG OBEJMUJE:</w:t>
      </w:r>
    </w:p>
    <w:p w14:paraId="1898E03F" w14:textId="77777777" w:rsidR="001D630F" w:rsidRPr="00BE13A6" w:rsidRDefault="001D630F" w:rsidP="00AF3244">
      <w:pPr>
        <w:pStyle w:val="Akapitzlist"/>
        <w:numPr>
          <w:ilvl w:val="0"/>
          <w:numId w:val="2"/>
        </w:numPr>
        <w:spacing w:after="120" w:line="240" w:lineRule="auto"/>
        <w:contextualSpacing w:val="0"/>
        <w:rPr>
          <w:rFonts w:ascii="Franklin Gothic Book" w:eastAsia="Times New Roman" w:hAnsi="Franklin Gothic Book" w:cs="Times New Roman"/>
          <w:b/>
          <w:sz w:val="20"/>
          <w:szCs w:val="20"/>
          <w:lang w:eastAsia="pl-PL"/>
        </w:rPr>
      </w:pPr>
      <w:r w:rsidRPr="00BE13A6">
        <w:rPr>
          <w:rFonts w:ascii="Franklin Gothic Book" w:eastAsia="Times New Roman" w:hAnsi="Franklin Gothic Book" w:cs="Times New Roman"/>
          <w:b/>
          <w:sz w:val="20"/>
          <w:szCs w:val="20"/>
          <w:lang w:eastAsia="pl-PL"/>
        </w:rPr>
        <w:t>Zakres pr</w:t>
      </w:r>
      <w:r w:rsidR="00B575EE">
        <w:rPr>
          <w:rFonts w:ascii="Franklin Gothic Book" w:eastAsia="Times New Roman" w:hAnsi="Franklin Gothic Book" w:cs="Times New Roman"/>
          <w:b/>
          <w:sz w:val="20"/>
          <w:szCs w:val="20"/>
          <w:lang w:eastAsia="pl-PL"/>
        </w:rPr>
        <w:t>ac dla bloku energetycznego nr 1</w:t>
      </w:r>
    </w:p>
    <w:p w14:paraId="3BDF984B" w14:textId="77777777" w:rsidR="0059391F" w:rsidRPr="00FE75B2" w:rsidRDefault="0059391F" w:rsidP="00AF3244">
      <w:pPr>
        <w:pStyle w:val="Akapitzlist"/>
        <w:numPr>
          <w:ilvl w:val="1"/>
          <w:numId w:val="2"/>
        </w:numPr>
        <w:spacing w:after="120" w:line="240" w:lineRule="auto"/>
        <w:contextualSpacing w:val="0"/>
        <w:rPr>
          <w:rFonts w:ascii="Franklin Gothic Book" w:eastAsia="Times New Roman" w:hAnsi="Franklin Gothic Book" w:cs="Times New Roman"/>
          <w:sz w:val="20"/>
          <w:szCs w:val="20"/>
          <w:lang w:eastAsia="pl-PL"/>
        </w:rPr>
      </w:pPr>
      <w:r w:rsidRPr="00BE13A6">
        <w:rPr>
          <w:rFonts w:ascii="Franklin Gothic Book" w:eastAsia="Times New Roman" w:hAnsi="Franklin Gothic Book" w:cs="Times New Roman"/>
          <w:sz w:val="20"/>
          <w:szCs w:val="20"/>
          <w:lang w:eastAsia="pl-PL"/>
        </w:rPr>
        <w:t>Remont zabezpieczeń średniego napięcia</w:t>
      </w:r>
      <w:r w:rsidR="00FE75B2" w:rsidRPr="00FE75B2">
        <w:rPr>
          <w:rFonts w:ascii="Franklin Gothic Book" w:eastAsia="Times New Roman" w:hAnsi="Franklin Gothic Book" w:cs="Times New Roman"/>
          <w:sz w:val="20"/>
          <w:szCs w:val="20"/>
          <w:lang w:eastAsia="pl-PL"/>
        </w:rPr>
        <w:t xml:space="preserve"> - </w:t>
      </w:r>
      <w:r w:rsidRPr="00D478CD">
        <w:rPr>
          <w:rFonts w:ascii="Franklin Gothic Book" w:hAnsi="Franklin Gothic Book" w:cs="Times New Roman"/>
          <w:sz w:val="20"/>
          <w:szCs w:val="20"/>
        </w:rPr>
        <w:t>Rozdzielnia 6kV P1A i B</w:t>
      </w:r>
      <w:r w:rsidRPr="00FE75B2">
        <w:rPr>
          <w:rFonts w:ascii="Franklin Gothic Book" w:hAnsi="Franklin Gothic Book" w:cs="Times New Roman"/>
          <w:sz w:val="20"/>
          <w:szCs w:val="20"/>
        </w:rPr>
        <w:t xml:space="preserve"> </w:t>
      </w:r>
    </w:p>
    <w:p w14:paraId="0BE2530F" w14:textId="77777777" w:rsidR="0059391F" w:rsidRPr="00CE6B23" w:rsidRDefault="0059391F" w:rsidP="00AF3244">
      <w:pPr>
        <w:pStyle w:val="Akapitzlist"/>
        <w:numPr>
          <w:ilvl w:val="0"/>
          <w:numId w:val="1"/>
        </w:numPr>
        <w:rPr>
          <w:rFonts w:ascii="Arial" w:hAnsi="Arial" w:cs="Arial"/>
          <w:vanish/>
        </w:rPr>
      </w:pPr>
    </w:p>
    <w:p w14:paraId="049929D0" w14:textId="77777777" w:rsidR="0059391F" w:rsidRPr="00BE13A6" w:rsidRDefault="0059391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 xml:space="preserve">Remont zespołów zabezpieczeniowych średniego napięcia (dotyczy </w:t>
      </w:r>
      <w:r w:rsidRPr="0042571D">
        <w:rPr>
          <w:rFonts w:ascii="Franklin Gothic Book" w:hAnsi="Franklin Gothic Book" w:cs="Calibri"/>
          <w:color w:val="000000"/>
          <w:sz w:val="20"/>
          <w:szCs w:val="20"/>
        </w:rPr>
        <w:t>40</w:t>
      </w:r>
      <w:r w:rsidRPr="00BE13A6">
        <w:rPr>
          <w:rFonts w:ascii="Franklin Gothic Book" w:hAnsi="Franklin Gothic Book" w:cs="Calibri"/>
          <w:color w:val="000000"/>
          <w:sz w:val="20"/>
          <w:szCs w:val="20"/>
        </w:rPr>
        <w:t xml:space="preserve"> szt. – zespoły typu CZAZ-PZ, -PR, -M2, -T2, -L):</w:t>
      </w:r>
    </w:p>
    <w:p w14:paraId="02E5CF5B" w14:textId="77777777" w:rsidR="0059391F" w:rsidRPr="00BE13A6" w:rsidRDefault="0059391F" w:rsidP="00AF3244">
      <w:pPr>
        <w:pStyle w:val="Akapitzlist"/>
        <w:numPr>
          <w:ilvl w:val="3"/>
          <w:numId w:val="2"/>
        </w:numPr>
        <w:spacing w:after="120" w:line="240" w:lineRule="auto"/>
        <w:ind w:left="1985" w:hanging="905"/>
        <w:contextualSpacing w:val="0"/>
        <w:rPr>
          <w:rFonts w:ascii="Franklin Gothic Book" w:hAnsi="Franklin Gothic Book" w:cs="Calibri"/>
          <w:color w:val="000000"/>
          <w:sz w:val="20"/>
          <w:szCs w:val="20"/>
        </w:rPr>
      </w:pPr>
      <w:r w:rsidRPr="00BE13A6">
        <w:rPr>
          <w:rFonts w:ascii="Franklin Gothic Book" w:hAnsi="Franklin Gothic Book" w:cs="Calibri"/>
          <w:color w:val="000000"/>
          <w:sz w:val="20"/>
          <w:szCs w:val="20"/>
        </w:rPr>
        <w:t>Archiwizacja oprogramowania.</w:t>
      </w:r>
    </w:p>
    <w:p w14:paraId="455091C7" w14:textId="77777777" w:rsidR="0059391F" w:rsidRPr="00BE13A6" w:rsidRDefault="0059391F" w:rsidP="00AF3244">
      <w:pPr>
        <w:pStyle w:val="Akapitzlist"/>
        <w:numPr>
          <w:ilvl w:val="3"/>
          <w:numId w:val="2"/>
        </w:numPr>
        <w:spacing w:after="120" w:line="240" w:lineRule="auto"/>
        <w:ind w:left="1985" w:hanging="905"/>
        <w:contextualSpacing w:val="0"/>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Przegląd i sprawdzenie działania podzespołów urządzenia, usunięcie usterek.</w:t>
      </w:r>
    </w:p>
    <w:p w14:paraId="3EF55038" w14:textId="77777777" w:rsidR="0059391F" w:rsidRPr="00BE13A6" w:rsidRDefault="0059391F" w:rsidP="00AF3244">
      <w:pPr>
        <w:pStyle w:val="Akapitzlist"/>
        <w:numPr>
          <w:ilvl w:val="3"/>
          <w:numId w:val="2"/>
        </w:numPr>
        <w:spacing w:after="120" w:line="240" w:lineRule="auto"/>
        <w:ind w:left="1985" w:hanging="905"/>
        <w:contextualSpacing w:val="0"/>
        <w:rPr>
          <w:rFonts w:ascii="Franklin Gothic Book" w:hAnsi="Franklin Gothic Book" w:cs="Calibri"/>
          <w:color w:val="000000"/>
          <w:sz w:val="20"/>
          <w:szCs w:val="20"/>
        </w:rPr>
      </w:pPr>
      <w:r w:rsidRPr="00BE13A6">
        <w:rPr>
          <w:rFonts w:ascii="Franklin Gothic Book" w:hAnsi="Franklin Gothic Book" w:cs="Calibri"/>
          <w:color w:val="000000"/>
          <w:sz w:val="20"/>
          <w:szCs w:val="20"/>
        </w:rPr>
        <w:t>Regeneracja zasilaczy (wymiana zużytych części w tym kondensatorów).</w:t>
      </w:r>
    </w:p>
    <w:p w14:paraId="6413456A" w14:textId="77777777" w:rsidR="0059391F" w:rsidRPr="00BE13A6" w:rsidRDefault="0059391F" w:rsidP="00AF3244">
      <w:pPr>
        <w:pStyle w:val="Akapitzlist"/>
        <w:numPr>
          <w:ilvl w:val="3"/>
          <w:numId w:val="2"/>
        </w:numPr>
        <w:spacing w:after="120" w:line="240" w:lineRule="auto"/>
        <w:ind w:left="1985" w:hanging="905"/>
        <w:contextualSpacing w:val="0"/>
        <w:rPr>
          <w:rFonts w:ascii="Franklin Gothic Book" w:hAnsi="Franklin Gothic Book" w:cs="Calibri"/>
          <w:color w:val="000000"/>
          <w:sz w:val="20"/>
          <w:szCs w:val="20"/>
        </w:rPr>
      </w:pPr>
      <w:r w:rsidRPr="00BE13A6">
        <w:rPr>
          <w:rFonts w:ascii="Franklin Gothic Book" w:hAnsi="Franklin Gothic Book" w:cs="Calibri"/>
          <w:color w:val="000000"/>
          <w:sz w:val="20"/>
          <w:szCs w:val="20"/>
        </w:rPr>
        <w:t>Wymiana pamięci SRAM z podtrzymaniem bateryjnym.</w:t>
      </w:r>
    </w:p>
    <w:p w14:paraId="525AE1E0" w14:textId="77777777" w:rsidR="0059391F" w:rsidRPr="00BE13A6" w:rsidRDefault="0059391F" w:rsidP="00AF3244">
      <w:pPr>
        <w:pStyle w:val="Akapitzlist"/>
        <w:numPr>
          <w:ilvl w:val="3"/>
          <w:numId w:val="2"/>
        </w:numPr>
        <w:spacing w:after="120" w:line="240" w:lineRule="auto"/>
        <w:ind w:left="1985" w:hanging="905"/>
        <w:contextualSpacing w:val="0"/>
        <w:rPr>
          <w:rFonts w:ascii="Franklin Gothic Book" w:hAnsi="Franklin Gothic Book" w:cs="Calibri"/>
          <w:color w:val="000000"/>
          <w:sz w:val="20"/>
          <w:szCs w:val="20"/>
        </w:rPr>
      </w:pPr>
      <w:r w:rsidRPr="00BE13A6">
        <w:rPr>
          <w:rFonts w:ascii="Franklin Gothic Book" w:hAnsi="Franklin Gothic Book" w:cs="Calibri"/>
          <w:color w:val="000000"/>
          <w:sz w:val="20"/>
          <w:szCs w:val="20"/>
        </w:rPr>
        <w:t xml:space="preserve">Dostawa i wymiana uszkodzonych </w:t>
      </w:r>
      <w:r w:rsidR="00FA217F" w:rsidRPr="0042571D">
        <w:rPr>
          <w:rFonts w:ascii="Franklin Gothic Book" w:hAnsi="Franklin Gothic Book" w:cs="Calibri"/>
          <w:color w:val="000000"/>
          <w:sz w:val="20"/>
          <w:szCs w:val="20"/>
        </w:rPr>
        <w:t>8</w:t>
      </w:r>
      <w:r w:rsidRPr="0042571D">
        <w:rPr>
          <w:rFonts w:ascii="Franklin Gothic Book" w:hAnsi="Franklin Gothic Book" w:cs="Calibri"/>
          <w:color w:val="000000"/>
          <w:sz w:val="20"/>
          <w:szCs w:val="20"/>
        </w:rPr>
        <w:t xml:space="preserve"> szt.</w:t>
      </w:r>
      <w:r w:rsidRPr="00BE13A6">
        <w:rPr>
          <w:rFonts w:ascii="Franklin Gothic Book" w:hAnsi="Franklin Gothic Book" w:cs="Calibri"/>
          <w:color w:val="000000"/>
          <w:sz w:val="20"/>
          <w:szCs w:val="20"/>
        </w:rPr>
        <w:t xml:space="preserve"> obudów przednich.</w:t>
      </w:r>
    </w:p>
    <w:p w14:paraId="03983D93" w14:textId="77777777" w:rsidR="0059391F" w:rsidRPr="00BE13A6" w:rsidRDefault="0059391F" w:rsidP="00AF3244">
      <w:pPr>
        <w:pStyle w:val="Akapitzlist"/>
        <w:numPr>
          <w:ilvl w:val="3"/>
          <w:numId w:val="2"/>
        </w:numPr>
        <w:spacing w:after="120" w:line="240" w:lineRule="auto"/>
        <w:ind w:left="1985" w:hanging="905"/>
        <w:contextualSpacing w:val="0"/>
        <w:rPr>
          <w:rFonts w:ascii="Franklin Gothic Book" w:hAnsi="Franklin Gothic Book" w:cs="Calibri"/>
          <w:color w:val="000000"/>
          <w:sz w:val="20"/>
          <w:szCs w:val="20"/>
        </w:rPr>
      </w:pPr>
      <w:r w:rsidRPr="00BE13A6">
        <w:rPr>
          <w:rFonts w:ascii="Franklin Gothic Book" w:hAnsi="Franklin Gothic Book" w:cs="Calibri"/>
          <w:color w:val="000000"/>
          <w:sz w:val="20"/>
          <w:szCs w:val="20"/>
        </w:rPr>
        <w:t xml:space="preserve">Dostawa i wymiana uszkodzonych </w:t>
      </w:r>
      <w:r w:rsidR="00FA217F" w:rsidRPr="0042571D">
        <w:rPr>
          <w:rFonts w:ascii="Franklin Gothic Book" w:hAnsi="Franklin Gothic Book" w:cs="Calibri"/>
          <w:color w:val="000000"/>
          <w:sz w:val="20"/>
          <w:szCs w:val="20"/>
        </w:rPr>
        <w:t>7</w:t>
      </w:r>
      <w:r w:rsidRPr="0042571D">
        <w:rPr>
          <w:rFonts w:ascii="Franklin Gothic Book" w:hAnsi="Franklin Gothic Book" w:cs="Calibri"/>
          <w:color w:val="000000"/>
          <w:sz w:val="20"/>
          <w:szCs w:val="20"/>
        </w:rPr>
        <w:t xml:space="preserve"> szt.</w:t>
      </w:r>
      <w:r w:rsidRPr="00BE13A6">
        <w:rPr>
          <w:rFonts w:ascii="Franklin Gothic Book" w:hAnsi="Franklin Gothic Book" w:cs="Calibri"/>
          <w:color w:val="000000"/>
          <w:sz w:val="20"/>
          <w:szCs w:val="20"/>
        </w:rPr>
        <w:t xml:space="preserve"> obudów tylnych.</w:t>
      </w:r>
    </w:p>
    <w:p w14:paraId="027ED2CC" w14:textId="77777777" w:rsidR="0059391F" w:rsidRPr="00BE13A6" w:rsidRDefault="0059391F" w:rsidP="00AF3244">
      <w:pPr>
        <w:pStyle w:val="Akapitzlist"/>
        <w:numPr>
          <w:ilvl w:val="3"/>
          <w:numId w:val="2"/>
        </w:numPr>
        <w:spacing w:after="120" w:line="240" w:lineRule="auto"/>
        <w:ind w:left="1985" w:hanging="905"/>
        <w:contextualSpacing w:val="0"/>
        <w:rPr>
          <w:rFonts w:ascii="Franklin Gothic Book" w:hAnsi="Franklin Gothic Book" w:cs="Calibri"/>
          <w:color w:val="000000"/>
          <w:sz w:val="20"/>
          <w:szCs w:val="20"/>
        </w:rPr>
      </w:pPr>
      <w:r w:rsidRPr="00BE13A6">
        <w:rPr>
          <w:rFonts w:ascii="Franklin Gothic Book" w:hAnsi="Franklin Gothic Book" w:cs="Calibri"/>
          <w:color w:val="000000"/>
          <w:sz w:val="20"/>
          <w:szCs w:val="20"/>
        </w:rPr>
        <w:t>Pełne badanie zabezpieczeń,</w:t>
      </w:r>
      <w:r w:rsidR="00EA6E37">
        <w:rPr>
          <w:rFonts w:ascii="Franklin Gothic Book" w:hAnsi="Franklin Gothic Book" w:cs="Calibri"/>
          <w:color w:val="000000"/>
          <w:sz w:val="20"/>
          <w:szCs w:val="20"/>
        </w:rPr>
        <w:t xml:space="preserve"> sprawdzenie izolacji obwodów prądowych</w:t>
      </w:r>
      <w:r w:rsidR="00995374">
        <w:rPr>
          <w:rFonts w:ascii="Franklin Gothic Book" w:hAnsi="Franklin Gothic Book" w:cs="Calibri"/>
          <w:color w:val="000000"/>
          <w:sz w:val="20"/>
          <w:szCs w:val="20"/>
        </w:rPr>
        <w:t xml:space="preserve"> i napięciowych</w:t>
      </w:r>
      <w:r w:rsidR="003D4266">
        <w:rPr>
          <w:rFonts w:ascii="Franklin Gothic Book" w:hAnsi="Franklin Gothic Book" w:cs="Calibri"/>
          <w:color w:val="000000"/>
          <w:sz w:val="20"/>
          <w:szCs w:val="20"/>
        </w:rPr>
        <w:t xml:space="preserve"> pól</w:t>
      </w:r>
      <w:r w:rsidR="00995374">
        <w:rPr>
          <w:rFonts w:ascii="Franklin Gothic Book" w:hAnsi="Franklin Gothic Book" w:cs="Calibri"/>
          <w:color w:val="000000"/>
          <w:sz w:val="20"/>
          <w:szCs w:val="20"/>
        </w:rPr>
        <w:t>,</w:t>
      </w:r>
      <w:r w:rsidRPr="00BE13A6">
        <w:rPr>
          <w:rFonts w:ascii="Franklin Gothic Book" w:hAnsi="Franklin Gothic Book" w:cs="Calibri"/>
          <w:color w:val="000000"/>
          <w:sz w:val="20"/>
          <w:szCs w:val="20"/>
        </w:rPr>
        <w:t xml:space="preserve"> uruchomienie, próby funkcjonalne zabezpieczeń z oddziaływaniem na cewki wyłączników.</w:t>
      </w:r>
    </w:p>
    <w:p w14:paraId="56699DE5" w14:textId="77777777" w:rsidR="0059391F" w:rsidRPr="00BE13A6" w:rsidRDefault="0059391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Opracowanie protokołu z badań i prób z oceną techniczną stanu zespołów.</w:t>
      </w:r>
    </w:p>
    <w:p w14:paraId="2CDB4677" w14:textId="77777777" w:rsidR="001D630F" w:rsidRPr="00BE13A6" w:rsidRDefault="00B575EE" w:rsidP="00AF3244">
      <w:pPr>
        <w:pStyle w:val="Akapitzlist"/>
        <w:numPr>
          <w:ilvl w:val="1"/>
          <w:numId w:val="2"/>
        </w:numPr>
        <w:spacing w:after="120" w:line="240" w:lineRule="auto"/>
        <w:contextualSpacing w:val="0"/>
        <w:rPr>
          <w:rFonts w:ascii="Franklin Gothic Book" w:eastAsia="Times New Roman" w:hAnsi="Franklin Gothic Book" w:cs="Times New Roman"/>
          <w:sz w:val="20"/>
          <w:szCs w:val="20"/>
          <w:lang w:eastAsia="pl-PL"/>
        </w:rPr>
      </w:pPr>
      <w:r>
        <w:rPr>
          <w:rFonts w:ascii="Franklin Gothic Book" w:eastAsia="Times New Roman" w:hAnsi="Franklin Gothic Book" w:cs="Times New Roman"/>
          <w:sz w:val="20"/>
          <w:szCs w:val="20"/>
          <w:lang w:eastAsia="pl-PL"/>
        </w:rPr>
        <w:t>Badanie i sprawdzenie systemu automatyki</w:t>
      </w:r>
      <w:r w:rsidR="001D630F" w:rsidRPr="00BE13A6">
        <w:rPr>
          <w:rFonts w:ascii="Franklin Gothic Book" w:eastAsia="Times New Roman" w:hAnsi="Franklin Gothic Book" w:cs="Times New Roman"/>
          <w:sz w:val="20"/>
          <w:szCs w:val="20"/>
          <w:lang w:eastAsia="pl-PL"/>
        </w:rPr>
        <w:t xml:space="preserve"> zabezpieczeniowej </w:t>
      </w:r>
      <w:r w:rsidR="00491523">
        <w:rPr>
          <w:rFonts w:ascii="Franklin Gothic Book" w:eastAsia="Times New Roman" w:hAnsi="Franklin Gothic Book" w:cs="Times New Roman"/>
          <w:sz w:val="20"/>
          <w:szCs w:val="20"/>
          <w:lang w:eastAsia="pl-PL"/>
        </w:rPr>
        <w:t xml:space="preserve">bloku </w:t>
      </w:r>
      <w:r>
        <w:rPr>
          <w:rFonts w:ascii="Franklin Gothic Book" w:eastAsia="Times New Roman" w:hAnsi="Franklin Gothic Book" w:cs="Times New Roman"/>
          <w:sz w:val="20"/>
          <w:szCs w:val="20"/>
          <w:lang w:eastAsia="pl-PL"/>
        </w:rPr>
        <w:t>opartej na przekaźnikach Siemens i iZAZ</w:t>
      </w:r>
      <w:r w:rsidR="00B87770">
        <w:rPr>
          <w:rFonts w:ascii="Franklin Gothic Book" w:eastAsia="Times New Roman" w:hAnsi="Franklin Gothic Book" w:cs="Times New Roman"/>
          <w:sz w:val="20"/>
          <w:szCs w:val="20"/>
          <w:lang w:eastAsia="pl-PL"/>
        </w:rPr>
        <w:t>400</w:t>
      </w:r>
    </w:p>
    <w:p w14:paraId="732B1FC4" w14:textId="77777777" w:rsidR="00B87770" w:rsidRDefault="00B87770" w:rsidP="00AF3244">
      <w:pPr>
        <w:pStyle w:val="Akapitzlist"/>
        <w:numPr>
          <w:ilvl w:val="2"/>
          <w:numId w:val="2"/>
        </w:numPr>
        <w:spacing w:after="120" w:line="240" w:lineRule="auto"/>
        <w:ind w:left="1418" w:hanging="709"/>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Przegląd i sprawdzenie: układów zasilania, modułów, podzespołów, połączeń,</w:t>
      </w:r>
      <w:r>
        <w:rPr>
          <w:rFonts w:ascii="Franklin Gothic Book" w:hAnsi="Franklin Gothic Book" w:cs="Calibri"/>
          <w:color w:val="000000"/>
          <w:sz w:val="20"/>
          <w:szCs w:val="20"/>
        </w:rPr>
        <w:t xml:space="preserve"> gniazd probierczych,</w:t>
      </w:r>
      <w:r w:rsidRPr="00BE13A6">
        <w:rPr>
          <w:rFonts w:ascii="Franklin Gothic Book" w:hAnsi="Franklin Gothic Book" w:cs="Calibri"/>
          <w:color w:val="000000"/>
          <w:sz w:val="20"/>
          <w:szCs w:val="20"/>
        </w:rPr>
        <w:t xml:space="preserve"> stanu izolacji</w:t>
      </w:r>
      <w:r>
        <w:rPr>
          <w:rFonts w:ascii="Franklin Gothic Book" w:hAnsi="Franklin Gothic Book" w:cs="Calibri"/>
          <w:color w:val="000000"/>
          <w:sz w:val="20"/>
          <w:szCs w:val="20"/>
        </w:rPr>
        <w:t xml:space="preserve"> obwodów</w:t>
      </w:r>
      <w:r w:rsidR="00276274">
        <w:rPr>
          <w:rFonts w:ascii="Franklin Gothic Book" w:hAnsi="Franklin Gothic Book" w:cs="Calibri"/>
          <w:color w:val="000000"/>
          <w:sz w:val="20"/>
          <w:szCs w:val="20"/>
        </w:rPr>
        <w:t xml:space="preserve"> </w:t>
      </w:r>
      <w:r>
        <w:rPr>
          <w:rFonts w:ascii="Franklin Gothic Book" w:hAnsi="Franklin Gothic Book" w:cs="Calibri"/>
          <w:color w:val="000000"/>
          <w:sz w:val="20"/>
          <w:szCs w:val="20"/>
        </w:rPr>
        <w:t xml:space="preserve">(ewentualna </w:t>
      </w:r>
      <w:r w:rsidRPr="00BE13A6">
        <w:rPr>
          <w:rFonts w:ascii="Franklin Gothic Book" w:hAnsi="Franklin Gothic Book" w:cs="Calibri"/>
          <w:color w:val="000000"/>
          <w:sz w:val="20"/>
          <w:szCs w:val="20"/>
        </w:rPr>
        <w:t>wymiana uszkodzonych elementów</w:t>
      </w:r>
      <w:r>
        <w:rPr>
          <w:rFonts w:ascii="Franklin Gothic Book" w:hAnsi="Franklin Gothic Book" w:cs="Calibri"/>
          <w:color w:val="000000"/>
          <w:sz w:val="20"/>
          <w:szCs w:val="20"/>
        </w:rPr>
        <w:t>)</w:t>
      </w:r>
      <w:r w:rsidR="00276274">
        <w:rPr>
          <w:rFonts w:ascii="Franklin Gothic Book" w:hAnsi="Franklin Gothic Book" w:cs="Calibri"/>
          <w:color w:val="000000"/>
          <w:sz w:val="20"/>
          <w:szCs w:val="20"/>
        </w:rPr>
        <w:t>.</w:t>
      </w:r>
    </w:p>
    <w:p w14:paraId="586E888E" w14:textId="77777777" w:rsidR="00F973FE" w:rsidRPr="00BE13A6" w:rsidRDefault="00F973FE"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Sprawdzenie obwodów pomiarowych zabezpieczenia ziemnozwarciowego</w:t>
      </w:r>
      <w:r w:rsidR="00BD7494">
        <w:rPr>
          <w:rFonts w:ascii="Franklin Gothic Book" w:hAnsi="Franklin Gothic Book" w:cs="Calibri"/>
          <w:color w:val="000000"/>
          <w:sz w:val="20"/>
          <w:szCs w:val="20"/>
        </w:rPr>
        <w:t xml:space="preserve"> 100% stojana generatora i ziemnozwarciowego wirnika.</w:t>
      </w:r>
    </w:p>
    <w:p w14:paraId="23798E39" w14:textId="77777777" w:rsidR="00B87770" w:rsidRPr="00BE13A6" w:rsidRDefault="00B87770"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Badanie i sprawdzenie systemu automatyki zabezpieczeniowej: progów działania, sygnalizacji, wejść, działania na obwody wyłączające.</w:t>
      </w:r>
    </w:p>
    <w:p w14:paraId="0951E3FF" w14:textId="77777777" w:rsidR="001D630F" w:rsidRPr="00BE13A6" w:rsidRDefault="001D630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Archiwizacja oprogramowania</w:t>
      </w:r>
      <w:r>
        <w:rPr>
          <w:rFonts w:ascii="Franklin Gothic Book" w:hAnsi="Franklin Gothic Book" w:cs="Calibri"/>
          <w:color w:val="000000"/>
          <w:sz w:val="20"/>
          <w:szCs w:val="20"/>
        </w:rPr>
        <w:t>.</w:t>
      </w:r>
    </w:p>
    <w:p w14:paraId="25A46576" w14:textId="77777777" w:rsidR="001D630F" w:rsidRPr="00B87770" w:rsidRDefault="00B87770"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87770">
        <w:rPr>
          <w:rFonts w:ascii="Franklin Gothic Book" w:hAnsi="Franklin Gothic Book" w:cs="Calibri"/>
          <w:color w:val="000000"/>
          <w:sz w:val="20"/>
          <w:szCs w:val="20"/>
        </w:rPr>
        <w:lastRenderedPageBreak/>
        <w:t>Wykonanie prób funkcjonalnych zabezpieczeń z oddziaływaniem na cewki wyłączników</w:t>
      </w:r>
      <w:r>
        <w:rPr>
          <w:rFonts w:ascii="Franklin Gothic Book" w:hAnsi="Franklin Gothic Book" w:cs="Calibri"/>
          <w:color w:val="000000"/>
          <w:sz w:val="20"/>
          <w:szCs w:val="20"/>
        </w:rPr>
        <w:t xml:space="preserve"> bloku oraz pró</w:t>
      </w:r>
      <w:r w:rsidRPr="00B87770">
        <w:rPr>
          <w:rFonts w:ascii="Franklin Gothic Book" w:hAnsi="Franklin Gothic Book" w:cs="Calibri"/>
          <w:color w:val="000000"/>
          <w:sz w:val="20"/>
          <w:szCs w:val="20"/>
        </w:rPr>
        <w:t>b prądowych i napięciowych podczas uruchomienia bloku</w:t>
      </w:r>
      <w:r w:rsidR="001D630F" w:rsidRPr="00B87770">
        <w:rPr>
          <w:rFonts w:ascii="Franklin Gothic Book" w:hAnsi="Franklin Gothic Book" w:cs="Calibri"/>
          <w:color w:val="000000"/>
          <w:sz w:val="20"/>
          <w:szCs w:val="20"/>
        </w:rPr>
        <w:t xml:space="preserve"> energetycznego po remoncie.</w:t>
      </w:r>
    </w:p>
    <w:p w14:paraId="2ED51FB5" w14:textId="77777777" w:rsidR="001D630F" w:rsidRPr="00BE13A6" w:rsidRDefault="001D630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 xml:space="preserve">Opracowanie protokołu z badań i prób </w:t>
      </w:r>
      <w:r w:rsidR="00B87770">
        <w:rPr>
          <w:rFonts w:ascii="Franklin Gothic Book" w:hAnsi="Franklin Gothic Book" w:cs="Calibri"/>
          <w:color w:val="000000"/>
          <w:sz w:val="20"/>
          <w:szCs w:val="20"/>
        </w:rPr>
        <w:t>(wersja elektroniczna i papierowa)</w:t>
      </w:r>
      <w:r w:rsidRPr="00BE13A6">
        <w:rPr>
          <w:rFonts w:ascii="Franklin Gothic Book" w:hAnsi="Franklin Gothic Book" w:cs="Calibri"/>
          <w:color w:val="000000"/>
          <w:sz w:val="20"/>
          <w:szCs w:val="20"/>
        </w:rPr>
        <w:t>.</w:t>
      </w:r>
    </w:p>
    <w:p w14:paraId="412E334D" w14:textId="77777777" w:rsidR="001D630F" w:rsidRPr="00BE13A6" w:rsidRDefault="001D630F" w:rsidP="00AF3244">
      <w:pPr>
        <w:pStyle w:val="Akapitzlist"/>
        <w:numPr>
          <w:ilvl w:val="1"/>
          <w:numId w:val="2"/>
        </w:numPr>
        <w:spacing w:after="120" w:line="240" w:lineRule="auto"/>
        <w:contextualSpacing w:val="0"/>
        <w:rPr>
          <w:rFonts w:ascii="Franklin Gothic Book" w:eastAsia="Times New Roman" w:hAnsi="Franklin Gothic Book" w:cs="Times New Roman"/>
          <w:sz w:val="20"/>
          <w:szCs w:val="20"/>
          <w:lang w:eastAsia="pl-PL"/>
        </w:rPr>
      </w:pPr>
      <w:r w:rsidRPr="00BE13A6">
        <w:rPr>
          <w:rFonts w:ascii="Franklin Gothic Book" w:eastAsia="Times New Roman" w:hAnsi="Franklin Gothic Book" w:cs="Times New Roman"/>
          <w:sz w:val="20"/>
          <w:szCs w:val="20"/>
          <w:lang w:eastAsia="pl-PL"/>
        </w:rPr>
        <w:t xml:space="preserve">Remont koncentratora zabezpieczeń elektrycznych (Eukaliptus) </w:t>
      </w:r>
    </w:p>
    <w:p w14:paraId="2472F4EE" w14:textId="77777777" w:rsidR="001D630F" w:rsidRPr="00CE6B23" w:rsidRDefault="001D630F" w:rsidP="00AF3244">
      <w:pPr>
        <w:pStyle w:val="Akapitzlist"/>
        <w:numPr>
          <w:ilvl w:val="0"/>
          <w:numId w:val="1"/>
        </w:numPr>
        <w:rPr>
          <w:rFonts w:ascii="Arial" w:hAnsi="Arial" w:cs="Arial"/>
          <w:vanish/>
        </w:rPr>
      </w:pPr>
    </w:p>
    <w:p w14:paraId="692B0DC6" w14:textId="77777777" w:rsidR="001D630F" w:rsidRPr="00BE13A6" w:rsidRDefault="001D630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87770">
        <w:rPr>
          <w:rFonts w:ascii="Franklin Gothic Book" w:hAnsi="Franklin Gothic Book" w:cs="Calibri"/>
          <w:color w:val="000000"/>
          <w:sz w:val="20"/>
          <w:szCs w:val="20"/>
        </w:rPr>
        <w:t>A</w:t>
      </w:r>
      <w:r w:rsidRPr="00BE13A6">
        <w:rPr>
          <w:rFonts w:ascii="Franklin Gothic Book" w:hAnsi="Franklin Gothic Book" w:cs="Calibri"/>
          <w:color w:val="000000"/>
          <w:sz w:val="20"/>
          <w:szCs w:val="20"/>
        </w:rPr>
        <w:t>rchiwizacja oprogramowania.</w:t>
      </w:r>
    </w:p>
    <w:p w14:paraId="33BC516D" w14:textId="77777777" w:rsidR="001D630F" w:rsidRPr="00BE13A6" w:rsidRDefault="001D630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Dostarczenie i wymiana komputera w szafce koncentratora</w:t>
      </w:r>
      <w:r>
        <w:rPr>
          <w:rFonts w:ascii="Franklin Gothic Book" w:hAnsi="Franklin Gothic Book" w:cs="Calibri"/>
          <w:color w:val="000000"/>
          <w:sz w:val="20"/>
          <w:szCs w:val="20"/>
        </w:rPr>
        <w:t>.</w:t>
      </w:r>
    </w:p>
    <w:p w14:paraId="5A8C9D09" w14:textId="77777777" w:rsidR="001D630F" w:rsidRPr="00BE13A6" w:rsidRDefault="001D630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Przełożenie kart RS do komunikacji</w:t>
      </w:r>
      <w:r>
        <w:rPr>
          <w:rFonts w:ascii="Franklin Gothic Book" w:hAnsi="Franklin Gothic Book" w:cs="Calibri"/>
          <w:color w:val="000000"/>
          <w:sz w:val="20"/>
          <w:szCs w:val="20"/>
        </w:rPr>
        <w:t>.</w:t>
      </w:r>
    </w:p>
    <w:p w14:paraId="5F714553" w14:textId="77777777" w:rsidR="001D630F" w:rsidRPr="00BE13A6" w:rsidRDefault="001D630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Wymiana i formowanie akumulatorów UPS.</w:t>
      </w:r>
    </w:p>
    <w:p w14:paraId="177D5FF0" w14:textId="77777777" w:rsidR="001D630F" w:rsidRPr="00FE75B2" w:rsidRDefault="001D630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Konfiguracja komputera (instalacja dostarczonego systemu operacyjnego, ustawienie portów komunikacyjnych, uruchomienie komunikacji z poszczególnymi urządzeniami, opracowanie protokołu.</w:t>
      </w:r>
    </w:p>
    <w:p w14:paraId="3FD64B69" w14:textId="77777777" w:rsidR="00FA217F" w:rsidRPr="00BE13A6" w:rsidRDefault="00FA217F" w:rsidP="00AF3244">
      <w:pPr>
        <w:pStyle w:val="Akapitzlist"/>
        <w:numPr>
          <w:ilvl w:val="0"/>
          <w:numId w:val="2"/>
        </w:numPr>
        <w:spacing w:after="120" w:line="240" w:lineRule="auto"/>
        <w:contextualSpacing w:val="0"/>
        <w:rPr>
          <w:rFonts w:ascii="Franklin Gothic Book" w:eastAsia="Times New Roman" w:hAnsi="Franklin Gothic Book" w:cs="Times New Roman"/>
          <w:b/>
          <w:sz w:val="20"/>
          <w:szCs w:val="20"/>
          <w:lang w:eastAsia="pl-PL"/>
        </w:rPr>
      </w:pPr>
      <w:r w:rsidRPr="00BE13A6">
        <w:rPr>
          <w:rFonts w:ascii="Franklin Gothic Book" w:eastAsia="Times New Roman" w:hAnsi="Franklin Gothic Book" w:cs="Times New Roman"/>
          <w:b/>
          <w:sz w:val="20"/>
          <w:szCs w:val="20"/>
          <w:lang w:eastAsia="pl-PL"/>
        </w:rPr>
        <w:t>Zakres pr</w:t>
      </w:r>
      <w:r>
        <w:rPr>
          <w:rFonts w:ascii="Franklin Gothic Book" w:eastAsia="Times New Roman" w:hAnsi="Franklin Gothic Book" w:cs="Times New Roman"/>
          <w:b/>
          <w:sz w:val="20"/>
          <w:szCs w:val="20"/>
          <w:lang w:eastAsia="pl-PL"/>
        </w:rPr>
        <w:t xml:space="preserve">ac dla </w:t>
      </w:r>
      <w:r w:rsidR="0042571D">
        <w:rPr>
          <w:rFonts w:ascii="Franklin Gothic Book" w:eastAsia="Times New Roman" w:hAnsi="Franklin Gothic Book" w:cs="Times New Roman"/>
          <w:b/>
          <w:sz w:val="20"/>
          <w:szCs w:val="20"/>
          <w:lang w:eastAsia="pl-PL"/>
        </w:rPr>
        <w:t>rozdzielnicy PO2</w:t>
      </w:r>
      <w:r w:rsidR="00AC3B18">
        <w:rPr>
          <w:rFonts w:ascii="Franklin Gothic Book" w:eastAsia="Times New Roman" w:hAnsi="Franklin Gothic Book" w:cs="Times New Roman"/>
          <w:b/>
          <w:sz w:val="20"/>
          <w:szCs w:val="20"/>
          <w:lang w:eastAsia="pl-PL"/>
        </w:rPr>
        <w:t>,</w:t>
      </w:r>
      <w:r>
        <w:rPr>
          <w:rFonts w:ascii="Franklin Gothic Book" w:eastAsia="Times New Roman" w:hAnsi="Franklin Gothic Book" w:cs="Times New Roman"/>
          <w:b/>
          <w:sz w:val="20"/>
          <w:szCs w:val="20"/>
          <w:lang w:eastAsia="pl-PL"/>
        </w:rPr>
        <w:t xml:space="preserve"> POR</w:t>
      </w:r>
    </w:p>
    <w:p w14:paraId="1B17D117" w14:textId="77777777" w:rsidR="00FA217F" w:rsidRPr="00EA6E37" w:rsidRDefault="00FA217F" w:rsidP="00AF3244">
      <w:pPr>
        <w:pStyle w:val="Akapitzlist"/>
        <w:numPr>
          <w:ilvl w:val="1"/>
          <w:numId w:val="2"/>
        </w:numPr>
        <w:spacing w:after="120" w:line="240" w:lineRule="auto"/>
        <w:contextualSpacing w:val="0"/>
        <w:rPr>
          <w:rFonts w:ascii="Franklin Gothic Book" w:eastAsia="Times New Roman" w:hAnsi="Franklin Gothic Book" w:cs="Times New Roman"/>
          <w:sz w:val="20"/>
          <w:szCs w:val="20"/>
          <w:lang w:eastAsia="pl-PL"/>
        </w:rPr>
      </w:pPr>
      <w:r w:rsidRPr="00BE13A6">
        <w:rPr>
          <w:rFonts w:ascii="Franklin Gothic Book" w:eastAsia="Times New Roman" w:hAnsi="Franklin Gothic Book" w:cs="Times New Roman"/>
          <w:sz w:val="20"/>
          <w:szCs w:val="20"/>
          <w:lang w:eastAsia="pl-PL"/>
        </w:rPr>
        <w:t>Remont zabezpieczeń średniego napięcia</w:t>
      </w:r>
      <w:r w:rsidR="00EA6E37" w:rsidRPr="00EA6E37">
        <w:rPr>
          <w:rFonts w:ascii="Franklin Gothic Book" w:eastAsia="Times New Roman" w:hAnsi="Franklin Gothic Book" w:cs="Times New Roman"/>
          <w:sz w:val="20"/>
          <w:szCs w:val="20"/>
          <w:lang w:eastAsia="pl-PL"/>
        </w:rPr>
        <w:t xml:space="preserve"> rozdzielnicy 6kV PO2 i POR</w:t>
      </w:r>
      <w:r w:rsidR="00EA6E37">
        <w:rPr>
          <w:rFonts w:ascii="Franklin Gothic Book" w:eastAsia="Times New Roman" w:hAnsi="Franklin Gothic Book" w:cs="Times New Roman"/>
          <w:sz w:val="20"/>
          <w:szCs w:val="20"/>
          <w:lang w:eastAsia="pl-PL"/>
        </w:rPr>
        <w:t xml:space="preserve"> </w:t>
      </w:r>
      <w:r w:rsidR="00EA6E37" w:rsidRPr="00BE13A6">
        <w:rPr>
          <w:rFonts w:ascii="Franklin Gothic Book" w:hAnsi="Franklin Gothic Book" w:cs="Calibri"/>
          <w:color w:val="000000"/>
          <w:sz w:val="20"/>
          <w:szCs w:val="20"/>
        </w:rPr>
        <w:t xml:space="preserve">(dotyczy </w:t>
      </w:r>
      <w:r w:rsidR="00EA6E37">
        <w:rPr>
          <w:rFonts w:ascii="Franklin Gothic Book" w:hAnsi="Franklin Gothic Book" w:cs="Calibri"/>
          <w:color w:val="000000"/>
          <w:sz w:val="20"/>
          <w:szCs w:val="20"/>
        </w:rPr>
        <w:t>30 szt. – zespołów</w:t>
      </w:r>
      <w:r w:rsidR="00EA6E37" w:rsidRPr="00BE13A6">
        <w:rPr>
          <w:rFonts w:ascii="Franklin Gothic Book" w:hAnsi="Franklin Gothic Book" w:cs="Calibri"/>
          <w:color w:val="000000"/>
          <w:sz w:val="20"/>
          <w:szCs w:val="20"/>
        </w:rPr>
        <w:t xml:space="preserve"> typu CZAZ-PZ, -PR, -M2, -T2, -L)</w:t>
      </w:r>
      <w:r w:rsidR="00EA6E37">
        <w:rPr>
          <w:rFonts w:ascii="Franklin Gothic Book" w:hAnsi="Franklin Gothic Book" w:cs="Calibri"/>
          <w:color w:val="000000"/>
          <w:sz w:val="20"/>
          <w:szCs w:val="20"/>
        </w:rPr>
        <w:t xml:space="preserve"> w zakresie</w:t>
      </w:r>
      <w:r w:rsidR="00EA6E37" w:rsidRPr="00BE13A6">
        <w:rPr>
          <w:rFonts w:ascii="Franklin Gothic Book" w:hAnsi="Franklin Gothic Book" w:cs="Calibri"/>
          <w:color w:val="000000"/>
          <w:sz w:val="20"/>
          <w:szCs w:val="20"/>
        </w:rPr>
        <w:t>:</w:t>
      </w:r>
    </w:p>
    <w:p w14:paraId="7BBD1FF1" w14:textId="77777777" w:rsidR="00FA217F" w:rsidRPr="00CE6B23" w:rsidRDefault="00FA217F" w:rsidP="00AF3244">
      <w:pPr>
        <w:pStyle w:val="Akapitzlist"/>
        <w:numPr>
          <w:ilvl w:val="0"/>
          <w:numId w:val="1"/>
        </w:numPr>
        <w:rPr>
          <w:rFonts w:ascii="Arial" w:hAnsi="Arial" w:cs="Arial"/>
          <w:vanish/>
        </w:rPr>
      </w:pPr>
    </w:p>
    <w:p w14:paraId="217F506C" w14:textId="77777777" w:rsidR="00FA217F" w:rsidRPr="00BE13A6" w:rsidRDefault="00FA217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Archiwizacja oprogramowania.</w:t>
      </w:r>
    </w:p>
    <w:p w14:paraId="2C3CFA0E" w14:textId="77777777" w:rsidR="00FA217F" w:rsidRPr="00BE13A6" w:rsidRDefault="00FA217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Przegląd i sprawdzenie działania podzespołów urządzenia, usunięcie usterek.</w:t>
      </w:r>
    </w:p>
    <w:p w14:paraId="3A51B51E" w14:textId="77777777" w:rsidR="00FA217F" w:rsidRPr="00BE13A6" w:rsidRDefault="00FA217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Regeneracja zasilaczy (wymiana zużytych części w tym kondensatorów).</w:t>
      </w:r>
    </w:p>
    <w:p w14:paraId="6B9E050E" w14:textId="77777777" w:rsidR="00FA217F" w:rsidRPr="00BE13A6" w:rsidRDefault="00FA217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Wymiana pamięci SRAM z podtrzymaniem bateryjnym.</w:t>
      </w:r>
    </w:p>
    <w:p w14:paraId="2834DD07" w14:textId="77777777" w:rsidR="00FA217F" w:rsidRPr="00BE13A6" w:rsidRDefault="00FA217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 xml:space="preserve">Dostawa i wymiana uszkodzonych </w:t>
      </w:r>
      <w:r w:rsidR="009A1364">
        <w:rPr>
          <w:rFonts w:ascii="Franklin Gothic Book" w:hAnsi="Franklin Gothic Book" w:cs="Calibri"/>
          <w:color w:val="000000"/>
          <w:sz w:val="20"/>
          <w:szCs w:val="20"/>
        </w:rPr>
        <w:t>6</w:t>
      </w:r>
      <w:r w:rsidRPr="009A1364">
        <w:rPr>
          <w:rFonts w:ascii="Franklin Gothic Book" w:hAnsi="Franklin Gothic Book" w:cs="Calibri"/>
          <w:color w:val="000000"/>
          <w:sz w:val="20"/>
          <w:szCs w:val="20"/>
        </w:rPr>
        <w:t xml:space="preserve"> szt.</w:t>
      </w:r>
      <w:r w:rsidRPr="00BE13A6">
        <w:rPr>
          <w:rFonts w:ascii="Franklin Gothic Book" w:hAnsi="Franklin Gothic Book" w:cs="Calibri"/>
          <w:color w:val="000000"/>
          <w:sz w:val="20"/>
          <w:szCs w:val="20"/>
        </w:rPr>
        <w:t xml:space="preserve"> obudów przednich.</w:t>
      </w:r>
    </w:p>
    <w:p w14:paraId="0F102199" w14:textId="77777777" w:rsidR="00FA217F" w:rsidRPr="00BE13A6" w:rsidRDefault="00FA217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 xml:space="preserve">Dostawa i wymiana uszkodzonych </w:t>
      </w:r>
      <w:r w:rsidR="0042571D" w:rsidRPr="009A1364">
        <w:rPr>
          <w:rFonts w:ascii="Franklin Gothic Book" w:hAnsi="Franklin Gothic Book" w:cs="Calibri"/>
          <w:color w:val="000000"/>
          <w:sz w:val="20"/>
          <w:szCs w:val="20"/>
        </w:rPr>
        <w:t>1</w:t>
      </w:r>
      <w:r w:rsidR="009A1364">
        <w:rPr>
          <w:rFonts w:ascii="Franklin Gothic Book" w:hAnsi="Franklin Gothic Book" w:cs="Calibri"/>
          <w:color w:val="000000"/>
          <w:sz w:val="20"/>
          <w:szCs w:val="20"/>
        </w:rPr>
        <w:t>2</w:t>
      </w:r>
      <w:r w:rsidRPr="009A1364">
        <w:rPr>
          <w:rFonts w:ascii="Franklin Gothic Book" w:hAnsi="Franklin Gothic Book" w:cs="Calibri"/>
          <w:color w:val="000000"/>
          <w:sz w:val="20"/>
          <w:szCs w:val="20"/>
        </w:rPr>
        <w:t xml:space="preserve"> szt.</w:t>
      </w:r>
      <w:r w:rsidRPr="00BE13A6">
        <w:rPr>
          <w:rFonts w:ascii="Franklin Gothic Book" w:hAnsi="Franklin Gothic Book" w:cs="Calibri"/>
          <w:color w:val="000000"/>
          <w:sz w:val="20"/>
          <w:szCs w:val="20"/>
        </w:rPr>
        <w:t xml:space="preserve"> obudów tylnych.</w:t>
      </w:r>
    </w:p>
    <w:p w14:paraId="78E5AC11" w14:textId="77777777" w:rsidR="00FA217F" w:rsidRPr="00BE13A6" w:rsidRDefault="00FA217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Pełne badanie zabezpieczeń,</w:t>
      </w:r>
      <w:r w:rsidR="00995374">
        <w:rPr>
          <w:rFonts w:ascii="Franklin Gothic Book" w:hAnsi="Franklin Gothic Book" w:cs="Calibri"/>
          <w:color w:val="000000"/>
          <w:sz w:val="20"/>
          <w:szCs w:val="20"/>
        </w:rPr>
        <w:t xml:space="preserve"> </w:t>
      </w:r>
      <w:r w:rsidRPr="00BE13A6">
        <w:rPr>
          <w:rFonts w:ascii="Franklin Gothic Book" w:hAnsi="Franklin Gothic Book" w:cs="Calibri"/>
          <w:color w:val="000000"/>
          <w:sz w:val="20"/>
          <w:szCs w:val="20"/>
        </w:rPr>
        <w:t xml:space="preserve">uruchomienie, próby funkcjonalne zabezpieczeń </w:t>
      </w:r>
      <w:r w:rsidR="003D4266">
        <w:rPr>
          <w:rFonts w:ascii="Franklin Gothic Book" w:hAnsi="Franklin Gothic Book" w:cs="Calibri"/>
          <w:color w:val="000000"/>
          <w:sz w:val="20"/>
          <w:szCs w:val="20"/>
        </w:rPr>
        <w:br/>
      </w:r>
      <w:r w:rsidRPr="00BE13A6">
        <w:rPr>
          <w:rFonts w:ascii="Franklin Gothic Book" w:hAnsi="Franklin Gothic Book" w:cs="Calibri"/>
          <w:color w:val="000000"/>
          <w:sz w:val="20"/>
          <w:szCs w:val="20"/>
        </w:rPr>
        <w:t>z oddziaływaniem na cewki wyłączników.</w:t>
      </w:r>
    </w:p>
    <w:p w14:paraId="1E06FEF1" w14:textId="77777777" w:rsidR="00FA217F" w:rsidRDefault="00FA217F"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Opracowanie protokołu z badań i prób z oceną techniczną stanu zespołów.</w:t>
      </w:r>
    </w:p>
    <w:p w14:paraId="0D6F1349" w14:textId="77777777" w:rsidR="00CB547E" w:rsidRDefault="00CB547E" w:rsidP="00AF3244">
      <w:pPr>
        <w:pStyle w:val="Akapitzlist"/>
        <w:numPr>
          <w:ilvl w:val="1"/>
          <w:numId w:val="2"/>
        </w:numPr>
        <w:spacing w:after="120" w:line="240" w:lineRule="auto"/>
        <w:contextualSpacing w:val="0"/>
        <w:rPr>
          <w:rFonts w:ascii="Franklin Gothic Book" w:eastAsia="Times New Roman" w:hAnsi="Franklin Gothic Book" w:cs="Times New Roman"/>
          <w:sz w:val="20"/>
          <w:szCs w:val="20"/>
          <w:lang w:eastAsia="pl-PL"/>
        </w:rPr>
      </w:pPr>
      <w:r>
        <w:rPr>
          <w:rFonts w:ascii="Franklin Gothic Book" w:hAnsi="Franklin Gothic Book" w:cs="Calibri"/>
          <w:color w:val="000000"/>
          <w:sz w:val="20"/>
          <w:szCs w:val="20"/>
        </w:rPr>
        <w:t>Sprawdzenie</w:t>
      </w:r>
      <w:r w:rsidR="003D4266">
        <w:rPr>
          <w:rFonts w:ascii="Franklin Gothic Book" w:hAnsi="Franklin Gothic Book" w:cs="Calibri"/>
          <w:color w:val="000000"/>
          <w:sz w:val="20"/>
          <w:szCs w:val="20"/>
        </w:rPr>
        <w:t xml:space="preserve"> ciągłości</w:t>
      </w:r>
      <w:r>
        <w:rPr>
          <w:rFonts w:ascii="Franklin Gothic Book" w:hAnsi="Franklin Gothic Book" w:cs="Calibri"/>
          <w:color w:val="000000"/>
          <w:sz w:val="20"/>
          <w:szCs w:val="20"/>
        </w:rPr>
        <w:t xml:space="preserve"> obwodów prądowych</w:t>
      </w:r>
      <w:r w:rsidR="003D4266">
        <w:rPr>
          <w:rFonts w:ascii="Franklin Gothic Book" w:hAnsi="Franklin Gothic Book" w:cs="Calibri"/>
          <w:color w:val="000000"/>
          <w:sz w:val="20"/>
          <w:szCs w:val="20"/>
        </w:rPr>
        <w:t xml:space="preserve"> oraz</w:t>
      </w:r>
      <w:r>
        <w:rPr>
          <w:rFonts w:ascii="Franklin Gothic Book" w:hAnsi="Franklin Gothic Book" w:cs="Calibri"/>
          <w:color w:val="000000"/>
          <w:sz w:val="20"/>
          <w:szCs w:val="20"/>
        </w:rPr>
        <w:t xml:space="preserve"> </w:t>
      </w:r>
      <w:r w:rsidR="003D4266">
        <w:rPr>
          <w:rFonts w:ascii="Franklin Gothic Book" w:hAnsi="Franklin Gothic Book" w:cs="Calibri"/>
          <w:color w:val="000000"/>
          <w:sz w:val="20"/>
          <w:szCs w:val="20"/>
        </w:rPr>
        <w:t>stanu izolacji</w:t>
      </w:r>
      <w:r w:rsidR="003D4266" w:rsidRPr="003D4266">
        <w:rPr>
          <w:rFonts w:ascii="Franklin Gothic Book" w:hAnsi="Franklin Gothic Book" w:cs="Calibri"/>
          <w:color w:val="000000"/>
          <w:sz w:val="20"/>
          <w:szCs w:val="20"/>
        </w:rPr>
        <w:t xml:space="preserve"> </w:t>
      </w:r>
      <w:r w:rsidR="003D4266">
        <w:rPr>
          <w:rFonts w:ascii="Franklin Gothic Book" w:hAnsi="Franklin Gothic Book" w:cs="Calibri"/>
          <w:color w:val="000000"/>
          <w:sz w:val="20"/>
          <w:szCs w:val="20"/>
        </w:rPr>
        <w:t>obwodów prądowych</w:t>
      </w:r>
      <w:r w:rsidR="003D4266">
        <w:rPr>
          <w:rFonts w:ascii="Franklin Gothic Book" w:hAnsi="Franklin Gothic Book" w:cs="Calibri"/>
          <w:color w:val="000000"/>
          <w:sz w:val="20"/>
          <w:szCs w:val="20"/>
        </w:rPr>
        <w:br/>
        <w:t xml:space="preserve"> </w:t>
      </w:r>
      <w:r>
        <w:rPr>
          <w:rFonts w:ascii="Franklin Gothic Book" w:hAnsi="Franklin Gothic Book" w:cs="Calibri"/>
          <w:color w:val="000000"/>
          <w:sz w:val="20"/>
          <w:szCs w:val="20"/>
        </w:rPr>
        <w:t>i napięciowych pól.</w:t>
      </w:r>
    </w:p>
    <w:p w14:paraId="79437FAE" w14:textId="77777777" w:rsidR="0042571D" w:rsidRPr="00BE13A6" w:rsidRDefault="0042571D" w:rsidP="00AF3244">
      <w:pPr>
        <w:pStyle w:val="Akapitzlist"/>
        <w:numPr>
          <w:ilvl w:val="1"/>
          <w:numId w:val="2"/>
        </w:numPr>
        <w:spacing w:after="120" w:line="240" w:lineRule="auto"/>
        <w:contextualSpacing w:val="0"/>
        <w:rPr>
          <w:rFonts w:ascii="Franklin Gothic Book" w:eastAsia="Times New Roman" w:hAnsi="Franklin Gothic Book" w:cs="Times New Roman"/>
          <w:sz w:val="20"/>
          <w:szCs w:val="20"/>
          <w:lang w:eastAsia="pl-PL"/>
        </w:rPr>
      </w:pPr>
      <w:r w:rsidRPr="00BE13A6">
        <w:rPr>
          <w:rFonts w:ascii="Franklin Gothic Book" w:eastAsia="Times New Roman" w:hAnsi="Franklin Gothic Book" w:cs="Times New Roman"/>
          <w:sz w:val="20"/>
          <w:szCs w:val="20"/>
          <w:lang w:eastAsia="pl-PL"/>
        </w:rPr>
        <w:t>Remont koncentratora zabezpieczeń elektrycznych (Eukaliptus</w:t>
      </w:r>
      <w:r w:rsidR="00EA6E37">
        <w:rPr>
          <w:rFonts w:ascii="Franklin Gothic Book" w:eastAsia="Times New Roman" w:hAnsi="Franklin Gothic Book" w:cs="Times New Roman"/>
          <w:sz w:val="20"/>
          <w:szCs w:val="20"/>
          <w:lang w:eastAsia="pl-PL"/>
        </w:rPr>
        <w:t xml:space="preserve"> w PO2</w:t>
      </w:r>
      <w:r w:rsidRPr="00BE13A6">
        <w:rPr>
          <w:rFonts w:ascii="Franklin Gothic Book" w:eastAsia="Times New Roman" w:hAnsi="Franklin Gothic Book" w:cs="Times New Roman"/>
          <w:sz w:val="20"/>
          <w:szCs w:val="20"/>
          <w:lang w:eastAsia="pl-PL"/>
        </w:rPr>
        <w:t xml:space="preserve">) </w:t>
      </w:r>
    </w:p>
    <w:p w14:paraId="2D861DD7" w14:textId="77777777" w:rsidR="0042571D" w:rsidRPr="00CE6B23" w:rsidRDefault="0042571D" w:rsidP="00AF3244">
      <w:pPr>
        <w:pStyle w:val="Akapitzlist"/>
        <w:numPr>
          <w:ilvl w:val="0"/>
          <w:numId w:val="1"/>
        </w:numPr>
        <w:rPr>
          <w:rFonts w:ascii="Arial" w:hAnsi="Arial" w:cs="Arial"/>
          <w:vanish/>
        </w:rPr>
      </w:pPr>
    </w:p>
    <w:p w14:paraId="0D337CAD" w14:textId="77777777" w:rsidR="0042571D" w:rsidRPr="00BE13A6" w:rsidRDefault="0042571D"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87770">
        <w:rPr>
          <w:rFonts w:ascii="Franklin Gothic Book" w:hAnsi="Franklin Gothic Book" w:cs="Calibri"/>
          <w:color w:val="000000"/>
          <w:sz w:val="20"/>
          <w:szCs w:val="20"/>
        </w:rPr>
        <w:t>A</w:t>
      </w:r>
      <w:r w:rsidRPr="00BE13A6">
        <w:rPr>
          <w:rFonts w:ascii="Franklin Gothic Book" w:hAnsi="Franklin Gothic Book" w:cs="Calibri"/>
          <w:color w:val="000000"/>
          <w:sz w:val="20"/>
          <w:szCs w:val="20"/>
        </w:rPr>
        <w:t>rchiwizacja oprogramowania.</w:t>
      </w:r>
    </w:p>
    <w:p w14:paraId="0B42BBD6" w14:textId="77777777" w:rsidR="0042571D" w:rsidRPr="00BE13A6" w:rsidRDefault="0042571D"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Dostarczenie i wymiana komputera w szafce koncentratora</w:t>
      </w:r>
      <w:r>
        <w:rPr>
          <w:rFonts w:ascii="Franklin Gothic Book" w:hAnsi="Franklin Gothic Book" w:cs="Calibri"/>
          <w:color w:val="000000"/>
          <w:sz w:val="20"/>
          <w:szCs w:val="20"/>
        </w:rPr>
        <w:t>.</w:t>
      </w:r>
    </w:p>
    <w:p w14:paraId="1A2CC30E" w14:textId="77777777" w:rsidR="0042571D" w:rsidRPr="00BE13A6" w:rsidRDefault="0042571D"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Przełożenie kart RS do komunikacji</w:t>
      </w:r>
      <w:r>
        <w:rPr>
          <w:rFonts w:ascii="Franklin Gothic Book" w:hAnsi="Franklin Gothic Book" w:cs="Calibri"/>
          <w:color w:val="000000"/>
          <w:sz w:val="20"/>
          <w:szCs w:val="20"/>
        </w:rPr>
        <w:t>.</w:t>
      </w:r>
    </w:p>
    <w:p w14:paraId="4243C069" w14:textId="77777777" w:rsidR="0042571D" w:rsidRPr="00BE13A6" w:rsidRDefault="0042571D"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Wymiana i formowanie akumulatorów UPS.</w:t>
      </w:r>
    </w:p>
    <w:p w14:paraId="3C394B32" w14:textId="77777777" w:rsidR="001D630F" w:rsidRPr="00FE75B2" w:rsidRDefault="0042571D"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 xml:space="preserve">Konfiguracja komputera (instalacja dostarczonego systemu operacyjnego, ustawienie portów komunikacyjnych, uruchomienie komunikacji z poszczególnymi urządzeniami, </w:t>
      </w:r>
      <w:r w:rsidR="009A1364" w:rsidRPr="00BE13A6">
        <w:rPr>
          <w:rFonts w:ascii="Franklin Gothic Book" w:hAnsi="Franklin Gothic Book" w:cs="Calibri"/>
          <w:color w:val="000000"/>
          <w:sz w:val="20"/>
          <w:szCs w:val="20"/>
        </w:rPr>
        <w:t>opracowanie protokołu.</w:t>
      </w:r>
    </w:p>
    <w:p w14:paraId="7D0688D7" w14:textId="77777777" w:rsidR="009A1364" w:rsidRPr="00BE13A6" w:rsidRDefault="009A1364" w:rsidP="00AF3244">
      <w:pPr>
        <w:pStyle w:val="Akapitzlist"/>
        <w:numPr>
          <w:ilvl w:val="0"/>
          <w:numId w:val="2"/>
        </w:numPr>
        <w:spacing w:after="120" w:line="240" w:lineRule="auto"/>
        <w:contextualSpacing w:val="0"/>
        <w:rPr>
          <w:rFonts w:ascii="Franklin Gothic Book" w:eastAsia="Times New Roman" w:hAnsi="Franklin Gothic Book" w:cs="Times New Roman"/>
          <w:b/>
          <w:sz w:val="20"/>
          <w:szCs w:val="20"/>
          <w:lang w:eastAsia="pl-PL"/>
        </w:rPr>
      </w:pPr>
      <w:r w:rsidRPr="00BE13A6">
        <w:rPr>
          <w:rFonts w:ascii="Franklin Gothic Book" w:eastAsia="Times New Roman" w:hAnsi="Franklin Gothic Book" w:cs="Times New Roman"/>
          <w:b/>
          <w:sz w:val="20"/>
          <w:szCs w:val="20"/>
          <w:lang w:eastAsia="pl-PL"/>
        </w:rPr>
        <w:t>Zakres pr</w:t>
      </w:r>
      <w:r>
        <w:rPr>
          <w:rFonts w:ascii="Franklin Gothic Book" w:eastAsia="Times New Roman" w:hAnsi="Franklin Gothic Book" w:cs="Times New Roman"/>
          <w:b/>
          <w:sz w:val="20"/>
          <w:szCs w:val="20"/>
          <w:lang w:eastAsia="pl-PL"/>
        </w:rPr>
        <w:t>ac dla rozdzielnicy TBCA i TBCB</w:t>
      </w:r>
    </w:p>
    <w:p w14:paraId="7EBC8B79" w14:textId="77777777" w:rsidR="009A1364" w:rsidRPr="00EA6E37" w:rsidRDefault="009A1364" w:rsidP="00AF3244">
      <w:pPr>
        <w:pStyle w:val="Akapitzlist"/>
        <w:numPr>
          <w:ilvl w:val="1"/>
          <w:numId w:val="2"/>
        </w:numPr>
        <w:spacing w:after="120" w:line="240" w:lineRule="auto"/>
        <w:contextualSpacing w:val="0"/>
        <w:rPr>
          <w:rFonts w:ascii="Franklin Gothic Book" w:eastAsia="Times New Roman" w:hAnsi="Franklin Gothic Book" w:cs="Times New Roman"/>
          <w:sz w:val="20"/>
          <w:szCs w:val="20"/>
          <w:lang w:eastAsia="pl-PL"/>
        </w:rPr>
      </w:pPr>
      <w:r w:rsidRPr="00BE13A6">
        <w:rPr>
          <w:rFonts w:ascii="Franklin Gothic Book" w:eastAsia="Times New Roman" w:hAnsi="Franklin Gothic Book" w:cs="Times New Roman"/>
          <w:sz w:val="20"/>
          <w:szCs w:val="20"/>
          <w:lang w:eastAsia="pl-PL"/>
        </w:rPr>
        <w:t>Remont zabezpieczeń średniego napięcia</w:t>
      </w:r>
      <w:r w:rsidRPr="00EA6E37">
        <w:rPr>
          <w:rFonts w:ascii="Franklin Gothic Book" w:eastAsia="Times New Roman" w:hAnsi="Franklin Gothic Book" w:cs="Times New Roman"/>
          <w:sz w:val="20"/>
          <w:szCs w:val="20"/>
          <w:lang w:eastAsia="pl-PL"/>
        </w:rPr>
        <w:t xml:space="preserve"> rozdzielnicy 6kV </w:t>
      </w:r>
      <w:r>
        <w:rPr>
          <w:rFonts w:ascii="Franklin Gothic Book" w:eastAsia="Times New Roman" w:hAnsi="Franklin Gothic Book" w:cs="Times New Roman"/>
          <w:sz w:val="20"/>
          <w:szCs w:val="20"/>
          <w:lang w:eastAsia="pl-PL"/>
        </w:rPr>
        <w:t xml:space="preserve">TBCA </w:t>
      </w:r>
      <w:r w:rsidRPr="00BE13A6">
        <w:rPr>
          <w:rFonts w:ascii="Franklin Gothic Book" w:hAnsi="Franklin Gothic Book" w:cs="Calibri"/>
          <w:color w:val="000000"/>
          <w:sz w:val="20"/>
          <w:szCs w:val="20"/>
        </w:rPr>
        <w:t xml:space="preserve">(dotyczy </w:t>
      </w:r>
      <w:r>
        <w:rPr>
          <w:rFonts w:ascii="Franklin Gothic Book" w:hAnsi="Franklin Gothic Book" w:cs="Calibri"/>
          <w:color w:val="000000"/>
          <w:sz w:val="20"/>
          <w:szCs w:val="20"/>
        </w:rPr>
        <w:t>7 szt. – zespołów typu CZAZ-PZ, -PR, -M2, -T2</w:t>
      </w:r>
      <w:r w:rsidRPr="00BE13A6">
        <w:rPr>
          <w:rFonts w:ascii="Franklin Gothic Book" w:hAnsi="Franklin Gothic Book" w:cs="Calibri"/>
          <w:color w:val="000000"/>
          <w:sz w:val="20"/>
          <w:szCs w:val="20"/>
        </w:rPr>
        <w:t>)</w:t>
      </w:r>
      <w:r>
        <w:rPr>
          <w:rFonts w:ascii="Franklin Gothic Book" w:hAnsi="Franklin Gothic Book" w:cs="Calibri"/>
          <w:color w:val="000000"/>
          <w:sz w:val="20"/>
          <w:szCs w:val="20"/>
        </w:rPr>
        <w:t xml:space="preserve"> oraz </w:t>
      </w:r>
      <w:r w:rsidRPr="00EA6E37">
        <w:rPr>
          <w:rFonts w:ascii="Franklin Gothic Book" w:eastAsia="Times New Roman" w:hAnsi="Franklin Gothic Book" w:cs="Times New Roman"/>
          <w:sz w:val="20"/>
          <w:szCs w:val="20"/>
          <w:lang w:eastAsia="pl-PL"/>
        </w:rPr>
        <w:t xml:space="preserve">rozdzielnicy 6kV </w:t>
      </w:r>
      <w:r>
        <w:rPr>
          <w:rFonts w:ascii="Franklin Gothic Book" w:eastAsia="Times New Roman" w:hAnsi="Franklin Gothic Book" w:cs="Times New Roman"/>
          <w:sz w:val="20"/>
          <w:szCs w:val="20"/>
          <w:lang w:eastAsia="pl-PL"/>
        </w:rPr>
        <w:t xml:space="preserve">TBCB </w:t>
      </w:r>
      <w:r w:rsidRPr="00BE13A6">
        <w:rPr>
          <w:rFonts w:ascii="Franklin Gothic Book" w:hAnsi="Franklin Gothic Book" w:cs="Calibri"/>
          <w:color w:val="000000"/>
          <w:sz w:val="20"/>
          <w:szCs w:val="20"/>
        </w:rPr>
        <w:t xml:space="preserve">(dotyczy </w:t>
      </w:r>
      <w:r>
        <w:rPr>
          <w:rFonts w:ascii="Franklin Gothic Book" w:hAnsi="Franklin Gothic Book" w:cs="Calibri"/>
          <w:color w:val="000000"/>
          <w:sz w:val="20"/>
          <w:szCs w:val="20"/>
        </w:rPr>
        <w:t>7 szt. – zespołów</w:t>
      </w:r>
      <w:r w:rsidRPr="00BE13A6">
        <w:rPr>
          <w:rFonts w:ascii="Franklin Gothic Book" w:hAnsi="Franklin Gothic Book" w:cs="Calibri"/>
          <w:color w:val="000000"/>
          <w:sz w:val="20"/>
          <w:szCs w:val="20"/>
        </w:rPr>
        <w:t xml:space="preserve"> typu</w:t>
      </w:r>
      <w:r>
        <w:rPr>
          <w:rFonts w:ascii="Franklin Gothic Book" w:hAnsi="Franklin Gothic Book" w:cs="Calibri"/>
          <w:color w:val="000000"/>
          <w:sz w:val="20"/>
          <w:szCs w:val="20"/>
        </w:rPr>
        <w:t xml:space="preserve"> </w:t>
      </w:r>
      <w:r w:rsidRPr="00643125">
        <w:rPr>
          <w:rFonts w:ascii="Franklin Gothic Book" w:hAnsi="Franklin Gothic Book" w:cs="Calibri"/>
          <w:color w:val="000000"/>
          <w:sz w:val="20"/>
          <w:szCs w:val="20"/>
        </w:rPr>
        <w:t>CZAZ-U, -UM</w:t>
      </w:r>
      <w:r>
        <w:rPr>
          <w:rFonts w:ascii="Franklin Gothic Book" w:hAnsi="Franklin Gothic Book" w:cs="Calibri"/>
          <w:color w:val="000000"/>
          <w:sz w:val="20"/>
          <w:szCs w:val="20"/>
        </w:rPr>
        <w:t xml:space="preserve">) </w:t>
      </w:r>
      <w:r w:rsidR="003D4266">
        <w:rPr>
          <w:rFonts w:ascii="Franklin Gothic Book" w:hAnsi="Franklin Gothic Book" w:cs="Calibri"/>
          <w:color w:val="000000"/>
          <w:sz w:val="20"/>
          <w:szCs w:val="20"/>
        </w:rPr>
        <w:br/>
      </w:r>
      <w:r>
        <w:rPr>
          <w:rFonts w:ascii="Franklin Gothic Book" w:hAnsi="Franklin Gothic Book" w:cs="Calibri"/>
          <w:color w:val="000000"/>
          <w:sz w:val="20"/>
          <w:szCs w:val="20"/>
        </w:rPr>
        <w:t>w zakresie</w:t>
      </w:r>
      <w:r w:rsidRPr="00BE13A6">
        <w:rPr>
          <w:rFonts w:ascii="Franklin Gothic Book" w:hAnsi="Franklin Gothic Book" w:cs="Calibri"/>
          <w:color w:val="000000"/>
          <w:sz w:val="20"/>
          <w:szCs w:val="20"/>
        </w:rPr>
        <w:t>:</w:t>
      </w:r>
    </w:p>
    <w:p w14:paraId="223FAC67" w14:textId="77777777" w:rsidR="009A1364" w:rsidRPr="00CE6B23" w:rsidRDefault="009A1364" w:rsidP="00AF3244">
      <w:pPr>
        <w:pStyle w:val="Akapitzlist"/>
        <w:numPr>
          <w:ilvl w:val="0"/>
          <w:numId w:val="1"/>
        </w:numPr>
        <w:rPr>
          <w:rFonts w:ascii="Arial" w:hAnsi="Arial" w:cs="Arial"/>
          <w:vanish/>
        </w:rPr>
      </w:pPr>
    </w:p>
    <w:p w14:paraId="7FC5A03D" w14:textId="77777777" w:rsidR="009A1364" w:rsidRPr="00BE13A6"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Archiwizacja oprogramowania.</w:t>
      </w:r>
    </w:p>
    <w:p w14:paraId="5BA14689" w14:textId="77777777" w:rsidR="009A1364" w:rsidRPr="00BE13A6"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Przegląd i sprawdzenie działania podzespołów urządzenia, usunięcie usterek.</w:t>
      </w:r>
    </w:p>
    <w:p w14:paraId="551BD1B5" w14:textId="77777777" w:rsidR="009A1364" w:rsidRPr="00BE13A6"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Regeneracja zasilaczy (wymiana zużytych części w tym kondensatorów).</w:t>
      </w:r>
    </w:p>
    <w:p w14:paraId="2748E1B9" w14:textId="77777777" w:rsidR="009A1364" w:rsidRPr="00BE13A6"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Wymiana pamięci SRAM z podtrzymaniem bateryjnym.</w:t>
      </w:r>
    </w:p>
    <w:p w14:paraId="32084F4C" w14:textId="77777777" w:rsidR="009A1364" w:rsidRPr="00BE13A6"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 xml:space="preserve">Dostawa i wymiana </w:t>
      </w:r>
      <w:r w:rsidRPr="009A1364">
        <w:rPr>
          <w:rFonts w:ascii="Franklin Gothic Book" w:hAnsi="Franklin Gothic Book" w:cs="Calibri"/>
          <w:color w:val="000000"/>
          <w:sz w:val="20"/>
          <w:szCs w:val="20"/>
        </w:rPr>
        <w:t>uszkodzonych 3 szt.</w:t>
      </w:r>
      <w:r w:rsidRPr="00BE13A6">
        <w:rPr>
          <w:rFonts w:ascii="Franklin Gothic Book" w:hAnsi="Franklin Gothic Book" w:cs="Calibri"/>
          <w:color w:val="000000"/>
          <w:sz w:val="20"/>
          <w:szCs w:val="20"/>
        </w:rPr>
        <w:t xml:space="preserve"> obudów przednich.</w:t>
      </w:r>
    </w:p>
    <w:p w14:paraId="03D6EF54" w14:textId="77777777" w:rsidR="009A1364" w:rsidRPr="00BE13A6"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 xml:space="preserve">Dostawa i wymiana </w:t>
      </w:r>
      <w:r w:rsidRPr="009A1364">
        <w:rPr>
          <w:rFonts w:ascii="Franklin Gothic Book" w:hAnsi="Franklin Gothic Book" w:cs="Calibri"/>
          <w:color w:val="000000"/>
          <w:sz w:val="20"/>
          <w:szCs w:val="20"/>
        </w:rPr>
        <w:t>uszkodzonych 3 szt.</w:t>
      </w:r>
      <w:r w:rsidRPr="00BE13A6">
        <w:rPr>
          <w:rFonts w:ascii="Franklin Gothic Book" w:hAnsi="Franklin Gothic Book" w:cs="Calibri"/>
          <w:color w:val="000000"/>
          <w:sz w:val="20"/>
          <w:szCs w:val="20"/>
        </w:rPr>
        <w:t xml:space="preserve"> obudów tylnych.</w:t>
      </w:r>
    </w:p>
    <w:p w14:paraId="67A81F63" w14:textId="77777777" w:rsidR="009A1364" w:rsidRPr="00BE13A6"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Pełne badanie zabezpieczeń,</w:t>
      </w:r>
      <w:r>
        <w:rPr>
          <w:rFonts w:ascii="Franklin Gothic Book" w:hAnsi="Franklin Gothic Book" w:cs="Calibri"/>
          <w:color w:val="000000"/>
          <w:sz w:val="20"/>
          <w:szCs w:val="20"/>
        </w:rPr>
        <w:t xml:space="preserve"> sprawdzenie izolacji obwodów prądowych i napięciowych,</w:t>
      </w:r>
      <w:r w:rsidRPr="00BE13A6">
        <w:rPr>
          <w:rFonts w:ascii="Franklin Gothic Book" w:hAnsi="Franklin Gothic Book" w:cs="Calibri"/>
          <w:color w:val="000000"/>
          <w:sz w:val="20"/>
          <w:szCs w:val="20"/>
        </w:rPr>
        <w:t xml:space="preserve"> uruchomienie, próby funkcjonalne zabezpieczeń z oddziaływaniem na cewki wyłączników.</w:t>
      </w:r>
    </w:p>
    <w:p w14:paraId="37C909CF" w14:textId="77777777" w:rsidR="009A1364" w:rsidRPr="00EA6E37"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Opracowanie protokołu z badań i prób z oceną techniczną stanu zespołów.</w:t>
      </w:r>
    </w:p>
    <w:p w14:paraId="368A12CE" w14:textId="77777777" w:rsidR="003D4266" w:rsidRDefault="00CB547E" w:rsidP="00AF3244">
      <w:pPr>
        <w:pStyle w:val="Akapitzlist"/>
        <w:numPr>
          <w:ilvl w:val="1"/>
          <w:numId w:val="2"/>
        </w:numPr>
        <w:spacing w:after="120" w:line="240" w:lineRule="auto"/>
        <w:contextualSpacing w:val="0"/>
        <w:rPr>
          <w:rFonts w:ascii="Franklin Gothic Book" w:eastAsia="Times New Roman" w:hAnsi="Franklin Gothic Book" w:cs="Times New Roman"/>
          <w:sz w:val="20"/>
          <w:szCs w:val="20"/>
          <w:lang w:eastAsia="pl-PL"/>
        </w:rPr>
      </w:pPr>
      <w:r w:rsidRPr="003D4266">
        <w:rPr>
          <w:rFonts w:ascii="Franklin Gothic Book" w:hAnsi="Franklin Gothic Book" w:cs="Calibri"/>
          <w:color w:val="000000"/>
          <w:sz w:val="20"/>
          <w:szCs w:val="20"/>
        </w:rPr>
        <w:lastRenderedPageBreak/>
        <w:t>Sprawdzenie</w:t>
      </w:r>
      <w:r w:rsidR="003D4266" w:rsidRPr="003D4266">
        <w:rPr>
          <w:rFonts w:ascii="Franklin Gothic Book" w:hAnsi="Franklin Gothic Book" w:cs="Calibri"/>
          <w:color w:val="000000"/>
          <w:sz w:val="20"/>
          <w:szCs w:val="20"/>
        </w:rPr>
        <w:t xml:space="preserve"> </w:t>
      </w:r>
      <w:r w:rsidR="003D4266">
        <w:rPr>
          <w:rFonts w:ascii="Franklin Gothic Book" w:hAnsi="Franklin Gothic Book" w:cs="Calibri"/>
          <w:color w:val="000000"/>
          <w:sz w:val="20"/>
          <w:szCs w:val="20"/>
        </w:rPr>
        <w:t>ciągłości obwodów prądowych oraz stanu izolacji</w:t>
      </w:r>
      <w:r w:rsidR="003D4266" w:rsidRPr="003D4266">
        <w:rPr>
          <w:rFonts w:ascii="Franklin Gothic Book" w:hAnsi="Franklin Gothic Book" w:cs="Calibri"/>
          <w:color w:val="000000"/>
          <w:sz w:val="20"/>
          <w:szCs w:val="20"/>
        </w:rPr>
        <w:t xml:space="preserve"> </w:t>
      </w:r>
      <w:r w:rsidR="003D4266">
        <w:rPr>
          <w:rFonts w:ascii="Franklin Gothic Book" w:hAnsi="Franklin Gothic Book" w:cs="Calibri"/>
          <w:color w:val="000000"/>
          <w:sz w:val="20"/>
          <w:szCs w:val="20"/>
        </w:rPr>
        <w:t>obwodów prądowych i napięciowych pól.</w:t>
      </w:r>
    </w:p>
    <w:p w14:paraId="6A00430C" w14:textId="77777777" w:rsidR="009A1364" w:rsidRPr="003D4266" w:rsidRDefault="009A1364" w:rsidP="00AF3244">
      <w:pPr>
        <w:pStyle w:val="Akapitzlist"/>
        <w:numPr>
          <w:ilvl w:val="1"/>
          <w:numId w:val="2"/>
        </w:numPr>
        <w:spacing w:after="120" w:line="240" w:lineRule="auto"/>
        <w:contextualSpacing w:val="0"/>
        <w:rPr>
          <w:rFonts w:ascii="Franklin Gothic Book" w:eastAsia="Times New Roman" w:hAnsi="Franklin Gothic Book" w:cs="Times New Roman"/>
          <w:sz w:val="20"/>
          <w:szCs w:val="20"/>
          <w:lang w:eastAsia="pl-PL"/>
        </w:rPr>
      </w:pPr>
      <w:r w:rsidRPr="003D4266">
        <w:rPr>
          <w:rFonts w:ascii="Franklin Gothic Book" w:eastAsia="Times New Roman" w:hAnsi="Franklin Gothic Book" w:cs="Times New Roman"/>
          <w:sz w:val="20"/>
          <w:szCs w:val="20"/>
          <w:lang w:eastAsia="pl-PL"/>
        </w:rPr>
        <w:t xml:space="preserve">Remont koncentratora zabezpieczeń elektrycznych (Eukaliptus w </w:t>
      </w:r>
      <w:r w:rsidR="003E419D" w:rsidRPr="003D4266">
        <w:rPr>
          <w:rFonts w:ascii="Franklin Gothic Book" w:eastAsia="Times New Roman" w:hAnsi="Franklin Gothic Book" w:cs="Times New Roman"/>
          <w:sz w:val="20"/>
          <w:szCs w:val="20"/>
          <w:lang w:eastAsia="pl-PL"/>
        </w:rPr>
        <w:t>TBCB</w:t>
      </w:r>
      <w:r w:rsidRPr="003D4266">
        <w:rPr>
          <w:rFonts w:ascii="Franklin Gothic Book" w:eastAsia="Times New Roman" w:hAnsi="Franklin Gothic Book" w:cs="Times New Roman"/>
          <w:sz w:val="20"/>
          <w:szCs w:val="20"/>
          <w:lang w:eastAsia="pl-PL"/>
        </w:rPr>
        <w:t xml:space="preserve">) </w:t>
      </w:r>
    </w:p>
    <w:p w14:paraId="271917E0" w14:textId="77777777" w:rsidR="009A1364" w:rsidRPr="00CE6B23" w:rsidRDefault="009A1364" w:rsidP="00AF3244">
      <w:pPr>
        <w:pStyle w:val="Akapitzlist"/>
        <w:numPr>
          <w:ilvl w:val="0"/>
          <w:numId w:val="1"/>
        </w:numPr>
        <w:rPr>
          <w:rFonts w:ascii="Arial" w:hAnsi="Arial" w:cs="Arial"/>
          <w:vanish/>
        </w:rPr>
      </w:pPr>
    </w:p>
    <w:p w14:paraId="08B5B12A" w14:textId="77777777" w:rsidR="009A1364" w:rsidRPr="00BE13A6"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87770">
        <w:rPr>
          <w:rFonts w:ascii="Franklin Gothic Book" w:hAnsi="Franklin Gothic Book" w:cs="Calibri"/>
          <w:color w:val="000000"/>
          <w:sz w:val="20"/>
          <w:szCs w:val="20"/>
        </w:rPr>
        <w:t>A</w:t>
      </w:r>
      <w:r w:rsidRPr="00BE13A6">
        <w:rPr>
          <w:rFonts w:ascii="Franklin Gothic Book" w:hAnsi="Franklin Gothic Book" w:cs="Calibri"/>
          <w:color w:val="000000"/>
          <w:sz w:val="20"/>
          <w:szCs w:val="20"/>
        </w:rPr>
        <w:t>rchiwizacja oprogramowania.</w:t>
      </w:r>
    </w:p>
    <w:p w14:paraId="3D5A41FE" w14:textId="77777777" w:rsidR="009A1364" w:rsidRPr="00BE13A6"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Dostarczenie i wymiana komputera w szafce koncentratora</w:t>
      </w:r>
      <w:r>
        <w:rPr>
          <w:rFonts w:ascii="Franklin Gothic Book" w:hAnsi="Franklin Gothic Book" w:cs="Calibri"/>
          <w:color w:val="000000"/>
          <w:sz w:val="20"/>
          <w:szCs w:val="20"/>
        </w:rPr>
        <w:t>.</w:t>
      </w:r>
    </w:p>
    <w:p w14:paraId="4AA28DC8" w14:textId="77777777" w:rsidR="009A1364" w:rsidRPr="00BE13A6"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Przełożenie kart RS do komunikacji</w:t>
      </w:r>
      <w:r>
        <w:rPr>
          <w:rFonts w:ascii="Franklin Gothic Book" w:hAnsi="Franklin Gothic Book" w:cs="Calibri"/>
          <w:color w:val="000000"/>
          <w:sz w:val="20"/>
          <w:szCs w:val="20"/>
        </w:rPr>
        <w:t>.</w:t>
      </w:r>
    </w:p>
    <w:p w14:paraId="592609B2" w14:textId="77777777" w:rsidR="009A1364" w:rsidRPr="00BE13A6"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Wymiana i formowanie akumulatorów UPS.</w:t>
      </w:r>
    </w:p>
    <w:p w14:paraId="234EDBEA" w14:textId="77777777" w:rsidR="00AC3B18" w:rsidRPr="00FE75B2" w:rsidRDefault="009A1364" w:rsidP="00AF3244">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Konfiguracja komputera (instalacja dostarczonego systemu operacyjnego, ustawienie portów komunikacyjnych, uruchomienie komunikacji z poszczególnymi urządzeniami, opracowanie protokołu.</w:t>
      </w:r>
    </w:p>
    <w:p w14:paraId="23576937" w14:textId="77777777" w:rsidR="001D630F" w:rsidRPr="00A6704C" w:rsidRDefault="001D630F" w:rsidP="00AF3244">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D257CC">
        <w:rPr>
          <w:rFonts w:ascii="Franklin Gothic Book" w:eastAsia="Times New Roman" w:hAnsi="Franklin Gothic Book"/>
          <w:b/>
          <w:sz w:val="20"/>
          <w:szCs w:val="20"/>
          <w:lang w:eastAsia="pl-PL"/>
        </w:rPr>
        <w:t>Wymagania</w:t>
      </w:r>
      <w:r w:rsidRPr="00A6704C">
        <w:rPr>
          <w:rFonts w:ascii="Franklin Gothic Book" w:eastAsia="Times New Roman" w:hAnsi="Franklin Gothic Book"/>
          <w:sz w:val="20"/>
          <w:szCs w:val="20"/>
          <w:lang w:eastAsia="pl-PL"/>
        </w:rPr>
        <w:t xml:space="preserve"> </w:t>
      </w:r>
      <w:r w:rsidR="00D257CC">
        <w:rPr>
          <w:rFonts w:ascii="Franklin Gothic Book" w:eastAsia="Times New Roman" w:hAnsi="Franklin Gothic Book"/>
          <w:b/>
          <w:sz w:val="20"/>
          <w:szCs w:val="20"/>
          <w:lang w:eastAsia="pl-PL"/>
        </w:rPr>
        <w:t>dotyczące przedmiotu zamówienia:</w:t>
      </w:r>
    </w:p>
    <w:p w14:paraId="6B6C2836" w14:textId="77777777" w:rsidR="001D630F" w:rsidRPr="00033E7E" w:rsidRDefault="001D630F" w:rsidP="00A6704C">
      <w:pPr>
        <w:pStyle w:val="Akapitzlist"/>
        <w:numPr>
          <w:ilvl w:val="1"/>
          <w:numId w:val="2"/>
        </w:numPr>
        <w:spacing w:after="120" w:line="240" w:lineRule="auto"/>
        <w:contextualSpacing w:val="0"/>
        <w:rPr>
          <w:rFonts w:ascii="Franklin Gothic Book" w:hAnsi="Franklin Gothic Book" w:cs="Calibri"/>
          <w:color w:val="000000"/>
          <w:sz w:val="20"/>
          <w:szCs w:val="20"/>
        </w:rPr>
      </w:pPr>
      <w:r w:rsidRPr="00033E7E">
        <w:rPr>
          <w:rFonts w:ascii="Franklin Gothic Book" w:hAnsi="Franklin Gothic Book" w:cs="Calibri"/>
          <w:color w:val="000000"/>
          <w:sz w:val="20"/>
          <w:szCs w:val="20"/>
        </w:rPr>
        <w:t>Organizacja prac i warunki zakupu usług zgodne z zasadami obowiązującymi u Zamawiającego.</w:t>
      </w:r>
    </w:p>
    <w:p w14:paraId="2F4F9987" w14:textId="77777777" w:rsidR="001D630F" w:rsidRPr="00033E7E" w:rsidRDefault="001D630F" w:rsidP="00A6704C">
      <w:pPr>
        <w:pStyle w:val="Akapitzlist"/>
        <w:numPr>
          <w:ilvl w:val="1"/>
          <w:numId w:val="2"/>
        </w:numPr>
        <w:spacing w:after="120" w:line="240" w:lineRule="auto"/>
        <w:contextualSpacing w:val="0"/>
        <w:rPr>
          <w:rFonts w:ascii="Franklin Gothic Book" w:hAnsi="Franklin Gothic Book" w:cs="Calibri"/>
          <w:color w:val="000000"/>
          <w:sz w:val="20"/>
          <w:szCs w:val="20"/>
        </w:rPr>
      </w:pPr>
      <w:r w:rsidRPr="00033E7E">
        <w:rPr>
          <w:rFonts w:ascii="Franklin Gothic Book" w:hAnsi="Franklin Gothic Book" w:cs="Calibri"/>
          <w:color w:val="000000"/>
          <w:sz w:val="20"/>
          <w:szCs w:val="20"/>
        </w:rPr>
        <w:t>Wszystkie</w:t>
      </w:r>
      <w:r>
        <w:rPr>
          <w:rFonts w:ascii="Franklin Gothic Book" w:hAnsi="Franklin Gothic Book" w:cs="Calibri"/>
          <w:color w:val="000000"/>
          <w:sz w:val="20"/>
          <w:szCs w:val="20"/>
        </w:rPr>
        <w:t xml:space="preserve"> wymieniane urządzenia i</w:t>
      </w:r>
      <w:r w:rsidRPr="00033E7E">
        <w:rPr>
          <w:rFonts w:ascii="Franklin Gothic Book" w:hAnsi="Franklin Gothic Book" w:cs="Calibri"/>
          <w:color w:val="000000"/>
          <w:sz w:val="20"/>
          <w:szCs w:val="20"/>
        </w:rPr>
        <w:t xml:space="preserve"> materiały do remontu dostarcza Wykonawca, zadanie realizowane w całości przez Wykonawcę.</w:t>
      </w:r>
    </w:p>
    <w:p w14:paraId="1BC197E7" w14:textId="77777777" w:rsidR="001D630F" w:rsidRPr="00033E7E" w:rsidRDefault="001D630F" w:rsidP="00A6704C">
      <w:pPr>
        <w:pStyle w:val="Akapitzlist"/>
        <w:numPr>
          <w:ilvl w:val="1"/>
          <w:numId w:val="2"/>
        </w:numPr>
        <w:spacing w:after="120" w:line="240" w:lineRule="auto"/>
        <w:contextualSpacing w:val="0"/>
        <w:rPr>
          <w:rFonts w:ascii="Franklin Gothic Book" w:hAnsi="Franklin Gothic Book" w:cs="Calibri"/>
          <w:color w:val="000000"/>
          <w:sz w:val="20"/>
          <w:szCs w:val="20"/>
        </w:rPr>
      </w:pPr>
      <w:r w:rsidRPr="00033E7E">
        <w:rPr>
          <w:rFonts w:ascii="Franklin Gothic Book" w:hAnsi="Franklin Gothic Book" w:cs="Calibri"/>
          <w:color w:val="000000"/>
          <w:sz w:val="20"/>
          <w:szCs w:val="20"/>
        </w:rPr>
        <w:t>Sprawozdania z wykonanych badań i prób zabezpieczeń elektrycznych</w:t>
      </w:r>
      <w:r>
        <w:rPr>
          <w:rFonts w:ascii="Franklin Gothic Book" w:hAnsi="Franklin Gothic Book" w:cs="Calibri"/>
          <w:color w:val="000000"/>
          <w:sz w:val="20"/>
          <w:szCs w:val="20"/>
        </w:rPr>
        <w:t xml:space="preserve"> dostarczone będą w </w:t>
      </w:r>
      <w:r w:rsidRPr="00033E7E">
        <w:rPr>
          <w:rFonts w:ascii="Franklin Gothic Book" w:hAnsi="Franklin Gothic Book" w:cs="Calibri"/>
          <w:color w:val="000000"/>
          <w:sz w:val="20"/>
          <w:szCs w:val="20"/>
        </w:rPr>
        <w:t>1 egz. w wersji papiero</w:t>
      </w:r>
      <w:r>
        <w:rPr>
          <w:rFonts w:ascii="Franklin Gothic Book" w:hAnsi="Franklin Gothic Book" w:cs="Calibri"/>
          <w:color w:val="000000"/>
          <w:sz w:val="20"/>
          <w:szCs w:val="20"/>
        </w:rPr>
        <w:t>wej i 1 w wersji elektronicznej</w:t>
      </w:r>
      <w:r w:rsidRPr="00033E7E">
        <w:rPr>
          <w:rFonts w:ascii="Franklin Gothic Book" w:hAnsi="Franklin Gothic Book" w:cs="Calibri"/>
          <w:color w:val="000000"/>
          <w:sz w:val="20"/>
          <w:szCs w:val="20"/>
        </w:rPr>
        <w:t>.</w:t>
      </w:r>
    </w:p>
    <w:p w14:paraId="6CED33CF" w14:textId="77777777" w:rsidR="001D630F" w:rsidRDefault="001D630F" w:rsidP="00A6704C">
      <w:pPr>
        <w:pStyle w:val="Akapitzlist"/>
        <w:numPr>
          <w:ilvl w:val="1"/>
          <w:numId w:val="2"/>
        </w:numPr>
        <w:spacing w:after="120" w:line="240" w:lineRule="auto"/>
        <w:contextualSpacing w:val="0"/>
        <w:rPr>
          <w:rFonts w:ascii="Franklin Gothic Book" w:hAnsi="Franklin Gothic Book" w:cs="Calibri"/>
          <w:color w:val="000000"/>
          <w:sz w:val="20"/>
          <w:szCs w:val="20"/>
        </w:rPr>
      </w:pPr>
      <w:r w:rsidRPr="00033E7E">
        <w:rPr>
          <w:rFonts w:ascii="Franklin Gothic Book" w:hAnsi="Franklin Gothic Book" w:cs="Calibri"/>
          <w:color w:val="000000"/>
          <w:sz w:val="20"/>
          <w:szCs w:val="20"/>
        </w:rPr>
        <w:t>Wykonawca dostarczy licencje na system operacyjny wymieni</w:t>
      </w:r>
      <w:r>
        <w:rPr>
          <w:rFonts w:ascii="Franklin Gothic Book" w:hAnsi="Franklin Gothic Book" w:cs="Calibri"/>
          <w:color w:val="000000"/>
          <w:sz w:val="20"/>
          <w:szCs w:val="20"/>
        </w:rPr>
        <w:t>anych</w:t>
      </w:r>
      <w:r w:rsidRPr="00033E7E">
        <w:rPr>
          <w:rFonts w:ascii="Franklin Gothic Book" w:hAnsi="Franklin Gothic Book" w:cs="Calibri"/>
          <w:color w:val="000000"/>
          <w:sz w:val="20"/>
          <w:szCs w:val="20"/>
        </w:rPr>
        <w:t xml:space="preserve"> komputerów</w:t>
      </w:r>
      <w:r>
        <w:rPr>
          <w:rFonts w:ascii="Franklin Gothic Book" w:hAnsi="Franklin Gothic Book" w:cs="Calibri"/>
          <w:color w:val="000000"/>
          <w:sz w:val="20"/>
          <w:szCs w:val="20"/>
        </w:rPr>
        <w:t xml:space="preserve"> </w:t>
      </w:r>
      <w:r w:rsidR="00BD7494">
        <w:rPr>
          <w:rFonts w:ascii="Franklin Gothic Book" w:hAnsi="Franklin Gothic Book" w:cs="Calibri"/>
          <w:color w:val="000000"/>
          <w:sz w:val="20"/>
          <w:szCs w:val="20"/>
        </w:rPr>
        <w:br/>
      </w:r>
      <w:r>
        <w:rPr>
          <w:rFonts w:ascii="Franklin Gothic Book" w:hAnsi="Franklin Gothic Book" w:cs="Calibri"/>
          <w:color w:val="000000"/>
          <w:sz w:val="20"/>
          <w:szCs w:val="20"/>
        </w:rPr>
        <w:t>w koncentratorach</w:t>
      </w:r>
      <w:r w:rsidR="00BD7494">
        <w:rPr>
          <w:rFonts w:ascii="Franklin Gothic Book" w:hAnsi="Franklin Gothic Book" w:cs="Calibri"/>
          <w:color w:val="000000"/>
          <w:sz w:val="20"/>
          <w:szCs w:val="20"/>
        </w:rPr>
        <w:t>.</w:t>
      </w:r>
    </w:p>
    <w:p w14:paraId="62E9838F" w14:textId="504BB46E" w:rsidR="00396374" w:rsidRDefault="009A1364" w:rsidP="00A6704C">
      <w:pPr>
        <w:pStyle w:val="Akapitzlist"/>
        <w:numPr>
          <w:ilvl w:val="1"/>
          <w:numId w:val="2"/>
        </w:numPr>
        <w:spacing w:after="120" w:line="240" w:lineRule="auto"/>
        <w:contextualSpacing w:val="0"/>
        <w:rPr>
          <w:rFonts w:ascii="Franklin Gothic Book" w:hAnsi="Franklin Gothic Book" w:cs="Calibri"/>
          <w:color w:val="000000"/>
          <w:sz w:val="20"/>
          <w:szCs w:val="20"/>
        </w:rPr>
      </w:pPr>
      <w:r>
        <w:rPr>
          <w:rFonts w:ascii="Franklin Gothic Book" w:hAnsi="Franklin Gothic Book" w:cs="Calibri"/>
          <w:color w:val="000000"/>
          <w:sz w:val="20"/>
          <w:szCs w:val="20"/>
        </w:rPr>
        <w:t xml:space="preserve">Dokumentacja techniczna do wglądu </w:t>
      </w:r>
      <w:r w:rsidR="00BD221D">
        <w:rPr>
          <w:rFonts w:ascii="Franklin Gothic Book" w:hAnsi="Franklin Gothic Book" w:cs="Calibri"/>
          <w:color w:val="000000"/>
          <w:sz w:val="20"/>
          <w:szCs w:val="20"/>
        </w:rPr>
        <w:t>u Zamawiają</w:t>
      </w:r>
      <w:r>
        <w:rPr>
          <w:rFonts w:ascii="Franklin Gothic Book" w:hAnsi="Franklin Gothic Book" w:cs="Calibri"/>
          <w:color w:val="000000"/>
          <w:sz w:val="20"/>
          <w:szCs w:val="20"/>
        </w:rPr>
        <w:t>cego.</w:t>
      </w:r>
    </w:p>
    <w:p w14:paraId="0355B156" w14:textId="77777777" w:rsidR="002F6601" w:rsidRPr="00FE75B2" w:rsidRDefault="002F6601" w:rsidP="002F6601">
      <w:pPr>
        <w:pStyle w:val="Akapitzlist"/>
        <w:spacing w:after="120" w:line="240" w:lineRule="auto"/>
        <w:ind w:left="792"/>
        <w:contextualSpacing w:val="0"/>
        <w:rPr>
          <w:rFonts w:ascii="Franklin Gothic Book" w:hAnsi="Franklin Gothic Book" w:cs="Calibri"/>
          <w:color w:val="000000"/>
          <w:sz w:val="20"/>
          <w:szCs w:val="20"/>
        </w:rPr>
      </w:pPr>
    </w:p>
    <w:p w14:paraId="3368EC6D" w14:textId="77777777" w:rsidR="00A6704C" w:rsidRDefault="00A6704C" w:rsidP="007007CF">
      <w:pPr>
        <w:pStyle w:val="Akapitzlist"/>
        <w:numPr>
          <w:ilvl w:val="3"/>
          <w:numId w:val="23"/>
        </w:numPr>
        <w:spacing w:after="120" w:line="240" w:lineRule="auto"/>
        <w:ind w:left="142" w:hanging="142"/>
        <w:contextualSpacing w:val="0"/>
        <w:rPr>
          <w:rFonts w:ascii="Franklin Gothic Book" w:eastAsia="Times New Roman" w:hAnsi="Franklin Gothic Book"/>
          <w:b/>
          <w:sz w:val="20"/>
          <w:szCs w:val="20"/>
          <w:u w:val="single"/>
          <w:lang w:eastAsia="pl-PL"/>
        </w:rPr>
      </w:pPr>
      <w:r w:rsidRPr="007C6F89">
        <w:rPr>
          <w:rFonts w:ascii="Franklin Gothic Book" w:eastAsia="Times New Roman" w:hAnsi="Franklin Gothic Book"/>
          <w:b/>
          <w:sz w:val="20"/>
          <w:szCs w:val="20"/>
          <w:u w:val="single"/>
          <w:lang w:eastAsia="pl-PL"/>
        </w:rPr>
        <w:t>WYNAGRODZENIE I WARUNKI PŁATNOŚCI</w:t>
      </w:r>
    </w:p>
    <w:p w14:paraId="5B42E584" w14:textId="30B773B9" w:rsidR="007C6F89" w:rsidRDefault="007C6F89" w:rsidP="007C6F89">
      <w:pPr>
        <w:pStyle w:val="Akapitzlist"/>
        <w:spacing w:after="120" w:line="240" w:lineRule="auto"/>
        <w:ind w:left="426"/>
        <w:contextualSpacing w:val="0"/>
        <w:rPr>
          <w:rFonts w:ascii="Franklin Gothic Book" w:eastAsia="Times New Roman" w:hAnsi="Franklin Gothic Book"/>
          <w:sz w:val="20"/>
          <w:szCs w:val="20"/>
          <w:lang w:eastAsia="pl-PL"/>
        </w:rPr>
      </w:pPr>
      <w:r w:rsidRPr="007C6F89">
        <w:rPr>
          <w:rFonts w:ascii="Franklin Gothic Book" w:eastAsia="Times New Roman" w:hAnsi="Franklin Gothic Book"/>
          <w:sz w:val="20"/>
          <w:szCs w:val="20"/>
          <w:lang w:eastAsia="pl-PL"/>
        </w:rPr>
        <w:t>Wynagrodzenie ryczałtowe za cały zakres realizacji usługi, które musi obejmować wszystkie koszty związane z realizacją przedmiotu zamówienia.</w:t>
      </w:r>
    </w:p>
    <w:p w14:paraId="08DF55C7" w14:textId="77777777" w:rsidR="002F6601" w:rsidRPr="007C6F89" w:rsidRDefault="002F6601" w:rsidP="007C6F89">
      <w:pPr>
        <w:pStyle w:val="Akapitzlist"/>
        <w:spacing w:after="120" w:line="240" w:lineRule="auto"/>
        <w:ind w:left="426"/>
        <w:contextualSpacing w:val="0"/>
        <w:rPr>
          <w:rFonts w:ascii="Franklin Gothic Book" w:eastAsia="Times New Roman" w:hAnsi="Franklin Gothic Book"/>
          <w:sz w:val="20"/>
          <w:szCs w:val="20"/>
          <w:lang w:eastAsia="pl-PL"/>
        </w:rPr>
      </w:pPr>
    </w:p>
    <w:p w14:paraId="306BE394" w14:textId="77777777" w:rsidR="007C6F89" w:rsidRPr="007C6F89" w:rsidRDefault="007C6F89" w:rsidP="007007CF">
      <w:pPr>
        <w:pStyle w:val="Akapitzlist"/>
        <w:numPr>
          <w:ilvl w:val="3"/>
          <w:numId w:val="23"/>
        </w:numPr>
        <w:spacing w:after="120" w:line="240" w:lineRule="auto"/>
        <w:ind w:left="142" w:hanging="142"/>
        <w:contextualSpacing w:val="0"/>
        <w:rPr>
          <w:rFonts w:ascii="Franklin Gothic Book" w:eastAsia="Times New Roman" w:hAnsi="Franklin Gothic Book"/>
          <w:b/>
          <w:sz w:val="20"/>
          <w:szCs w:val="20"/>
          <w:u w:val="single"/>
          <w:lang w:eastAsia="pl-PL"/>
        </w:rPr>
      </w:pPr>
      <w:r w:rsidRPr="007C6F89">
        <w:rPr>
          <w:rFonts w:ascii="Franklin Gothic Book" w:eastAsia="Times New Roman" w:hAnsi="Franklin Gothic Book"/>
          <w:b/>
          <w:sz w:val="20"/>
          <w:szCs w:val="20"/>
          <w:u w:val="single"/>
          <w:lang w:eastAsia="pl-PL"/>
        </w:rPr>
        <w:t>TERMIN WYKONANIA USŁUGI</w:t>
      </w:r>
    </w:p>
    <w:p w14:paraId="36066A73" w14:textId="77777777" w:rsidR="008B309C" w:rsidRPr="00FE75B2" w:rsidRDefault="00CF25F0" w:rsidP="00387DD8">
      <w:pPr>
        <w:pStyle w:val="Akapitzlist"/>
        <w:numPr>
          <w:ilvl w:val="1"/>
          <w:numId w:val="24"/>
        </w:numPr>
        <w:spacing w:after="120" w:line="240" w:lineRule="auto"/>
        <w:contextualSpacing w:val="0"/>
        <w:jc w:val="both"/>
        <w:rPr>
          <w:rFonts w:ascii="Franklin Gothic Book" w:hAnsi="Franklin Gothic Book" w:cs="Calibri"/>
          <w:color w:val="000000"/>
          <w:sz w:val="20"/>
          <w:szCs w:val="20"/>
        </w:rPr>
      </w:pPr>
      <w:r w:rsidRPr="00CF25F0">
        <w:rPr>
          <w:rFonts w:ascii="Franklin Gothic Book" w:hAnsi="Franklin Gothic Book" w:cs="Calibri"/>
          <w:color w:val="000000"/>
          <w:sz w:val="20"/>
          <w:szCs w:val="20"/>
        </w:rPr>
        <w:t>Termin wykonania Umowy od daty podpisania do dnia 31.12.202</w:t>
      </w:r>
      <w:r w:rsidR="004524B2">
        <w:rPr>
          <w:rFonts w:ascii="Franklin Gothic Book" w:hAnsi="Franklin Gothic Book" w:cs="Calibri"/>
          <w:color w:val="000000"/>
          <w:sz w:val="20"/>
          <w:szCs w:val="20"/>
        </w:rPr>
        <w:t>1</w:t>
      </w:r>
      <w:r w:rsidRPr="00CF25F0">
        <w:rPr>
          <w:rFonts w:ascii="Franklin Gothic Book" w:hAnsi="Franklin Gothic Book" w:cs="Calibri"/>
          <w:color w:val="000000"/>
          <w:sz w:val="20"/>
          <w:szCs w:val="20"/>
        </w:rPr>
        <w:t>r.</w:t>
      </w:r>
      <w:r w:rsidR="004524B2">
        <w:rPr>
          <w:rFonts w:ascii="Franklin Gothic Book" w:hAnsi="Franklin Gothic Book" w:cs="Calibri"/>
          <w:color w:val="000000"/>
          <w:sz w:val="20"/>
          <w:szCs w:val="20"/>
        </w:rPr>
        <w:t>,</w:t>
      </w:r>
      <w:r w:rsidR="00FE75B2">
        <w:rPr>
          <w:rFonts w:ascii="Franklin Gothic Book" w:hAnsi="Franklin Gothic Book" w:cs="Calibri"/>
          <w:color w:val="000000"/>
          <w:sz w:val="20"/>
          <w:szCs w:val="20"/>
        </w:rPr>
        <w:t xml:space="preserve"> </w:t>
      </w:r>
      <w:r w:rsidR="008B309C" w:rsidRPr="00FE75B2">
        <w:rPr>
          <w:rFonts w:ascii="Franklin Gothic Book" w:hAnsi="Franklin Gothic Book" w:cs="Calibri"/>
          <w:color w:val="000000"/>
          <w:sz w:val="20"/>
          <w:szCs w:val="20"/>
        </w:rPr>
        <w:t>zgodnie z harmonogramem postoju blok</w:t>
      </w:r>
      <w:r w:rsidR="00276274" w:rsidRPr="00FE75B2">
        <w:rPr>
          <w:rFonts w:ascii="Franklin Gothic Book" w:hAnsi="Franklin Gothic Book" w:cs="Calibri"/>
          <w:color w:val="000000"/>
          <w:sz w:val="20"/>
          <w:szCs w:val="20"/>
        </w:rPr>
        <w:t>u</w:t>
      </w:r>
      <w:r w:rsidR="00BD221D" w:rsidRPr="00FE75B2">
        <w:rPr>
          <w:rFonts w:ascii="Franklin Gothic Book" w:hAnsi="Franklin Gothic Book" w:cs="Calibri"/>
          <w:color w:val="000000"/>
          <w:sz w:val="20"/>
          <w:szCs w:val="20"/>
        </w:rPr>
        <w:t xml:space="preserve"> 1 i 9</w:t>
      </w:r>
      <w:r w:rsidR="008B309C" w:rsidRPr="00FE75B2">
        <w:rPr>
          <w:rFonts w:ascii="Franklin Gothic Book" w:hAnsi="Franklin Gothic Book" w:cs="Calibri"/>
          <w:color w:val="000000"/>
          <w:sz w:val="20"/>
          <w:szCs w:val="20"/>
        </w:rPr>
        <w:t xml:space="preserve"> w 202</w:t>
      </w:r>
      <w:r w:rsidR="00BD221D" w:rsidRPr="00FE75B2">
        <w:rPr>
          <w:rFonts w:ascii="Franklin Gothic Book" w:hAnsi="Franklin Gothic Book" w:cs="Calibri"/>
          <w:color w:val="000000"/>
          <w:sz w:val="20"/>
          <w:szCs w:val="20"/>
        </w:rPr>
        <w:t>1</w:t>
      </w:r>
      <w:r w:rsidR="008B309C" w:rsidRPr="00FE75B2">
        <w:rPr>
          <w:rFonts w:ascii="Franklin Gothic Book" w:hAnsi="Franklin Gothic Book" w:cs="Calibri"/>
          <w:color w:val="000000"/>
          <w:sz w:val="20"/>
          <w:szCs w:val="20"/>
        </w:rPr>
        <w:t xml:space="preserve"> roku</w:t>
      </w:r>
      <w:r w:rsidR="00491523" w:rsidRPr="00FE75B2">
        <w:rPr>
          <w:rFonts w:ascii="Franklin Gothic Book" w:hAnsi="Franklin Gothic Book" w:cs="Calibri"/>
          <w:color w:val="000000"/>
          <w:sz w:val="20"/>
          <w:szCs w:val="20"/>
        </w:rPr>
        <w:t>, dla rozdzielnicy POR i PO2 termin prac zostanie ustalony pomiędzy stronami</w:t>
      </w:r>
      <w:r w:rsidR="001961D7" w:rsidRPr="00FE75B2">
        <w:rPr>
          <w:rFonts w:ascii="Franklin Gothic Book" w:hAnsi="Franklin Gothic Book" w:cs="Calibri"/>
          <w:color w:val="000000"/>
          <w:sz w:val="20"/>
          <w:szCs w:val="20"/>
        </w:rPr>
        <w:t>.</w:t>
      </w:r>
    </w:p>
    <w:p w14:paraId="2F2E94C5" w14:textId="77777777" w:rsidR="00CF25F0" w:rsidRPr="00CF25F0" w:rsidRDefault="00CF25F0" w:rsidP="00387DD8">
      <w:pPr>
        <w:pStyle w:val="Akapitzlist"/>
        <w:numPr>
          <w:ilvl w:val="1"/>
          <w:numId w:val="24"/>
        </w:numPr>
        <w:spacing w:after="120" w:line="240" w:lineRule="auto"/>
        <w:contextualSpacing w:val="0"/>
        <w:jc w:val="both"/>
        <w:rPr>
          <w:rFonts w:ascii="Franklin Gothic Book" w:hAnsi="Franklin Gothic Book" w:cs="Calibri"/>
          <w:color w:val="000000"/>
          <w:sz w:val="20"/>
          <w:szCs w:val="20"/>
        </w:rPr>
      </w:pPr>
      <w:r w:rsidRPr="00CF25F0">
        <w:rPr>
          <w:rFonts w:ascii="Franklin Gothic Book" w:hAnsi="Franklin Gothic Book" w:cs="Calibri"/>
          <w:color w:val="000000"/>
          <w:sz w:val="20"/>
          <w:szCs w:val="20"/>
        </w:rPr>
        <w:t xml:space="preserve">Planowane terminy wykonywania prac obiektowych: </w:t>
      </w:r>
    </w:p>
    <w:p w14:paraId="290E1EFD" w14:textId="77777777" w:rsidR="00CF25F0" w:rsidRPr="00643125" w:rsidRDefault="00CF25F0" w:rsidP="00387DD8">
      <w:pPr>
        <w:pStyle w:val="Akapitzlist"/>
        <w:numPr>
          <w:ilvl w:val="0"/>
          <w:numId w:val="22"/>
        </w:numPr>
        <w:spacing w:after="120" w:line="276" w:lineRule="auto"/>
        <w:ind w:left="1276" w:hanging="425"/>
        <w:rPr>
          <w:rFonts w:ascii="Franklin Gothic Book" w:hAnsi="Franklin Gothic Book"/>
          <w:sz w:val="20"/>
          <w:szCs w:val="20"/>
        </w:rPr>
      </w:pPr>
      <w:r>
        <w:rPr>
          <w:rFonts w:ascii="Franklin Gothic Book" w:hAnsi="Franklin Gothic Book"/>
          <w:sz w:val="20"/>
          <w:szCs w:val="20"/>
        </w:rPr>
        <w:t>dla bl.1</w:t>
      </w:r>
      <w:r w:rsidRPr="00643125">
        <w:rPr>
          <w:rFonts w:ascii="Franklin Gothic Book" w:hAnsi="Franklin Gothic Book"/>
          <w:sz w:val="20"/>
          <w:szCs w:val="20"/>
        </w:rPr>
        <w:t>: 0</w:t>
      </w:r>
      <w:r>
        <w:rPr>
          <w:rFonts w:ascii="Franklin Gothic Book" w:hAnsi="Franklin Gothic Book"/>
          <w:sz w:val="20"/>
          <w:szCs w:val="20"/>
        </w:rPr>
        <w:t>5.04 - 30.04.2021</w:t>
      </w:r>
      <w:r w:rsidRPr="00643125">
        <w:rPr>
          <w:rFonts w:ascii="Franklin Gothic Book" w:hAnsi="Franklin Gothic Book"/>
          <w:sz w:val="20"/>
          <w:szCs w:val="20"/>
        </w:rPr>
        <w:t>r,</w:t>
      </w:r>
    </w:p>
    <w:p w14:paraId="1DC78616" w14:textId="77777777" w:rsidR="00CF25F0" w:rsidRPr="00643125" w:rsidRDefault="00CF25F0" w:rsidP="00387DD8">
      <w:pPr>
        <w:pStyle w:val="Akapitzlist"/>
        <w:numPr>
          <w:ilvl w:val="0"/>
          <w:numId w:val="22"/>
        </w:numPr>
        <w:spacing w:after="120" w:line="276" w:lineRule="auto"/>
        <w:ind w:left="1276" w:hanging="425"/>
        <w:rPr>
          <w:rFonts w:ascii="Franklin Gothic Book" w:hAnsi="Franklin Gothic Book"/>
          <w:sz w:val="20"/>
          <w:szCs w:val="20"/>
        </w:rPr>
      </w:pPr>
      <w:r>
        <w:rPr>
          <w:rFonts w:ascii="Franklin Gothic Book" w:hAnsi="Franklin Gothic Book"/>
          <w:sz w:val="20"/>
          <w:szCs w:val="20"/>
        </w:rPr>
        <w:t xml:space="preserve">dla TBCA-B: 15.09 </w:t>
      </w:r>
      <w:r w:rsidRPr="00643125">
        <w:rPr>
          <w:rFonts w:ascii="Franklin Gothic Book" w:hAnsi="Franklin Gothic Book"/>
          <w:sz w:val="20"/>
          <w:szCs w:val="20"/>
        </w:rPr>
        <w:t>-</w:t>
      </w:r>
      <w:r>
        <w:rPr>
          <w:rFonts w:ascii="Franklin Gothic Book" w:hAnsi="Franklin Gothic Book"/>
          <w:sz w:val="20"/>
          <w:szCs w:val="20"/>
        </w:rPr>
        <w:t xml:space="preserve"> 05.10.2021</w:t>
      </w:r>
      <w:r w:rsidRPr="00643125">
        <w:rPr>
          <w:rFonts w:ascii="Franklin Gothic Book" w:hAnsi="Franklin Gothic Book"/>
          <w:sz w:val="20"/>
          <w:szCs w:val="20"/>
        </w:rPr>
        <w:t>r,</w:t>
      </w:r>
    </w:p>
    <w:p w14:paraId="0A6FB9FC" w14:textId="77777777" w:rsidR="00CF25F0" w:rsidRPr="00643125" w:rsidRDefault="00CF25F0" w:rsidP="00387DD8">
      <w:pPr>
        <w:pStyle w:val="Akapitzlist"/>
        <w:numPr>
          <w:ilvl w:val="0"/>
          <w:numId w:val="22"/>
        </w:numPr>
        <w:spacing w:after="120" w:line="276" w:lineRule="auto"/>
        <w:ind w:left="1276" w:hanging="425"/>
        <w:rPr>
          <w:rFonts w:ascii="Franklin Gothic Book" w:hAnsi="Franklin Gothic Book"/>
          <w:sz w:val="20"/>
          <w:szCs w:val="20"/>
        </w:rPr>
      </w:pPr>
      <w:r w:rsidRPr="00643125">
        <w:rPr>
          <w:rFonts w:ascii="Franklin Gothic Book" w:hAnsi="Franklin Gothic Book"/>
          <w:sz w:val="20"/>
          <w:szCs w:val="20"/>
        </w:rPr>
        <w:t xml:space="preserve">dla </w:t>
      </w:r>
      <w:r>
        <w:rPr>
          <w:rFonts w:ascii="Franklin Gothic Book" w:hAnsi="Franklin Gothic Book"/>
          <w:sz w:val="20"/>
          <w:szCs w:val="20"/>
        </w:rPr>
        <w:t>PO2, POR: do 30.10.2021</w:t>
      </w:r>
      <w:r w:rsidRPr="00643125">
        <w:rPr>
          <w:rFonts w:ascii="Franklin Gothic Book" w:hAnsi="Franklin Gothic Book"/>
          <w:sz w:val="20"/>
          <w:szCs w:val="20"/>
        </w:rPr>
        <w:t>r,</w:t>
      </w:r>
    </w:p>
    <w:p w14:paraId="7B3EB0AA" w14:textId="77777777" w:rsidR="00CF25F0" w:rsidRPr="007C6F89" w:rsidRDefault="001961D7" w:rsidP="00387DD8">
      <w:pPr>
        <w:pStyle w:val="Akapitzlist"/>
        <w:numPr>
          <w:ilvl w:val="1"/>
          <w:numId w:val="24"/>
        </w:numPr>
        <w:rPr>
          <w:rFonts w:ascii="Franklin Gothic Book" w:hAnsi="Franklin Gothic Book" w:cs="Calibri"/>
          <w:color w:val="000000"/>
          <w:sz w:val="20"/>
          <w:szCs w:val="20"/>
        </w:rPr>
      </w:pPr>
      <w:r w:rsidRPr="007C6F89">
        <w:rPr>
          <w:rFonts w:ascii="Franklin Gothic Book" w:hAnsi="Franklin Gothic Book" w:cs="Calibri"/>
          <w:color w:val="000000"/>
          <w:sz w:val="20"/>
          <w:szCs w:val="20"/>
        </w:rPr>
        <w:t>Zamawiający zastrzega sobie zmianę harmonogramu prac obiektowych.</w:t>
      </w:r>
    </w:p>
    <w:p w14:paraId="2F0C6BD6" w14:textId="77777777" w:rsidR="008B309C" w:rsidRPr="007C6F89" w:rsidRDefault="008B309C" w:rsidP="00387DD8">
      <w:pPr>
        <w:pStyle w:val="Akapitzlist"/>
        <w:numPr>
          <w:ilvl w:val="1"/>
          <w:numId w:val="24"/>
        </w:numPr>
        <w:rPr>
          <w:rFonts w:ascii="Franklin Gothic Book" w:hAnsi="Franklin Gothic Book" w:cs="Calibri"/>
          <w:color w:val="000000"/>
          <w:sz w:val="20"/>
          <w:szCs w:val="20"/>
        </w:rPr>
      </w:pPr>
      <w:r w:rsidRPr="007C6F89">
        <w:rPr>
          <w:rFonts w:ascii="Franklin Gothic Book" w:hAnsi="Franklin Gothic Book" w:cs="Calibri"/>
          <w:color w:val="000000"/>
          <w:sz w:val="20"/>
          <w:szCs w:val="20"/>
        </w:rPr>
        <w:t xml:space="preserve">Harmonogram </w:t>
      </w:r>
      <w:r w:rsidR="00491523" w:rsidRPr="007C6F89">
        <w:rPr>
          <w:rFonts w:ascii="Franklin Gothic Book" w:hAnsi="Franklin Gothic Book" w:cs="Calibri"/>
          <w:color w:val="000000"/>
          <w:sz w:val="20"/>
          <w:szCs w:val="20"/>
        </w:rPr>
        <w:t xml:space="preserve">postoju bloków w </w:t>
      </w:r>
      <w:r w:rsidRPr="007C6F89">
        <w:rPr>
          <w:rFonts w:ascii="Franklin Gothic Book" w:hAnsi="Franklin Gothic Book" w:cs="Calibri"/>
          <w:color w:val="000000"/>
          <w:sz w:val="20"/>
          <w:szCs w:val="20"/>
        </w:rPr>
        <w:t>202</w:t>
      </w:r>
      <w:r w:rsidR="00276274" w:rsidRPr="007C6F89">
        <w:rPr>
          <w:rFonts w:ascii="Franklin Gothic Book" w:hAnsi="Franklin Gothic Book" w:cs="Calibri"/>
          <w:color w:val="000000"/>
          <w:sz w:val="20"/>
          <w:szCs w:val="20"/>
        </w:rPr>
        <w:t>1</w:t>
      </w:r>
    </w:p>
    <w:p w14:paraId="0A91B0CF" w14:textId="77777777" w:rsidR="008B309C" w:rsidRDefault="00BD221D" w:rsidP="00924A1C">
      <w:r>
        <w:rPr>
          <w:noProof/>
          <w:lang w:eastAsia="pl-PL"/>
        </w:rPr>
        <w:drawing>
          <wp:inline distT="0" distB="0" distL="0" distR="0" wp14:anchorId="79ECC078" wp14:editId="0AA0A4F2">
            <wp:extent cx="6236970" cy="2228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39069" cy="2229600"/>
                    </a:xfrm>
                    <a:prstGeom prst="rect">
                      <a:avLst/>
                    </a:prstGeom>
                    <a:noFill/>
                    <a:ln>
                      <a:noFill/>
                    </a:ln>
                  </pic:spPr>
                </pic:pic>
              </a:graphicData>
            </a:graphic>
          </wp:inline>
        </w:drawing>
      </w:r>
    </w:p>
    <w:p w14:paraId="1238B44B" w14:textId="77777777" w:rsidR="001961D7" w:rsidRPr="007C6F89" w:rsidRDefault="007C6F89" w:rsidP="00387DD8">
      <w:pPr>
        <w:pStyle w:val="Akapitzlist"/>
        <w:numPr>
          <w:ilvl w:val="3"/>
          <w:numId w:val="23"/>
        </w:numPr>
        <w:spacing w:after="120" w:line="240" w:lineRule="auto"/>
        <w:ind w:left="142" w:hanging="142"/>
        <w:contextualSpacing w:val="0"/>
        <w:rPr>
          <w:rFonts w:ascii="Franklin Gothic Book" w:eastAsia="Times New Roman" w:hAnsi="Franklin Gothic Book"/>
          <w:b/>
          <w:sz w:val="20"/>
          <w:szCs w:val="20"/>
          <w:u w:val="single"/>
          <w:lang w:eastAsia="pl-PL"/>
        </w:rPr>
      </w:pPr>
      <w:r w:rsidRPr="007C6F89">
        <w:rPr>
          <w:rFonts w:ascii="Franklin Gothic Book" w:eastAsia="Times New Roman" w:hAnsi="Franklin Gothic Book"/>
          <w:b/>
          <w:sz w:val="20"/>
          <w:szCs w:val="20"/>
          <w:u w:val="single"/>
          <w:lang w:eastAsia="pl-PL"/>
        </w:rPr>
        <w:t>ORGANIZACJA REALIZACJI PRAC</w:t>
      </w:r>
    </w:p>
    <w:p w14:paraId="2469527A" w14:textId="77777777" w:rsidR="001961D7" w:rsidRPr="00C62887" w:rsidRDefault="001961D7" w:rsidP="00387DD8">
      <w:pPr>
        <w:pStyle w:val="Akapitzlist"/>
        <w:numPr>
          <w:ilvl w:val="1"/>
          <w:numId w:val="25"/>
        </w:numPr>
        <w:spacing w:after="120" w:line="240" w:lineRule="auto"/>
        <w:ind w:left="567" w:hanging="425"/>
        <w:contextualSpacing w:val="0"/>
        <w:jc w:val="both"/>
        <w:rPr>
          <w:rFonts w:ascii="Franklin Gothic Book" w:hAnsi="Franklin Gothic Book" w:cs="Calibri"/>
          <w:color w:val="000000"/>
          <w:sz w:val="20"/>
          <w:szCs w:val="20"/>
        </w:rPr>
      </w:pPr>
      <w:r w:rsidRPr="00C62887">
        <w:rPr>
          <w:rFonts w:ascii="Franklin Gothic Book" w:hAnsi="Franklin Gothic Book" w:cs="Calibri"/>
          <w:color w:val="000000"/>
          <w:sz w:val="20"/>
          <w:szCs w:val="20"/>
        </w:rPr>
        <w:t>Organizacja i wykonywanie prac na terenie Elektrowni odbywa się zgodnie z Instrukcją Organizacji Bezpiecznej Pracy (IOBP) obowiązującej w Enea Elektrownia Połaniec.</w:t>
      </w:r>
    </w:p>
    <w:p w14:paraId="778DD2C1" w14:textId="77777777" w:rsidR="001961D7" w:rsidRPr="00C62887" w:rsidRDefault="001961D7" w:rsidP="00387DD8">
      <w:pPr>
        <w:pStyle w:val="Akapitzlist"/>
        <w:numPr>
          <w:ilvl w:val="1"/>
          <w:numId w:val="25"/>
        </w:numPr>
        <w:spacing w:after="120" w:line="240" w:lineRule="auto"/>
        <w:ind w:left="567" w:hanging="425"/>
        <w:contextualSpacing w:val="0"/>
        <w:jc w:val="both"/>
        <w:rPr>
          <w:rFonts w:ascii="Franklin Gothic Book" w:hAnsi="Franklin Gothic Book" w:cs="Calibri"/>
          <w:color w:val="000000"/>
          <w:sz w:val="20"/>
          <w:szCs w:val="20"/>
        </w:rPr>
      </w:pPr>
      <w:r w:rsidRPr="00C62887">
        <w:rPr>
          <w:rFonts w:ascii="Franklin Gothic Book" w:hAnsi="Franklin Gothic Book" w:cs="Calibri"/>
          <w:color w:val="000000"/>
          <w:sz w:val="20"/>
          <w:szCs w:val="20"/>
        </w:rPr>
        <w:lastRenderedPageBreak/>
        <w:t>Warunkiem dopuszczenia do wykonania prac jest opracowanie szczegółowych instrukcji bezpiecznego wykonania prac przez Wykonawcę.</w:t>
      </w:r>
    </w:p>
    <w:p w14:paraId="16DB3E69" w14:textId="77777777" w:rsidR="001961D7" w:rsidRPr="00C62887" w:rsidRDefault="001961D7" w:rsidP="00387DD8">
      <w:pPr>
        <w:pStyle w:val="Akapitzlist"/>
        <w:numPr>
          <w:ilvl w:val="1"/>
          <w:numId w:val="25"/>
        </w:numPr>
        <w:spacing w:after="120" w:line="240" w:lineRule="auto"/>
        <w:ind w:left="567" w:hanging="425"/>
        <w:contextualSpacing w:val="0"/>
        <w:jc w:val="both"/>
        <w:rPr>
          <w:rFonts w:ascii="Franklin Gothic Book" w:hAnsi="Franklin Gothic Book" w:cs="Calibri"/>
          <w:color w:val="000000"/>
          <w:sz w:val="20"/>
          <w:szCs w:val="20"/>
        </w:rPr>
      </w:pPr>
      <w:r w:rsidRPr="00C62887">
        <w:rPr>
          <w:rFonts w:ascii="Franklin Gothic Book" w:hAnsi="Franklin Gothic Book" w:cs="Calibri"/>
          <w:color w:val="000000"/>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73F60534" w14:textId="77777777" w:rsidR="001961D7" w:rsidRPr="00C62887" w:rsidRDefault="001961D7" w:rsidP="00387DD8">
      <w:pPr>
        <w:pStyle w:val="Akapitzlist"/>
        <w:numPr>
          <w:ilvl w:val="1"/>
          <w:numId w:val="25"/>
        </w:numPr>
        <w:spacing w:after="120" w:line="240" w:lineRule="auto"/>
        <w:ind w:left="567" w:hanging="425"/>
        <w:contextualSpacing w:val="0"/>
        <w:jc w:val="both"/>
        <w:rPr>
          <w:rFonts w:ascii="Franklin Gothic Book" w:hAnsi="Franklin Gothic Book" w:cs="Calibri"/>
          <w:color w:val="000000"/>
          <w:sz w:val="20"/>
          <w:szCs w:val="20"/>
        </w:rPr>
      </w:pPr>
      <w:r w:rsidRPr="00C62887">
        <w:rPr>
          <w:rFonts w:ascii="Franklin Gothic Book" w:hAnsi="Franklin Gothic Book" w:cs="Calibri"/>
          <w:color w:val="000000"/>
          <w:sz w:val="20"/>
          <w:szCs w:val="20"/>
        </w:rPr>
        <w:t xml:space="preserve">Wykonawca jest zobowiązany do przestrzegania zasad i zobowiązań zawartych w IOBP. </w:t>
      </w:r>
    </w:p>
    <w:p w14:paraId="40328B89" w14:textId="77777777" w:rsidR="001961D7" w:rsidRPr="00C62887" w:rsidRDefault="001961D7" w:rsidP="00387DD8">
      <w:pPr>
        <w:pStyle w:val="Akapitzlist"/>
        <w:numPr>
          <w:ilvl w:val="1"/>
          <w:numId w:val="25"/>
        </w:numPr>
        <w:spacing w:after="120" w:line="240" w:lineRule="auto"/>
        <w:ind w:left="567" w:hanging="425"/>
        <w:contextualSpacing w:val="0"/>
        <w:jc w:val="both"/>
        <w:rPr>
          <w:rFonts w:ascii="Franklin Gothic Book" w:hAnsi="Franklin Gothic Book" w:cs="Calibri"/>
          <w:color w:val="000000"/>
          <w:sz w:val="20"/>
          <w:szCs w:val="20"/>
        </w:rPr>
      </w:pPr>
      <w:r w:rsidRPr="00C62887">
        <w:rPr>
          <w:rFonts w:ascii="Franklin Gothic Book" w:hAnsi="Franklin Gothic Book" w:cs="Calibri"/>
          <w:color w:val="000000"/>
          <w:sz w:val="20"/>
          <w:szCs w:val="20"/>
        </w:rPr>
        <w:t xml:space="preserve">Wykonawca jest zobowiązany do zapewnienia zasobów ludzkich i narzędziowych. </w:t>
      </w:r>
    </w:p>
    <w:p w14:paraId="6E1FD31E" w14:textId="77777777" w:rsidR="001961D7" w:rsidRPr="00C62887" w:rsidRDefault="001961D7" w:rsidP="00387DD8">
      <w:pPr>
        <w:pStyle w:val="Akapitzlist"/>
        <w:numPr>
          <w:ilvl w:val="1"/>
          <w:numId w:val="25"/>
        </w:numPr>
        <w:spacing w:after="120" w:line="240" w:lineRule="auto"/>
        <w:ind w:left="567" w:hanging="425"/>
        <w:contextualSpacing w:val="0"/>
        <w:jc w:val="both"/>
        <w:rPr>
          <w:rFonts w:ascii="Franklin Gothic Book" w:hAnsi="Franklin Gothic Book" w:cs="Calibri"/>
          <w:color w:val="000000"/>
          <w:sz w:val="20"/>
          <w:szCs w:val="20"/>
        </w:rPr>
      </w:pPr>
      <w:r w:rsidRPr="00C62887">
        <w:rPr>
          <w:rFonts w:ascii="Franklin Gothic Book" w:hAnsi="Franklin Gothic Book" w:cs="Calibri"/>
          <w:color w:val="000000"/>
          <w:sz w:val="20"/>
          <w:szCs w:val="20"/>
        </w:rPr>
        <w:t>Wykonawca będzie uczestniczył w spotkaniach koniecznych do realizacji, koordynacji i współpracy.</w:t>
      </w:r>
    </w:p>
    <w:p w14:paraId="55F3299F" w14:textId="77777777" w:rsidR="007C6F89" w:rsidRDefault="007C6F89" w:rsidP="00387DD8">
      <w:pPr>
        <w:pStyle w:val="Akapitzlist"/>
        <w:numPr>
          <w:ilvl w:val="1"/>
          <w:numId w:val="25"/>
        </w:numPr>
        <w:spacing w:after="120" w:line="240" w:lineRule="auto"/>
        <w:ind w:left="567" w:hanging="425"/>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 xml:space="preserve">Wykonawca  zabezpieczy </w:t>
      </w:r>
      <w:r w:rsidR="001961D7" w:rsidRPr="007C6F89">
        <w:rPr>
          <w:rFonts w:ascii="Franklin Gothic Book" w:hAnsi="Franklin Gothic Book" w:cs="Calibri"/>
          <w:color w:val="000000"/>
          <w:sz w:val="20"/>
          <w:szCs w:val="20"/>
        </w:rPr>
        <w:t>niezbędne wyposażenie, a także środki transportu nie będące na wyposażeniu instalacji, konieczne do wykonania Usług, w tym specjalistyczny sprzęt  oraz  pracowników z wymaganymi uprawnieniami;</w:t>
      </w:r>
    </w:p>
    <w:p w14:paraId="6C909F30" w14:textId="77777777" w:rsidR="007C6F89" w:rsidRDefault="001961D7" w:rsidP="00387DD8">
      <w:pPr>
        <w:pStyle w:val="Akapitzlist"/>
        <w:numPr>
          <w:ilvl w:val="1"/>
          <w:numId w:val="25"/>
        </w:numPr>
        <w:spacing w:after="120" w:line="240" w:lineRule="auto"/>
        <w:ind w:left="567" w:hanging="425"/>
        <w:contextualSpacing w:val="0"/>
        <w:jc w:val="both"/>
        <w:rPr>
          <w:rFonts w:ascii="Franklin Gothic Book" w:hAnsi="Franklin Gothic Book" w:cs="Calibri"/>
          <w:color w:val="000000"/>
          <w:sz w:val="20"/>
          <w:szCs w:val="20"/>
        </w:rPr>
      </w:pPr>
      <w:r w:rsidRPr="007C6F89">
        <w:rPr>
          <w:rFonts w:ascii="Franklin Gothic Book" w:hAnsi="Franklin Gothic Book" w:cs="Calibri"/>
          <w:color w:val="000000"/>
          <w:sz w:val="20"/>
          <w:szCs w:val="20"/>
        </w:rPr>
        <w:t xml:space="preserve">Wykonawca jest zobowiązany do utylizacji wytworzonych odpadów. </w:t>
      </w:r>
    </w:p>
    <w:p w14:paraId="0337D9E5" w14:textId="77777777" w:rsidR="001961D7" w:rsidRPr="007C6F89" w:rsidRDefault="001961D7" w:rsidP="00387DD8">
      <w:pPr>
        <w:pStyle w:val="Akapitzlist"/>
        <w:numPr>
          <w:ilvl w:val="1"/>
          <w:numId w:val="25"/>
        </w:numPr>
        <w:spacing w:after="120" w:line="240" w:lineRule="auto"/>
        <w:ind w:left="567" w:hanging="425"/>
        <w:contextualSpacing w:val="0"/>
        <w:jc w:val="both"/>
        <w:rPr>
          <w:rFonts w:ascii="Franklin Gothic Book" w:hAnsi="Franklin Gothic Book" w:cs="Calibri"/>
          <w:color w:val="000000"/>
          <w:sz w:val="20"/>
          <w:szCs w:val="20"/>
        </w:rPr>
      </w:pPr>
      <w:r w:rsidRPr="007C6F89">
        <w:rPr>
          <w:rFonts w:ascii="Franklin Gothic Book" w:hAnsi="Franklin Gothic Book" w:cs="Calibri"/>
          <w:color w:val="000000"/>
          <w:sz w:val="20"/>
          <w:szCs w:val="20"/>
        </w:rPr>
        <w:t>Wykonawca  będzie świadczył Usługi zgodnie z:</w:t>
      </w:r>
    </w:p>
    <w:p w14:paraId="10AED793" w14:textId="77777777" w:rsidR="001961D7" w:rsidRPr="003555E3" w:rsidRDefault="001961D7" w:rsidP="00387DD8">
      <w:pPr>
        <w:pStyle w:val="Akapitzlist"/>
        <w:numPr>
          <w:ilvl w:val="1"/>
          <w:numId w:val="29"/>
        </w:numPr>
        <w:suppressAutoHyphens/>
        <w:autoSpaceDE w:val="0"/>
        <w:autoSpaceDN w:val="0"/>
        <w:spacing w:after="120" w:line="240" w:lineRule="auto"/>
        <w:ind w:left="993" w:hanging="426"/>
        <w:contextualSpacing w:val="0"/>
        <w:jc w:val="both"/>
        <w:rPr>
          <w:rFonts w:ascii="Franklin Gothic Book" w:hAnsi="Franklin Gothic Book" w:cstheme="minorHAnsi"/>
          <w:strike/>
          <w:color w:val="000000" w:themeColor="text1"/>
          <w:sz w:val="20"/>
          <w:szCs w:val="20"/>
        </w:rPr>
      </w:pPr>
      <w:r w:rsidRPr="003555E3">
        <w:rPr>
          <w:rFonts w:ascii="Franklin Gothic Book" w:hAnsi="Franklin Gothic Book" w:cstheme="minorHAnsi"/>
          <w:strike/>
          <w:color w:val="000000" w:themeColor="text1"/>
          <w:sz w:val="20"/>
          <w:szCs w:val="20"/>
        </w:rPr>
        <w:t>Ustawą Prawo Budowlane,</w:t>
      </w:r>
    </w:p>
    <w:p w14:paraId="1E90CA6B" w14:textId="77777777" w:rsidR="001961D7" w:rsidRPr="00643125" w:rsidRDefault="001961D7" w:rsidP="00387DD8">
      <w:pPr>
        <w:pStyle w:val="Akapitzlist"/>
        <w:numPr>
          <w:ilvl w:val="1"/>
          <w:numId w:val="29"/>
        </w:numPr>
        <w:suppressAutoHyphens/>
        <w:autoSpaceDE w:val="0"/>
        <w:autoSpaceDN w:val="0"/>
        <w:spacing w:after="120" w:line="240" w:lineRule="auto"/>
        <w:ind w:left="993" w:hanging="426"/>
        <w:contextualSpacing w:val="0"/>
        <w:jc w:val="both"/>
        <w:rPr>
          <w:rFonts w:ascii="Franklin Gothic Book" w:hAnsi="Franklin Gothic Book" w:cstheme="minorHAnsi"/>
          <w:color w:val="000000" w:themeColor="text1"/>
          <w:sz w:val="20"/>
          <w:szCs w:val="20"/>
        </w:rPr>
      </w:pPr>
      <w:r w:rsidRPr="00643125">
        <w:rPr>
          <w:rFonts w:ascii="Franklin Gothic Book" w:hAnsi="Franklin Gothic Book" w:cstheme="minorHAnsi"/>
          <w:color w:val="000000" w:themeColor="text1"/>
          <w:sz w:val="20"/>
          <w:szCs w:val="20"/>
        </w:rPr>
        <w:t>Ustawą o Dozorze Technicznym,</w:t>
      </w:r>
    </w:p>
    <w:p w14:paraId="33B23533" w14:textId="77777777" w:rsidR="001961D7" w:rsidRPr="00643125" w:rsidRDefault="001961D7" w:rsidP="00387DD8">
      <w:pPr>
        <w:pStyle w:val="Akapitzlist"/>
        <w:numPr>
          <w:ilvl w:val="1"/>
          <w:numId w:val="29"/>
        </w:numPr>
        <w:suppressAutoHyphens/>
        <w:autoSpaceDE w:val="0"/>
        <w:autoSpaceDN w:val="0"/>
        <w:spacing w:after="120" w:line="240" w:lineRule="auto"/>
        <w:ind w:left="993" w:hanging="426"/>
        <w:contextualSpacing w:val="0"/>
        <w:jc w:val="both"/>
        <w:rPr>
          <w:rFonts w:ascii="Franklin Gothic Book" w:hAnsi="Franklin Gothic Book" w:cstheme="minorHAnsi"/>
          <w:color w:val="000000" w:themeColor="text1"/>
          <w:sz w:val="20"/>
          <w:szCs w:val="20"/>
        </w:rPr>
      </w:pPr>
      <w:r w:rsidRPr="00643125">
        <w:rPr>
          <w:rFonts w:ascii="Franklin Gothic Book" w:hAnsi="Franklin Gothic Book" w:cstheme="minorHAnsi"/>
          <w:color w:val="000000" w:themeColor="text1"/>
          <w:sz w:val="20"/>
          <w:szCs w:val="20"/>
        </w:rPr>
        <w:t>Ustawą Prawo Ochrony Środowiska,</w:t>
      </w:r>
    </w:p>
    <w:p w14:paraId="56AFC68F" w14:textId="77777777" w:rsidR="001961D7" w:rsidRDefault="004524B2" w:rsidP="00387DD8">
      <w:pPr>
        <w:pStyle w:val="Akapitzlist"/>
        <w:numPr>
          <w:ilvl w:val="1"/>
          <w:numId w:val="29"/>
        </w:numPr>
        <w:suppressAutoHyphens/>
        <w:autoSpaceDE w:val="0"/>
        <w:autoSpaceDN w:val="0"/>
        <w:spacing w:after="120" w:line="240" w:lineRule="auto"/>
        <w:ind w:left="993" w:hanging="426"/>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Ustawą o Odpadach</w:t>
      </w:r>
      <w:r w:rsidR="00C62887">
        <w:rPr>
          <w:rFonts w:ascii="Franklin Gothic Book" w:hAnsi="Franklin Gothic Book" w:cstheme="minorHAnsi"/>
          <w:color w:val="000000" w:themeColor="text1"/>
          <w:sz w:val="20"/>
          <w:szCs w:val="20"/>
        </w:rPr>
        <w:t>.</w:t>
      </w:r>
    </w:p>
    <w:p w14:paraId="30613E68" w14:textId="77777777" w:rsidR="008C28DD" w:rsidRPr="007C6F89" w:rsidRDefault="007C6F89" w:rsidP="00387DD8">
      <w:pPr>
        <w:pStyle w:val="Akapitzlist"/>
        <w:numPr>
          <w:ilvl w:val="3"/>
          <w:numId w:val="23"/>
        </w:numPr>
        <w:spacing w:after="120" w:line="240" w:lineRule="auto"/>
        <w:ind w:left="142" w:hanging="142"/>
        <w:contextualSpacing w:val="0"/>
        <w:rPr>
          <w:rFonts w:ascii="Franklin Gothic Book" w:eastAsia="Times New Roman" w:hAnsi="Franklin Gothic Book"/>
          <w:b/>
          <w:sz w:val="20"/>
          <w:szCs w:val="20"/>
          <w:u w:val="single"/>
          <w:lang w:eastAsia="pl-PL"/>
        </w:rPr>
      </w:pPr>
      <w:r w:rsidRPr="007C6F89">
        <w:rPr>
          <w:rFonts w:ascii="Franklin Gothic Book" w:eastAsia="Times New Roman" w:hAnsi="Franklin Gothic Book"/>
          <w:b/>
          <w:sz w:val="20"/>
          <w:szCs w:val="20"/>
          <w:u w:val="single"/>
          <w:lang w:eastAsia="pl-PL"/>
        </w:rPr>
        <w:t>GWARANCJA</w:t>
      </w:r>
    </w:p>
    <w:p w14:paraId="1DA3E92F" w14:textId="538B1014" w:rsidR="008C28DD" w:rsidRDefault="008C28DD" w:rsidP="008C28DD">
      <w:pPr>
        <w:spacing w:after="120" w:line="240" w:lineRule="auto"/>
        <w:rPr>
          <w:rFonts w:ascii="Franklin Gothic Book" w:hAnsi="Franklin Gothic Book" w:cs="Arial"/>
          <w:sz w:val="20"/>
          <w:szCs w:val="20"/>
        </w:rPr>
      </w:pPr>
      <w:r>
        <w:rPr>
          <w:rFonts w:ascii="Franklin Gothic Book" w:hAnsi="Franklin Gothic Book" w:cs="Arial"/>
          <w:sz w:val="20"/>
          <w:szCs w:val="20"/>
        </w:rPr>
        <w:t>Oczekiwana gwarancja</w:t>
      </w:r>
      <w:r w:rsidRPr="008C28DD">
        <w:rPr>
          <w:rFonts w:ascii="Franklin Gothic Book" w:hAnsi="Franklin Gothic Book" w:cs="Arial"/>
          <w:sz w:val="20"/>
          <w:szCs w:val="20"/>
        </w:rPr>
        <w:t xml:space="preserve"> na wykonane Usługi </w:t>
      </w:r>
      <w:r>
        <w:rPr>
          <w:rFonts w:ascii="Franklin Gothic Book" w:hAnsi="Franklin Gothic Book" w:cs="Arial"/>
          <w:sz w:val="20"/>
          <w:szCs w:val="20"/>
        </w:rPr>
        <w:t>to</w:t>
      </w:r>
      <w:r w:rsidRPr="008C28DD">
        <w:rPr>
          <w:rFonts w:ascii="Franklin Gothic Book" w:hAnsi="Franklin Gothic Book" w:cs="Arial"/>
          <w:sz w:val="20"/>
          <w:szCs w:val="20"/>
        </w:rPr>
        <w:t xml:space="preserve"> okres 24 miesięcy licząc od daty odbioru </w:t>
      </w:r>
      <w:r>
        <w:rPr>
          <w:rFonts w:ascii="Franklin Gothic Book" w:hAnsi="Franklin Gothic Book" w:cs="Arial"/>
          <w:sz w:val="20"/>
          <w:szCs w:val="20"/>
        </w:rPr>
        <w:t>prac</w:t>
      </w:r>
      <w:r w:rsidRPr="008C28DD">
        <w:rPr>
          <w:rFonts w:ascii="Franklin Gothic Book" w:hAnsi="Franklin Gothic Book" w:cs="Arial"/>
          <w:sz w:val="20"/>
          <w:szCs w:val="20"/>
        </w:rPr>
        <w:t xml:space="preserve"> i </w:t>
      </w:r>
      <w:r w:rsidR="00C9590E">
        <w:rPr>
          <w:rFonts w:ascii="Franklin Gothic Book" w:hAnsi="Franklin Gothic Book" w:cs="Arial"/>
          <w:sz w:val="20"/>
          <w:szCs w:val="20"/>
        </w:rPr>
        <w:t>przystąpienie</w:t>
      </w:r>
      <w:r w:rsidRPr="008C28DD">
        <w:rPr>
          <w:rFonts w:ascii="Franklin Gothic Book" w:hAnsi="Franklin Gothic Book" w:cs="Arial"/>
          <w:sz w:val="20"/>
          <w:szCs w:val="20"/>
        </w:rPr>
        <w:t xml:space="preserve"> do usuwania zgłoszonych wad niezwłocznie, nie później niż w ciągu  </w:t>
      </w:r>
      <w:r w:rsidR="00C9590E">
        <w:rPr>
          <w:rFonts w:ascii="Franklin Gothic Book" w:hAnsi="Franklin Gothic Book" w:cs="Arial"/>
          <w:sz w:val="20"/>
          <w:szCs w:val="20"/>
        </w:rPr>
        <w:t>24</w:t>
      </w:r>
      <w:r w:rsidRPr="008C28DD">
        <w:rPr>
          <w:rFonts w:ascii="Franklin Gothic Book" w:hAnsi="Franklin Gothic Book" w:cs="Arial"/>
          <w:sz w:val="20"/>
          <w:szCs w:val="20"/>
        </w:rPr>
        <w:t xml:space="preserve"> godzin od zgłoszenia wady. W razie ujawnienia wad w okresie gwarancji, okres gwarancji zostanie przedłużony o czas ich usuwania.</w:t>
      </w:r>
    </w:p>
    <w:p w14:paraId="18F4A8BC" w14:textId="77777777" w:rsidR="002F6601" w:rsidRDefault="002F6601" w:rsidP="008C28DD">
      <w:pPr>
        <w:spacing w:after="120" w:line="240" w:lineRule="auto"/>
        <w:rPr>
          <w:rFonts w:ascii="Franklin Gothic Book" w:hAnsi="Franklin Gothic Book" w:cs="Arial"/>
          <w:sz w:val="20"/>
          <w:szCs w:val="20"/>
        </w:rPr>
      </w:pPr>
    </w:p>
    <w:p w14:paraId="34357BE7" w14:textId="77777777" w:rsidR="007611BD" w:rsidRPr="004F4BC5" w:rsidRDefault="007611BD" w:rsidP="00387DD8">
      <w:pPr>
        <w:pStyle w:val="Akapitzlist"/>
        <w:numPr>
          <w:ilvl w:val="3"/>
          <w:numId w:val="23"/>
        </w:numPr>
        <w:spacing w:after="120" w:line="276" w:lineRule="auto"/>
        <w:ind w:left="142" w:hanging="142"/>
        <w:rPr>
          <w:rFonts w:ascii="Franklin Gothic Book" w:hAnsi="Franklin Gothic Book" w:cs="Arial"/>
          <w:b/>
          <w:color w:val="000000" w:themeColor="text1"/>
          <w:sz w:val="20"/>
          <w:szCs w:val="20"/>
          <w:u w:val="single"/>
        </w:rPr>
      </w:pPr>
      <w:r w:rsidRPr="004F4BC5">
        <w:rPr>
          <w:rFonts w:ascii="Franklin Gothic Book" w:hAnsi="Franklin Gothic Book" w:cs="Arial"/>
          <w:b/>
          <w:color w:val="000000" w:themeColor="text1"/>
          <w:sz w:val="20"/>
          <w:szCs w:val="20"/>
          <w:u w:val="single"/>
        </w:rPr>
        <w:t>REGULACJE PRAWNE,PRZEPISY I NORMY</w:t>
      </w:r>
    </w:p>
    <w:p w14:paraId="02DF1FDE" w14:textId="77777777" w:rsidR="007611BD" w:rsidRPr="007C6F89" w:rsidRDefault="007611BD" w:rsidP="00387DD8">
      <w:pPr>
        <w:pStyle w:val="Akapitzlist"/>
        <w:numPr>
          <w:ilvl w:val="3"/>
          <w:numId w:val="26"/>
        </w:numPr>
        <w:spacing w:after="120" w:line="240" w:lineRule="auto"/>
        <w:ind w:left="426" w:hanging="426"/>
        <w:jc w:val="both"/>
        <w:rPr>
          <w:rFonts w:ascii="Franklin Gothic Book" w:hAnsi="Franklin Gothic Book" w:cs="Arial"/>
          <w:color w:val="000000" w:themeColor="text1"/>
          <w:sz w:val="20"/>
          <w:szCs w:val="20"/>
        </w:rPr>
      </w:pPr>
      <w:r w:rsidRPr="007C6F89">
        <w:rPr>
          <w:rFonts w:ascii="Franklin Gothic Book" w:hAnsi="Franklin Gothic Book" w:cs="Arial"/>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44D63E0C" w14:textId="77777777" w:rsidR="007611BD" w:rsidRPr="007C6F89" w:rsidRDefault="007611BD" w:rsidP="00387DD8">
      <w:pPr>
        <w:pStyle w:val="Akapitzlist"/>
        <w:numPr>
          <w:ilvl w:val="3"/>
          <w:numId w:val="26"/>
        </w:numPr>
        <w:spacing w:after="120" w:line="240" w:lineRule="auto"/>
        <w:ind w:left="426" w:hanging="426"/>
        <w:jc w:val="both"/>
        <w:rPr>
          <w:rFonts w:ascii="Franklin Gothic Book" w:hAnsi="Franklin Gothic Book" w:cs="Arial"/>
          <w:color w:val="000000" w:themeColor="text1"/>
          <w:sz w:val="20"/>
          <w:szCs w:val="20"/>
        </w:rPr>
      </w:pPr>
      <w:r w:rsidRPr="007C6F89">
        <w:rPr>
          <w:rFonts w:ascii="Franklin Gothic Book" w:hAnsi="Franklin Gothic Book" w:cs="Arial"/>
          <w:color w:val="000000" w:themeColor="text1"/>
          <w:sz w:val="20"/>
          <w:szCs w:val="20"/>
        </w:rPr>
        <w:t>Wykonawca ponosi koszty dokumentów, które należy zapewnić dla uzyskania zgodności z regulacjami prawnymi, normami i przepisami (łącznie z przepisami BHP).</w:t>
      </w:r>
    </w:p>
    <w:p w14:paraId="6A172741" w14:textId="4760C369" w:rsidR="007611BD" w:rsidRDefault="007611BD" w:rsidP="00387DD8">
      <w:pPr>
        <w:pStyle w:val="Akapitzlist"/>
        <w:numPr>
          <w:ilvl w:val="3"/>
          <w:numId w:val="26"/>
        </w:numPr>
        <w:spacing w:after="120" w:line="240" w:lineRule="auto"/>
        <w:ind w:left="426" w:hanging="426"/>
        <w:jc w:val="both"/>
        <w:rPr>
          <w:rFonts w:ascii="Franklin Gothic Book" w:hAnsi="Franklin Gothic Book" w:cs="Arial"/>
          <w:color w:val="000000" w:themeColor="text1"/>
          <w:sz w:val="20"/>
          <w:szCs w:val="20"/>
        </w:rPr>
      </w:pPr>
      <w:r w:rsidRPr="007C6F89">
        <w:rPr>
          <w:rFonts w:ascii="Franklin Gothic Book" w:hAnsi="Franklin Gothic Book" w:cs="Arial"/>
          <w:color w:val="000000" w:themeColor="text1"/>
          <w:sz w:val="20"/>
          <w:szCs w:val="20"/>
        </w:rPr>
        <w:t>Obok wymagań technicznych, należy przestrzegać regulacji prawnych, przepisów i norm, które wynikają z ostatnich wydań dzienników ustaw i dzienników urzędowych.</w:t>
      </w:r>
    </w:p>
    <w:p w14:paraId="66355C6C" w14:textId="77777777" w:rsidR="002F6601" w:rsidRPr="007C6F89" w:rsidRDefault="002F6601" w:rsidP="002F6601">
      <w:pPr>
        <w:pStyle w:val="Akapitzlist"/>
        <w:spacing w:after="120" w:line="240" w:lineRule="auto"/>
        <w:ind w:left="426"/>
        <w:jc w:val="both"/>
        <w:rPr>
          <w:rFonts w:ascii="Franklin Gothic Book" w:hAnsi="Franklin Gothic Book" w:cs="Arial"/>
          <w:color w:val="000000" w:themeColor="text1"/>
          <w:sz w:val="20"/>
          <w:szCs w:val="20"/>
        </w:rPr>
      </w:pPr>
    </w:p>
    <w:p w14:paraId="1549D1BE" w14:textId="77777777" w:rsidR="007611BD" w:rsidRPr="004F4BC5" w:rsidRDefault="007611BD" w:rsidP="00387DD8">
      <w:pPr>
        <w:pStyle w:val="Akapitzlist"/>
        <w:numPr>
          <w:ilvl w:val="3"/>
          <w:numId w:val="23"/>
        </w:numPr>
        <w:spacing w:after="120" w:line="240" w:lineRule="auto"/>
        <w:ind w:left="142" w:hanging="142"/>
        <w:contextualSpacing w:val="0"/>
        <w:rPr>
          <w:rFonts w:ascii="Franklin Gothic Book" w:hAnsi="Franklin Gothic Book" w:cs="Arial"/>
          <w:b/>
          <w:color w:val="000000" w:themeColor="text1"/>
          <w:sz w:val="20"/>
          <w:szCs w:val="20"/>
          <w:u w:val="single"/>
        </w:rPr>
      </w:pPr>
      <w:r w:rsidRPr="004F4BC5">
        <w:rPr>
          <w:rFonts w:ascii="Franklin Gothic Book" w:hAnsi="Franklin Gothic Book" w:cs="Arial"/>
          <w:b/>
          <w:color w:val="000000" w:themeColor="text1"/>
          <w:sz w:val="20"/>
          <w:szCs w:val="20"/>
          <w:u w:val="single"/>
        </w:rPr>
        <w:t>REFERENCJE</w:t>
      </w:r>
    </w:p>
    <w:p w14:paraId="4C00136E" w14:textId="3046CE44" w:rsidR="007611BD" w:rsidRDefault="008D49A9" w:rsidP="007C6F89">
      <w:pPr>
        <w:widowControl w:val="0"/>
        <w:autoSpaceDE w:val="0"/>
        <w:autoSpaceDN w:val="0"/>
        <w:adjustRightInd w:val="0"/>
        <w:spacing w:after="120" w:line="240" w:lineRule="auto"/>
        <w:jc w:val="both"/>
        <w:textAlignment w:val="baseline"/>
        <w:rPr>
          <w:rFonts w:ascii="Franklin Gothic Book" w:eastAsia="Tahoma,Bold" w:hAnsi="Franklin Gothic Book" w:cs="Arial"/>
          <w:bCs/>
          <w:color w:val="000000" w:themeColor="text1"/>
          <w:sz w:val="20"/>
          <w:szCs w:val="20"/>
        </w:rPr>
      </w:pPr>
      <w:r w:rsidRPr="00702960">
        <w:rPr>
          <w:rFonts w:ascii="Franklin Gothic Book" w:eastAsia="Tahoma,Bold" w:hAnsi="Franklin Gothic Book" w:cs="Tahoma,Bold"/>
          <w:bCs/>
          <w:color w:val="000000" w:themeColor="text1"/>
          <w:sz w:val="20"/>
          <w:szCs w:val="20"/>
        </w:rPr>
        <w:t>Referencje dla wykonanych usług o profilu będący</w:t>
      </w:r>
      <w:r>
        <w:rPr>
          <w:rFonts w:ascii="Franklin Gothic Book" w:eastAsia="Tahoma,Bold" w:hAnsi="Franklin Gothic Book" w:cs="Tahoma,Bold"/>
          <w:bCs/>
          <w:color w:val="000000" w:themeColor="text1"/>
          <w:sz w:val="20"/>
          <w:szCs w:val="20"/>
        </w:rPr>
        <w:t>m</w:t>
      </w:r>
      <w:r w:rsidRPr="00702960">
        <w:rPr>
          <w:rFonts w:ascii="Franklin Gothic Book" w:eastAsia="Tahoma,Bold" w:hAnsi="Franklin Gothic Book" w:cs="Tahoma,Bold"/>
          <w:bCs/>
          <w:color w:val="000000" w:themeColor="text1"/>
          <w:sz w:val="20"/>
          <w:szCs w:val="20"/>
        </w:rPr>
        <w:t xml:space="preserve"> przedmiotem przetargu</w:t>
      </w:r>
      <w:r>
        <w:rPr>
          <w:rFonts w:ascii="Franklin Gothic Book" w:eastAsia="Tahoma,Bold" w:hAnsi="Franklin Gothic Book" w:cs="Tahoma,Bold"/>
          <w:bCs/>
          <w:color w:val="000000" w:themeColor="text1"/>
          <w:sz w:val="20"/>
          <w:szCs w:val="20"/>
        </w:rPr>
        <w:t xml:space="preserve"> (remonty lub modernizacje zespołów zabezpieczeń elektrycznych typu CZAZ) </w:t>
      </w:r>
      <w:r w:rsidRPr="00702960">
        <w:rPr>
          <w:rFonts w:ascii="Franklin Gothic Book" w:eastAsia="Tahoma,Bold" w:hAnsi="Franklin Gothic Book" w:cs="Tahoma,Bold"/>
          <w:bCs/>
          <w:color w:val="000000" w:themeColor="text1"/>
          <w:sz w:val="20"/>
          <w:szCs w:val="20"/>
        </w:rPr>
        <w:t>w c</w:t>
      </w:r>
      <w:r>
        <w:rPr>
          <w:rFonts w:ascii="Franklin Gothic Book" w:eastAsia="Tahoma,Bold" w:hAnsi="Franklin Gothic Book" w:cs="Tahoma,Bold"/>
          <w:bCs/>
          <w:color w:val="000000" w:themeColor="text1"/>
          <w:sz w:val="20"/>
          <w:szCs w:val="20"/>
        </w:rPr>
        <w:t>zynnych obiektach przemysłowych</w:t>
      </w:r>
      <w:r w:rsidRPr="00702960">
        <w:rPr>
          <w:rFonts w:ascii="Franklin Gothic Book" w:eastAsia="Tahoma,Bold" w:hAnsi="Franklin Gothic Book" w:cs="Tahoma,Bold"/>
          <w:bCs/>
          <w:color w:val="000000" w:themeColor="text1"/>
          <w:sz w:val="20"/>
          <w:szCs w:val="20"/>
        </w:rPr>
        <w:t xml:space="preserve">, potwierdzające posiadanie przez Wykonawcę co najmniej </w:t>
      </w:r>
      <w:r>
        <w:rPr>
          <w:rFonts w:ascii="Franklin Gothic Book" w:eastAsia="Tahoma,Bold" w:hAnsi="Franklin Gothic Book" w:cs="Tahoma,Bold"/>
          <w:bCs/>
          <w:color w:val="000000" w:themeColor="text1"/>
          <w:sz w:val="20"/>
          <w:szCs w:val="20"/>
        </w:rPr>
        <w:t>3</w:t>
      </w:r>
      <w:r w:rsidRPr="00702960">
        <w:rPr>
          <w:rFonts w:ascii="Franklin Gothic Book" w:eastAsia="Tahoma,Bold" w:hAnsi="Franklin Gothic Book" w:cs="Tahoma,Bold"/>
          <w:bCs/>
          <w:color w:val="000000" w:themeColor="text1"/>
          <w:sz w:val="20"/>
          <w:szCs w:val="20"/>
        </w:rPr>
        <w:t xml:space="preserve">-letniego doświadczenia, poświadczone co najmniej </w:t>
      </w:r>
      <w:r>
        <w:rPr>
          <w:rFonts w:ascii="Franklin Gothic Book" w:eastAsia="Tahoma,Bold" w:hAnsi="Franklin Gothic Book" w:cs="Tahoma,Bold"/>
          <w:bCs/>
          <w:color w:val="000000" w:themeColor="text1"/>
          <w:sz w:val="20"/>
          <w:szCs w:val="20"/>
        </w:rPr>
        <w:t>2</w:t>
      </w:r>
      <w:r w:rsidRPr="00702960">
        <w:rPr>
          <w:rFonts w:ascii="Franklin Gothic Book" w:eastAsia="Tahoma,Bold" w:hAnsi="Franklin Gothic Book" w:cs="Tahoma,Bold"/>
          <w:bCs/>
          <w:color w:val="000000" w:themeColor="text1"/>
          <w:sz w:val="20"/>
          <w:szCs w:val="20"/>
        </w:rPr>
        <w:t xml:space="preserve"> listami referencyjnymi, dla realizowanych usług o wartości łąc</w:t>
      </w:r>
      <w:r>
        <w:rPr>
          <w:rFonts w:ascii="Franklin Gothic Book" w:eastAsia="Tahoma,Bold" w:hAnsi="Franklin Gothic Book" w:cs="Tahoma,Bold"/>
          <w:bCs/>
          <w:color w:val="000000" w:themeColor="text1"/>
          <w:sz w:val="20"/>
          <w:szCs w:val="20"/>
        </w:rPr>
        <w:t>znej nie niższej niż  100.000</w:t>
      </w:r>
      <w:r w:rsidRPr="00702960">
        <w:rPr>
          <w:rFonts w:ascii="Franklin Gothic Book" w:eastAsia="Tahoma,Bold" w:hAnsi="Franklin Gothic Book" w:cs="Tahoma,Bold"/>
          <w:bCs/>
          <w:color w:val="000000" w:themeColor="text1"/>
          <w:sz w:val="20"/>
          <w:szCs w:val="20"/>
        </w:rPr>
        <w:t xml:space="preserve"> zł netto</w:t>
      </w:r>
      <w:r w:rsidR="007611BD" w:rsidRPr="007C6F89">
        <w:rPr>
          <w:rFonts w:ascii="Franklin Gothic Book" w:eastAsia="Tahoma,Bold" w:hAnsi="Franklin Gothic Book" w:cs="Arial"/>
          <w:bCs/>
          <w:color w:val="000000" w:themeColor="text1"/>
          <w:sz w:val="20"/>
          <w:szCs w:val="20"/>
        </w:rPr>
        <w:t xml:space="preserve">. </w:t>
      </w:r>
    </w:p>
    <w:p w14:paraId="2763E50A" w14:textId="77777777" w:rsidR="002F6601" w:rsidRPr="007C6F89" w:rsidRDefault="002F6601" w:rsidP="007C6F89">
      <w:pPr>
        <w:widowControl w:val="0"/>
        <w:autoSpaceDE w:val="0"/>
        <w:autoSpaceDN w:val="0"/>
        <w:adjustRightInd w:val="0"/>
        <w:spacing w:after="120" w:line="240" w:lineRule="auto"/>
        <w:jc w:val="both"/>
        <w:textAlignment w:val="baseline"/>
        <w:rPr>
          <w:rFonts w:ascii="Franklin Gothic Book" w:eastAsia="Tahoma,Bold" w:hAnsi="Franklin Gothic Book" w:cs="Arial"/>
          <w:bCs/>
          <w:color w:val="000000" w:themeColor="text1"/>
          <w:sz w:val="20"/>
          <w:szCs w:val="20"/>
        </w:rPr>
      </w:pPr>
    </w:p>
    <w:p w14:paraId="39F63FA6" w14:textId="77777777" w:rsidR="007611BD" w:rsidRPr="004F4BC5" w:rsidRDefault="007611BD" w:rsidP="00387DD8">
      <w:pPr>
        <w:pStyle w:val="Akapitzlist"/>
        <w:numPr>
          <w:ilvl w:val="3"/>
          <w:numId w:val="23"/>
        </w:numPr>
        <w:tabs>
          <w:tab w:val="left" w:pos="426"/>
        </w:tabs>
        <w:spacing w:after="120" w:line="240" w:lineRule="auto"/>
        <w:ind w:left="142" w:hanging="142"/>
        <w:contextualSpacing w:val="0"/>
        <w:jc w:val="both"/>
        <w:rPr>
          <w:rFonts w:ascii="Franklin Gothic Book" w:hAnsi="Franklin Gothic Book" w:cs="Arial"/>
          <w:b/>
          <w:sz w:val="20"/>
          <w:szCs w:val="20"/>
          <w:u w:val="single"/>
        </w:rPr>
      </w:pPr>
      <w:r w:rsidRPr="004F4BC5">
        <w:rPr>
          <w:rFonts w:ascii="Franklin Gothic Book" w:hAnsi="Franklin Gothic Book" w:cs="Arial"/>
          <w:b/>
          <w:sz w:val="20"/>
          <w:szCs w:val="20"/>
          <w:u w:val="single"/>
        </w:rPr>
        <w:t>WARUNKI DOPUSZCZENIA DO PRZETARGU (dołączenie do oferty):</w:t>
      </w:r>
    </w:p>
    <w:p w14:paraId="36F4913B" w14:textId="77777777" w:rsidR="007611BD" w:rsidRPr="007C6F89" w:rsidRDefault="007611BD" w:rsidP="00387DD8">
      <w:pPr>
        <w:pStyle w:val="Akapitzlist"/>
        <w:numPr>
          <w:ilvl w:val="3"/>
          <w:numId w:val="27"/>
        </w:numPr>
        <w:tabs>
          <w:tab w:val="left" w:pos="426"/>
        </w:tabs>
        <w:spacing w:after="120" w:line="240" w:lineRule="auto"/>
        <w:ind w:left="426" w:hanging="426"/>
        <w:jc w:val="both"/>
        <w:rPr>
          <w:rFonts w:ascii="Franklin Gothic Book" w:hAnsi="Franklin Gothic Book" w:cs="Arial"/>
          <w:color w:val="000000" w:themeColor="text1"/>
          <w:sz w:val="20"/>
          <w:szCs w:val="20"/>
        </w:rPr>
      </w:pPr>
      <w:r w:rsidRPr="007C6F89">
        <w:rPr>
          <w:rFonts w:ascii="Franklin Gothic Book" w:hAnsi="Franklin Gothic Book" w:cs="Arial"/>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do ogłoszenia</w:t>
      </w:r>
    </w:p>
    <w:p w14:paraId="5F745AAD" w14:textId="78403354" w:rsidR="007611BD" w:rsidRDefault="007611BD" w:rsidP="00387DD8">
      <w:pPr>
        <w:pStyle w:val="Akapitzlist"/>
        <w:numPr>
          <w:ilvl w:val="3"/>
          <w:numId w:val="27"/>
        </w:numPr>
        <w:tabs>
          <w:tab w:val="left" w:pos="426"/>
        </w:tabs>
        <w:spacing w:after="120" w:line="240" w:lineRule="auto"/>
        <w:ind w:left="426" w:hanging="426"/>
        <w:jc w:val="both"/>
        <w:rPr>
          <w:rFonts w:ascii="Franklin Gothic Book" w:hAnsi="Franklin Gothic Book" w:cs="Arial"/>
          <w:color w:val="000000" w:themeColor="text1"/>
          <w:sz w:val="20"/>
          <w:szCs w:val="20"/>
        </w:rPr>
      </w:pPr>
      <w:r w:rsidRPr="007C6F89">
        <w:rPr>
          <w:rFonts w:ascii="Franklin Gothic Book" w:hAnsi="Franklin Gothic Book" w:cs="Arial"/>
          <w:color w:val="000000" w:themeColor="text1"/>
          <w:sz w:val="20"/>
          <w:szCs w:val="20"/>
        </w:rPr>
        <w:t>W przypadku gdy oferent jest osobą fizyczną oświadczenia oferenta o wyrażeniu zgody na przetwarzanie przez Enea Połaniec S.A. danych osobowych, którego wzór stanowi załącznik do ogłoszenia.</w:t>
      </w:r>
    </w:p>
    <w:p w14:paraId="51FE048B" w14:textId="77777777" w:rsidR="002F6601" w:rsidRPr="007C6F89" w:rsidRDefault="002F6601" w:rsidP="002F6601">
      <w:pPr>
        <w:pStyle w:val="Akapitzlist"/>
        <w:tabs>
          <w:tab w:val="left" w:pos="426"/>
        </w:tabs>
        <w:spacing w:after="120" w:line="240" w:lineRule="auto"/>
        <w:ind w:left="426"/>
        <w:jc w:val="both"/>
        <w:rPr>
          <w:rFonts w:ascii="Franklin Gothic Book" w:hAnsi="Franklin Gothic Book" w:cs="Arial"/>
          <w:color w:val="000000" w:themeColor="text1"/>
          <w:sz w:val="20"/>
          <w:szCs w:val="20"/>
        </w:rPr>
      </w:pPr>
    </w:p>
    <w:p w14:paraId="0DC77B50" w14:textId="77777777" w:rsidR="007611BD" w:rsidRPr="004F4BC5" w:rsidRDefault="007611BD" w:rsidP="00387DD8">
      <w:pPr>
        <w:pStyle w:val="Akapitzlist"/>
        <w:numPr>
          <w:ilvl w:val="3"/>
          <w:numId w:val="23"/>
        </w:numPr>
        <w:spacing w:before="120" w:after="120" w:line="312" w:lineRule="atLeast"/>
        <w:ind w:left="0" w:hanging="142"/>
        <w:rPr>
          <w:rFonts w:ascii="Franklin Gothic Book" w:hAnsi="Franklin Gothic Book" w:cs="Arial"/>
          <w:color w:val="000000" w:themeColor="text1"/>
          <w:sz w:val="20"/>
          <w:szCs w:val="20"/>
        </w:rPr>
      </w:pPr>
      <w:r w:rsidRPr="004F4BC5">
        <w:rPr>
          <w:rFonts w:ascii="Franklin Gothic Book" w:hAnsi="Franklin Gothic Book" w:cs="Arial"/>
          <w:b/>
          <w:color w:val="000000" w:themeColor="text1"/>
          <w:sz w:val="20"/>
          <w:szCs w:val="20"/>
          <w:u w:val="single"/>
        </w:rPr>
        <w:t>ZAŁĄCZNIKI DO SIWZ:</w:t>
      </w:r>
    </w:p>
    <w:p w14:paraId="38D26515" w14:textId="77777777" w:rsidR="007611BD" w:rsidRPr="004F4BC5" w:rsidRDefault="007611BD" w:rsidP="00387DD8">
      <w:pPr>
        <w:pStyle w:val="Akapitzlist"/>
        <w:numPr>
          <w:ilvl w:val="1"/>
          <w:numId w:val="28"/>
        </w:numPr>
        <w:spacing w:after="120" w:line="240" w:lineRule="auto"/>
        <w:ind w:left="284" w:hanging="284"/>
        <w:contextualSpacing w:val="0"/>
        <w:rPr>
          <w:rFonts w:ascii="Franklin Gothic Book" w:hAnsi="Franklin Gothic Book" w:cs="Arial"/>
          <w:sz w:val="20"/>
          <w:szCs w:val="20"/>
        </w:rPr>
      </w:pPr>
      <w:r w:rsidRPr="004F4BC5">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14:paraId="1DDB0E23" w14:textId="77777777" w:rsidR="007611BD" w:rsidRPr="004F4BC5" w:rsidRDefault="007611BD" w:rsidP="00387DD8">
      <w:pPr>
        <w:pStyle w:val="Akapitzlist"/>
        <w:widowControl w:val="0"/>
        <w:numPr>
          <w:ilvl w:val="1"/>
          <w:numId w:val="28"/>
        </w:numPr>
        <w:autoSpaceDE w:val="0"/>
        <w:autoSpaceDN w:val="0"/>
        <w:adjustRightInd w:val="0"/>
        <w:spacing w:after="120" w:line="240" w:lineRule="auto"/>
        <w:ind w:left="284" w:hanging="284"/>
        <w:contextualSpacing w:val="0"/>
        <w:jc w:val="both"/>
        <w:textAlignment w:val="baseline"/>
        <w:rPr>
          <w:rFonts w:ascii="Franklin Gothic Book" w:hAnsi="Franklin Gothic Book" w:cs="Arial"/>
          <w:color w:val="000000" w:themeColor="text1"/>
          <w:sz w:val="20"/>
          <w:szCs w:val="20"/>
        </w:rPr>
      </w:pPr>
      <w:r w:rsidRPr="004F4BC5">
        <w:rPr>
          <w:rFonts w:ascii="Franklin Gothic Book" w:hAnsi="Franklin Gothic Book" w:cs="Arial"/>
          <w:color w:val="000000" w:themeColor="text1"/>
          <w:sz w:val="20"/>
          <w:szCs w:val="20"/>
        </w:rPr>
        <w:t>Wzory dokumentów: Z-1; Z-2</w:t>
      </w:r>
    </w:p>
    <w:bookmarkStart w:id="58" w:name="_MON_1666518316"/>
    <w:bookmarkEnd w:id="58"/>
    <w:p w14:paraId="77BA185F" w14:textId="77777777" w:rsidR="007611BD" w:rsidRPr="00AF7344" w:rsidRDefault="007611BD" w:rsidP="007611BD">
      <w:pPr>
        <w:widowControl w:val="0"/>
        <w:autoSpaceDE w:val="0"/>
        <w:autoSpaceDN w:val="0"/>
        <w:adjustRightInd w:val="0"/>
        <w:jc w:val="both"/>
        <w:textAlignment w:val="baseline"/>
        <w:rPr>
          <w:rFonts w:ascii="Arial" w:hAnsi="Arial" w:cs="Arial"/>
          <w:color w:val="000000" w:themeColor="text1"/>
        </w:rPr>
      </w:pPr>
      <w:r w:rsidRPr="002C4A22">
        <w:object w:dxaOrig="1533" w:dyaOrig="1000" w14:anchorId="4FE49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4" o:title=""/>
          </v:shape>
          <o:OLEObject Type="Embed" ProgID="Word.Document.12" ShapeID="_x0000_i1025" DrawAspect="Icon" ObjectID="_1666784836" r:id="rId25">
            <o:FieldCodes>\s</o:FieldCodes>
          </o:OLEObject>
        </w:object>
      </w:r>
      <w:bookmarkStart w:id="59" w:name="_MON_1666518338"/>
      <w:bookmarkEnd w:id="59"/>
      <w:r w:rsidRPr="002C4A22">
        <w:object w:dxaOrig="1533" w:dyaOrig="1000" w14:anchorId="10033323">
          <v:shape id="_x0000_i1026" type="#_x0000_t75" style="width:76.5pt;height:50.25pt" o:ole="">
            <v:imagedata r:id="rId26" o:title=""/>
          </v:shape>
          <o:OLEObject Type="Embed" ProgID="Word.Document.12" ShapeID="_x0000_i1026" DrawAspect="Icon" ObjectID="_1666784837" r:id="rId27">
            <o:FieldCodes>\s</o:FieldCodes>
          </o:OLEObject>
        </w:object>
      </w:r>
    </w:p>
    <w:p w14:paraId="3945F58A" w14:textId="77777777" w:rsidR="007611BD" w:rsidRPr="00E70804" w:rsidRDefault="007611BD" w:rsidP="00387DD8">
      <w:pPr>
        <w:pStyle w:val="Akapitzlist"/>
        <w:numPr>
          <w:ilvl w:val="3"/>
          <w:numId w:val="23"/>
        </w:numPr>
        <w:spacing w:before="120" w:after="200" w:line="276" w:lineRule="auto"/>
        <w:ind w:left="0" w:hanging="284"/>
        <w:rPr>
          <w:rFonts w:ascii="Franklin Gothic Book" w:hAnsi="Franklin Gothic Book" w:cs="Arial"/>
          <w:color w:val="000000" w:themeColor="text1"/>
          <w:sz w:val="20"/>
          <w:szCs w:val="20"/>
          <w:u w:val="single"/>
        </w:rPr>
      </w:pPr>
      <w:r w:rsidRPr="00E70804">
        <w:rPr>
          <w:rFonts w:ascii="Franklin Gothic Book" w:hAnsi="Franklin Gothic Book" w:cs="Arial"/>
          <w:b/>
          <w:bCs/>
          <w:color w:val="000000" w:themeColor="text1"/>
          <w:sz w:val="20"/>
          <w:szCs w:val="20"/>
          <w:u w:val="single"/>
        </w:rPr>
        <w:lastRenderedPageBreak/>
        <w:t>DOKUMENTY OBOWIĄZUJĄCE W ENEA POŁANIEC S.A.</w:t>
      </w:r>
      <w:r w:rsidRPr="00E70804">
        <w:rPr>
          <w:rFonts w:ascii="Franklin Gothic Book" w:hAnsi="Franklin Gothic Book" w:cs="Arial"/>
          <w:b/>
          <w:bCs/>
          <w:color w:val="000000" w:themeColor="text1"/>
          <w:sz w:val="20"/>
          <w:szCs w:val="20"/>
        </w:rPr>
        <w:br/>
      </w:r>
      <w:r w:rsidRPr="00E70804">
        <w:rPr>
          <w:rFonts w:ascii="Franklin Gothic Book" w:hAnsi="Franklin Gothic Book" w:cs="Arial"/>
          <w:color w:val="000000" w:themeColor="text1"/>
          <w:sz w:val="20"/>
          <w:szCs w:val="20"/>
        </w:rPr>
        <w:t xml:space="preserve">Dostępne na stronie internetowej Enea Połaniec S.A. pod </w:t>
      </w:r>
      <w:hyperlink r:id="rId28" w:history="1">
        <w:r w:rsidRPr="00E70804">
          <w:rPr>
            <w:rStyle w:val="Hipercze"/>
            <w:rFonts w:ascii="Franklin Gothic Book" w:hAnsi="Franklin Gothic Book" w:cs="Arial"/>
            <w:color w:val="000000" w:themeColor="text1"/>
            <w:sz w:val="20"/>
            <w:szCs w:val="20"/>
          </w:rPr>
          <w:t>https://www.enea.pl/pl/grupaenea/o-grupie/spolki-grupy-enea/polaniec/zamowienia/dokumenty-dla-wykonawcow-i-dostawcow</w:t>
        </w:r>
      </w:hyperlink>
    </w:p>
    <w:p w14:paraId="4BE980E1" w14:textId="77777777" w:rsidR="007611BD" w:rsidRPr="00E70804" w:rsidRDefault="007611BD" w:rsidP="00387DD8">
      <w:pPr>
        <w:pStyle w:val="Akapitzlist"/>
        <w:numPr>
          <w:ilvl w:val="1"/>
          <w:numId w:val="31"/>
        </w:numPr>
        <w:suppressAutoHyphens/>
        <w:spacing w:after="200" w:line="276" w:lineRule="auto"/>
        <w:ind w:left="426" w:hanging="426"/>
        <w:rPr>
          <w:rFonts w:ascii="Franklin Gothic Book" w:hAnsi="Franklin Gothic Book" w:cs="Arial"/>
          <w:color w:val="000000" w:themeColor="text1"/>
          <w:sz w:val="20"/>
          <w:szCs w:val="20"/>
        </w:rPr>
      </w:pPr>
      <w:r w:rsidRPr="00E70804">
        <w:rPr>
          <w:rFonts w:ascii="Franklin Gothic Book" w:hAnsi="Franklin Gothic Book" w:cs="Arial"/>
          <w:color w:val="000000" w:themeColor="text1"/>
          <w:sz w:val="20"/>
          <w:szCs w:val="20"/>
        </w:rPr>
        <w:t>Ogólne Warunki Zakupu Usług</w:t>
      </w:r>
    </w:p>
    <w:p w14:paraId="58021818" w14:textId="77777777" w:rsidR="007611BD" w:rsidRPr="00E70804" w:rsidRDefault="007611BD" w:rsidP="00387DD8">
      <w:pPr>
        <w:pStyle w:val="Akapitzlist"/>
        <w:numPr>
          <w:ilvl w:val="1"/>
          <w:numId w:val="31"/>
        </w:numPr>
        <w:suppressAutoHyphens/>
        <w:spacing w:after="200" w:line="276" w:lineRule="auto"/>
        <w:ind w:left="426" w:hanging="426"/>
        <w:rPr>
          <w:rFonts w:ascii="Franklin Gothic Book" w:hAnsi="Franklin Gothic Book" w:cs="Arial"/>
          <w:color w:val="000000" w:themeColor="text1"/>
          <w:sz w:val="20"/>
          <w:szCs w:val="20"/>
        </w:rPr>
      </w:pPr>
      <w:r w:rsidRPr="00E70804">
        <w:rPr>
          <w:rFonts w:ascii="Franklin Gothic Book" w:hAnsi="Franklin Gothic Book" w:cs="Arial"/>
          <w:color w:val="000000" w:themeColor="text1"/>
          <w:sz w:val="20"/>
          <w:szCs w:val="20"/>
        </w:rPr>
        <w:t>Instrukcja Ochrony Przeciwpożarowej</w:t>
      </w:r>
    </w:p>
    <w:p w14:paraId="6363412F" w14:textId="77777777" w:rsidR="007611BD" w:rsidRPr="00E70804" w:rsidRDefault="007611BD" w:rsidP="00387DD8">
      <w:pPr>
        <w:pStyle w:val="Akapitzlist"/>
        <w:numPr>
          <w:ilvl w:val="1"/>
          <w:numId w:val="31"/>
        </w:numPr>
        <w:suppressAutoHyphens/>
        <w:spacing w:after="200" w:line="276" w:lineRule="auto"/>
        <w:ind w:left="426" w:hanging="426"/>
        <w:rPr>
          <w:rFonts w:ascii="Franklin Gothic Book" w:hAnsi="Franklin Gothic Book" w:cs="Arial"/>
          <w:color w:val="000000" w:themeColor="text1"/>
          <w:sz w:val="20"/>
          <w:szCs w:val="20"/>
        </w:rPr>
      </w:pPr>
      <w:r w:rsidRPr="00E70804">
        <w:rPr>
          <w:rFonts w:ascii="Franklin Gothic Book" w:hAnsi="Franklin Gothic Book" w:cs="Arial"/>
          <w:color w:val="000000" w:themeColor="text1"/>
          <w:sz w:val="20"/>
          <w:szCs w:val="20"/>
        </w:rPr>
        <w:t>Instrukcja Organizacji Bezpiecznej Pracy</w:t>
      </w:r>
    </w:p>
    <w:p w14:paraId="71C89A90" w14:textId="77777777" w:rsidR="007611BD" w:rsidRPr="00E70804" w:rsidRDefault="007611BD" w:rsidP="00387DD8">
      <w:pPr>
        <w:pStyle w:val="Akapitzlist"/>
        <w:numPr>
          <w:ilvl w:val="1"/>
          <w:numId w:val="31"/>
        </w:numPr>
        <w:suppressAutoHyphens/>
        <w:spacing w:after="200" w:line="276" w:lineRule="auto"/>
        <w:ind w:left="426" w:hanging="426"/>
        <w:rPr>
          <w:rFonts w:ascii="Franklin Gothic Book" w:hAnsi="Franklin Gothic Book" w:cs="Arial"/>
          <w:color w:val="000000" w:themeColor="text1"/>
          <w:sz w:val="20"/>
          <w:szCs w:val="20"/>
        </w:rPr>
      </w:pPr>
      <w:r w:rsidRPr="00E70804">
        <w:rPr>
          <w:rFonts w:ascii="Franklin Gothic Book" w:hAnsi="Franklin Gothic Book" w:cs="Arial"/>
          <w:color w:val="000000" w:themeColor="text1"/>
          <w:sz w:val="20"/>
          <w:szCs w:val="20"/>
        </w:rPr>
        <w:t>Instrukcja Postepowania w Razie Wypadków i Nagłych Zachorowań</w:t>
      </w:r>
    </w:p>
    <w:p w14:paraId="37DE7522" w14:textId="77777777" w:rsidR="007611BD" w:rsidRPr="00E70804" w:rsidRDefault="007611BD" w:rsidP="00387DD8">
      <w:pPr>
        <w:pStyle w:val="Akapitzlist"/>
        <w:numPr>
          <w:ilvl w:val="1"/>
          <w:numId w:val="31"/>
        </w:numPr>
        <w:suppressAutoHyphens/>
        <w:spacing w:after="200" w:line="276" w:lineRule="auto"/>
        <w:ind w:left="426" w:hanging="426"/>
        <w:rPr>
          <w:rFonts w:ascii="Franklin Gothic Book" w:hAnsi="Franklin Gothic Book" w:cs="Arial"/>
          <w:color w:val="000000" w:themeColor="text1"/>
          <w:sz w:val="20"/>
          <w:szCs w:val="20"/>
        </w:rPr>
      </w:pPr>
      <w:r w:rsidRPr="00E70804">
        <w:rPr>
          <w:rFonts w:ascii="Franklin Gothic Book" w:hAnsi="Franklin Gothic Book" w:cs="Arial"/>
          <w:color w:val="000000" w:themeColor="text1"/>
          <w:sz w:val="20"/>
          <w:szCs w:val="20"/>
        </w:rPr>
        <w:t>Instrukcja Postępowania z Odpadami</w:t>
      </w:r>
    </w:p>
    <w:p w14:paraId="6C4065B3" w14:textId="77777777" w:rsidR="007611BD" w:rsidRPr="00E70804" w:rsidRDefault="007611BD" w:rsidP="00387DD8">
      <w:pPr>
        <w:pStyle w:val="Akapitzlist"/>
        <w:numPr>
          <w:ilvl w:val="1"/>
          <w:numId w:val="31"/>
        </w:numPr>
        <w:suppressAutoHyphens/>
        <w:spacing w:after="200" w:line="276" w:lineRule="auto"/>
        <w:ind w:left="426" w:hanging="426"/>
        <w:rPr>
          <w:rFonts w:ascii="Franklin Gothic Book" w:hAnsi="Franklin Gothic Book" w:cs="Arial"/>
          <w:color w:val="000000" w:themeColor="text1"/>
          <w:sz w:val="20"/>
          <w:szCs w:val="20"/>
        </w:rPr>
      </w:pPr>
      <w:r w:rsidRPr="00E70804">
        <w:rPr>
          <w:rFonts w:ascii="Franklin Gothic Book" w:hAnsi="Franklin Gothic Book" w:cs="Arial"/>
          <w:color w:val="000000" w:themeColor="text1"/>
          <w:sz w:val="20"/>
          <w:szCs w:val="20"/>
        </w:rPr>
        <w:t>Instrukcja Przepustkowa dla Ruchu materiałowego</w:t>
      </w:r>
    </w:p>
    <w:p w14:paraId="7D8A87BF" w14:textId="77777777" w:rsidR="007611BD" w:rsidRPr="00E70804" w:rsidRDefault="007611BD" w:rsidP="00387DD8">
      <w:pPr>
        <w:pStyle w:val="Akapitzlist"/>
        <w:numPr>
          <w:ilvl w:val="1"/>
          <w:numId w:val="31"/>
        </w:numPr>
        <w:suppressAutoHyphens/>
        <w:spacing w:after="200" w:line="276" w:lineRule="auto"/>
        <w:ind w:left="426" w:hanging="426"/>
        <w:rPr>
          <w:rFonts w:ascii="Franklin Gothic Book" w:hAnsi="Franklin Gothic Book" w:cs="Arial"/>
          <w:color w:val="000000" w:themeColor="text1"/>
          <w:sz w:val="20"/>
          <w:szCs w:val="20"/>
        </w:rPr>
      </w:pPr>
      <w:r w:rsidRPr="00E70804">
        <w:rPr>
          <w:rFonts w:ascii="Franklin Gothic Book" w:hAnsi="Franklin Gothic Book" w:cs="Arial"/>
          <w:color w:val="000000" w:themeColor="text1"/>
          <w:sz w:val="20"/>
          <w:szCs w:val="20"/>
        </w:rPr>
        <w:t>Instrukcja Postępowania dla Ruchu Osobowego i Pojazdów</w:t>
      </w:r>
    </w:p>
    <w:p w14:paraId="4686B72D" w14:textId="77777777" w:rsidR="007611BD" w:rsidRPr="00E70804" w:rsidRDefault="007611BD" w:rsidP="00387DD8">
      <w:pPr>
        <w:pStyle w:val="Akapitzlist"/>
        <w:numPr>
          <w:ilvl w:val="1"/>
          <w:numId w:val="31"/>
        </w:numPr>
        <w:suppressAutoHyphens/>
        <w:spacing w:after="200" w:line="276" w:lineRule="auto"/>
        <w:ind w:left="426" w:hanging="426"/>
        <w:rPr>
          <w:rFonts w:ascii="Franklin Gothic Book" w:hAnsi="Franklin Gothic Book" w:cs="Arial"/>
          <w:color w:val="000000" w:themeColor="text1"/>
          <w:sz w:val="20"/>
          <w:szCs w:val="20"/>
        </w:rPr>
      </w:pPr>
      <w:r w:rsidRPr="00E70804">
        <w:rPr>
          <w:rFonts w:ascii="Franklin Gothic Book" w:hAnsi="Franklin Gothic Book" w:cs="Arial"/>
          <w:color w:val="000000" w:themeColor="text1"/>
          <w:sz w:val="20"/>
          <w:szCs w:val="20"/>
        </w:rPr>
        <w:t>Instrukcja w Sprawie Zakazu Palenia Tytoniu</w:t>
      </w:r>
    </w:p>
    <w:p w14:paraId="392E1EE0" w14:textId="36E3D4A5" w:rsidR="007611BD" w:rsidRPr="00E70804" w:rsidRDefault="007611BD" w:rsidP="00387DD8">
      <w:pPr>
        <w:pStyle w:val="Akapitzlist"/>
        <w:numPr>
          <w:ilvl w:val="1"/>
          <w:numId w:val="31"/>
        </w:numPr>
        <w:suppressAutoHyphens/>
        <w:spacing w:after="200" w:line="276" w:lineRule="auto"/>
        <w:ind w:left="426" w:hanging="426"/>
        <w:rPr>
          <w:rFonts w:ascii="Franklin Gothic Book" w:hAnsi="Franklin Gothic Book" w:cs="Arial"/>
          <w:color w:val="000000" w:themeColor="text1"/>
          <w:sz w:val="20"/>
          <w:szCs w:val="20"/>
        </w:rPr>
      </w:pPr>
      <w:r w:rsidRPr="00E70804">
        <w:rPr>
          <w:rFonts w:ascii="Franklin Gothic Book" w:hAnsi="Franklin Gothic Book" w:cs="Arial"/>
          <w:color w:val="000000" w:themeColor="text1"/>
          <w:sz w:val="20"/>
          <w:szCs w:val="20"/>
        </w:rPr>
        <w:t>Załącznik do Instrukcji Organizacji Bezpiecznej Pracy-</w:t>
      </w:r>
      <w:r w:rsidR="00D478CD">
        <w:rPr>
          <w:rFonts w:ascii="Franklin Gothic Book" w:hAnsi="Franklin Gothic Book" w:cs="Arial"/>
          <w:color w:val="000000" w:themeColor="text1"/>
          <w:sz w:val="20"/>
          <w:szCs w:val="20"/>
        </w:rPr>
        <w:t xml:space="preserve"> </w:t>
      </w:r>
      <w:r w:rsidRPr="00D478CD">
        <w:rPr>
          <w:rFonts w:ascii="Franklin Gothic Book" w:hAnsi="Franklin Gothic Book" w:cs="Arial"/>
          <w:color w:val="000000" w:themeColor="text1"/>
          <w:sz w:val="20"/>
          <w:szCs w:val="20"/>
        </w:rPr>
        <w:t>dokument związany nr 2</w:t>
      </w:r>
    </w:p>
    <w:p w14:paraId="396355EF" w14:textId="77777777" w:rsidR="007611BD" w:rsidRPr="00E70804" w:rsidRDefault="007611BD" w:rsidP="00387DD8">
      <w:pPr>
        <w:pStyle w:val="Akapitzlist"/>
        <w:numPr>
          <w:ilvl w:val="1"/>
          <w:numId w:val="31"/>
        </w:numPr>
        <w:suppressAutoHyphens/>
        <w:spacing w:after="200" w:line="276" w:lineRule="auto"/>
        <w:ind w:left="426" w:hanging="426"/>
        <w:rPr>
          <w:rFonts w:ascii="Franklin Gothic Book" w:hAnsi="Franklin Gothic Book" w:cs="Arial"/>
          <w:color w:val="000000" w:themeColor="text1"/>
          <w:sz w:val="20"/>
          <w:szCs w:val="20"/>
        </w:rPr>
      </w:pPr>
      <w:r w:rsidRPr="00E70804">
        <w:rPr>
          <w:rFonts w:ascii="Franklin Gothic Book" w:hAnsi="Franklin Gothic Book" w:cs="Arial"/>
          <w:color w:val="000000" w:themeColor="text1"/>
          <w:sz w:val="20"/>
          <w:szCs w:val="20"/>
        </w:rPr>
        <w:t>Zmiana adresu dostarczania dokumentów zobowiązaniowych</w:t>
      </w:r>
    </w:p>
    <w:p w14:paraId="32E49482" w14:textId="77777777" w:rsidR="007611BD" w:rsidRPr="004C5EA8" w:rsidRDefault="007611BD" w:rsidP="007611BD">
      <w:pPr>
        <w:rPr>
          <w:rStyle w:val="Hipercze"/>
          <w:rFonts w:ascii="Arial" w:hAnsi="Arial" w:cs="Arial"/>
          <w:color w:val="000000" w:themeColor="text1"/>
          <w:lang w:val="cs-CZ"/>
        </w:rPr>
      </w:pPr>
    </w:p>
    <w:p w14:paraId="0621FB2C"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60AD8672"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7C0BBDD8"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697F0007"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4830F06C"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18843DF2"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2449372C"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27D646B0"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62628E26"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79F43B31"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298FBC84"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0A3FD538"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4DE380D6"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2BD27420"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43BDB60F"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5FFE2D65"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352074A0"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3926FE69"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27FAC548"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5A6F2B67"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75E0FCDC"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53517A15"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77C562B3" w14:textId="77777777" w:rsid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p>
    <w:p w14:paraId="6A685C85" w14:textId="77777777" w:rsidR="00331086" w:rsidRDefault="00331086" w:rsidP="00FB2E3D">
      <w:pPr>
        <w:pStyle w:val="Akapitzlist"/>
        <w:spacing w:after="120" w:line="240" w:lineRule="auto"/>
        <w:ind w:left="0"/>
        <w:contextualSpacing w:val="0"/>
        <w:jc w:val="right"/>
        <w:rPr>
          <w:rFonts w:ascii="Franklin Gothic Book" w:hAnsi="Franklin Gothic Book" w:cs="Arial"/>
          <w:b/>
          <w:sz w:val="20"/>
          <w:szCs w:val="20"/>
        </w:rPr>
      </w:pPr>
    </w:p>
    <w:p w14:paraId="40B23EF2" w14:textId="77777777" w:rsidR="00331086" w:rsidRDefault="00331086" w:rsidP="00FB2E3D">
      <w:pPr>
        <w:pStyle w:val="Akapitzlist"/>
        <w:spacing w:after="120" w:line="240" w:lineRule="auto"/>
        <w:ind w:left="0"/>
        <w:contextualSpacing w:val="0"/>
        <w:jc w:val="right"/>
        <w:rPr>
          <w:rFonts w:ascii="Franklin Gothic Book" w:hAnsi="Franklin Gothic Book" w:cs="Arial"/>
          <w:b/>
          <w:sz w:val="20"/>
          <w:szCs w:val="20"/>
        </w:rPr>
      </w:pPr>
    </w:p>
    <w:p w14:paraId="1125A195" w14:textId="77777777" w:rsidR="00331086" w:rsidRDefault="00331086" w:rsidP="00FB2E3D">
      <w:pPr>
        <w:pStyle w:val="Akapitzlist"/>
        <w:spacing w:after="120" w:line="240" w:lineRule="auto"/>
        <w:ind w:left="0"/>
        <w:contextualSpacing w:val="0"/>
        <w:jc w:val="right"/>
        <w:rPr>
          <w:rFonts w:ascii="Franklin Gothic Book" w:hAnsi="Franklin Gothic Book" w:cs="Arial"/>
          <w:b/>
          <w:sz w:val="20"/>
          <w:szCs w:val="20"/>
        </w:rPr>
      </w:pPr>
    </w:p>
    <w:p w14:paraId="6BB49889" w14:textId="77777777" w:rsidR="00331086" w:rsidRDefault="00331086" w:rsidP="00FB2E3D">
      <w:pPr>
        <w:pStyle w:val="Akapitzlist"/>
        <w:spacing w:after="120" w:line="240" w:lineRule="auto"/>
        <w:ind w:left="0"/>
        <w:contextualSpacing w:val="0"/>
        <w:jc w:val="right"/>
        <w:rPr>
          <w:rFonts w:ascii="Franklin Gothic Book" w:hAnsi="Franklin Gothic Book" w:cs="Arial"/>
          <w:b/>
          <w:sz w:val="20"/>
          <w:szCs w:val="20"/>
        </w:rPr>
      </w:pPr>
    </w:p>
    <w:p w14:paraId="0A4C9D95" w14:textId="77777777" w:rsidR="00331086" w:rsidRDefault="00331086" w:rsidP="00FB2E3D">
      <w:pPr>
        <w:pStyle w:val="Akapitzlist"/>
        <w:spacing w:after="120" w:line="240" w:lineRule="auto"/>
        <w:ind w:left="0"/>
        <w:contextualSpacing w:val="0"/>
        <w:jc w:val="right"/>
        <w:rPr>
          <w:rFonts w:ascii="Franklin Gothic Book" w:hAnsi="Franklin Gothic Book" w:cs="Arial"/>
          <w:b/>
          <w:sz w:val="20"/>
          <w:szCs w:val="20"/>
        </w:rPr>
      </w:pPr>
    </w:p>
    <w:p w14:paraId="3846207E" w14:textId="77777777" w:rsidR="00331086" w:rsidRDefault="00331086" w:rsidP="00FB2E3D">
      <w:pPr>
        <w:pStyle w:val="Akapitzlist"/>
        <w:spacing w:after="120" w:line="240" w:lineRule="auto"/>
        <w:ind w:left="0"/>
        <w:contextualSpacing w:val="0"/>
        <w:jc w:val="right"/>
        <w:rPr>
          <w:rFonts w:ascii="Franklin Gothic Book" w:hAnsi="Franklin Gothic Book" w:cs="Arial"/>
          <w:b/>
          <w:sz w:val="20"/>
          <w:szCs w:val="20"/>
        </w:rPr>
      </w:pPr>
    </w:p>
    <w:p w14:paraId="7559408F" w14:textId="687EF621" w:rsidR="00331086" w:rsidRDefault="00331086" w:rsidP="00FB2E3D">
      <w:pPr>
        <w:pStyle w:val="Akapitzlist"/>
        <w:spacing w:after="120" w:line="240" w:lineRule="auto"/>
        <w:ind w:left="0"/>
        <w:contextualSpacing w:val="0"/>
        <w:jc w:val="right"/>
        <w:rPr>
          <w:rFonts w:ascii="Franklin Gothic Book" w:hAnsi="Franklin Gothic Book" w:cs="Arial"/>
          <w:b/>
          <w:sz w:val="20"/>
          <w:szCs w:val="20"/>
        </w:rPr>
      </w:pPr>
    </w:p>
    <w:p w14:paraId="69B5319E" w14:textId="4E3906D8" w:rsidR="00983593" w:rsidRDefault="00983593" w:rsidP="00FB2E3D">
      <w:pPr>
        <w:pStyle w:val="Akapitzlist"/>
        <w:spacing w:after="120" w:line="240" w:lineRule="auto"/>
        <w:ind w:left="0"/>
        <w:contextualSpacing w:val="0"/>
        <w:jc w:val="right"/>
        <w:rPr>
          <w:rFonts w:ascii="Franklin Gothic Book" w:hAnsi="Franklin Gothic Book" w:cs="Arial"/>
          <w:b/>
          <w:sz w:val="20"/>
          <w:szCs w:val="20"/>
        </w:rPr>
      </w:pPr>
    </w:p>
    <w:p w14:paraId="1B717239" w14:textId="77777777" w:rsidR="00FB2E3D" w:rsidRPr="00FB2E3D" w:rsidRDefault="00FB2E3D" w:rsidP="00FB2E3D">
      <w:pPr>
        <w:pStyle w:val="Akapitzlist"/>
        <w:spacing w:after="120" w:line="240" w:lineRule="auto"/>
        <w:ind w:left="0"/>
        <w:contextualSpacing w:val="0"/>
        <w:jc w:val="right"/>
        <w:rPr>
          <w:rFonts w:ascii="Franklin Gothic Book" w:hAnsi="Franklin Gothic Book" w:cs="Arial"/>
          <w:b/>
          <w:sz w:val="20"/>
          <w:szCs w:val="20"/>
        </w:rPr>
      </w:pPr>
      <w:r w:rsidRPr="00FB2E3D">
        <w:rPr>
          <w:rFonts w:ascii="Franklin Gothic Book" w:hAnsi="Franklin Gothic Book" w:cs="Arial"/>
          <w:b/>
          <w:sz w:val="20"/>
          <w:szCs w:val="20"/>
        </w:rPr>
        <w:lastRenderedPageBreak/>
        <w:t>Załącznik nr 2 do  ogłoszenia</w:t>
      </w:r>
    </w:p>
    <w:p w14:paraId="6A37BA77" w14:textId="77777777" w:rsidR="00FB2E3D" w:rsidRPr="00FB2E3D" w:rsidRDefault="00FB2E3D" w:rsidP="00FB2E3D">
      <w:pPr>
        <w:pStyle w:val="Akapitzlist"/>
        <w:spacing w:after="120" w:line="240" w:lineRule="auto"/>
        <w:ind w:left="0"/>
        <w:contextualSpacing w:val="0"/>
        <w:jc w:val="center"/>
        <w:rPr>
          <w:rFonts w:ascii="Franklin Gothic Book" w:hAnsi="Franklin Gothic Book" w:cs="Arial"/>
          <w:b/>
          <w:sz w:val="20"/>
          <w:szCs w:val="20"/>
        </w:rPr>
      </w:pPr>
      <w:r w:rsidRPr="00FB2E3D">
        <w:rPr>
          <w:rFonts w:ascii="Franklin Gothic Book" w:hAnsi="Franklin Gothic Book" w:cs="Arial"/>
          <w:b/>
          <w:sz w:val="20"/>
          <w:szCs w:val="20"/>
        </w:rPr>
        <w:t>FORMULARZ OFERTY</w:t>
      </w:r>
    </w:p>
    <w:p w14:paraId="76F94530" w14:textId="77777777" w:rsidR="00FB2E3D" w:rsidRPr="00FB2E3D" w:rsidRDefault="00FB2E3D" w:rsidP="00387DD8">
      <w:pPr>
        <w:widowControl w:val="0"/>
        <w:numPr>
          <w:ilvl w:val="0"/>
          <w:numId w:val="8"/>
        </w:numPr>
        <w:autoSpaceDE w:val="0"/>
        <w:autoSpaceDN w:val="0"/>
        <w:adjustRightInd w:val="0"/>
        <w:spacing w:after="120" w:line="240" w:lineRule="auto"/>
        <w:jc w:val="both"/>
        <w:textAlignment w:val="baseline"/>
        <w:rPr>
          <w:rFonts w:ascii="Franklin Gothic Book" w:eastAsia="Tahoma,Bold" w:hAnsi="Franklin Gothic Book" w:cs="Tahoma,Bold"/>
          <w:b/>
          <w:bCs/>
          <w:sz w:val="20"/>
          <w:szCs w:val="20"/>
        </w:rPr>
      </w:pPr>
      <w:r w:rsidRPr="00FB2E3D">
        <w:rPr>
          <w:rFonts w:ascii="Franklin Gothic Book" w:eastAsia="Tahoma,Bold" w:hAnsi="Franklin Gothic Book" w:cs="Tahoma,Bold"/>
          <w:b/>
          <w:bCs/>
          <w:sz w:val="20"/>
          <w:szCs w:val="20"/>
        </w:rPr>
        <w:t>Dane dotyczące oferenta:</w:t>
      </w:r>
    </w:p>
    <w:p w14:paraId="53E03A19" w14:textId="77777777" w:rsidR="00FB2E3D" w:rsidRPr="00FB2E3D" w:rsidRDefault="00FB2E3D" w:rsidP="00387DD8">
      <w:pPr>
        <w:widowControl w:val="0"/>
        <w:numPr>
          <w:ilvl w:val="1"/>
          <w:numId w:val="8"/>
        </w:numPr>
        <w:autoSpaceDE w:val="0"/>
        <w:autoSpaceDN w:val="0"/>
        <w:adjustRightInd w:val="0"/>
        <w:spacing w:after="120" w:line="240" w:lineRule="auto"/>
        <w:jc w:val="both"/>
        <w:textAlignment w:val="baseline"/>
        <w:rPr>
          <w:rFonts w:ascii="Franklin Gothic Book" w:eastAsia="Tahoma,Bold" w:hAnsi="Franklin Gothic Book" w:cs="Tahoma"/>
          <w:sz w:val="20"/>
          <w:szCs w:val="20"/>
        </w:rPr>
      </w:pPr>
      <w:r w:rsidRPr="00FB2E3D">
        <w:rPr>
          <w:rFonts w:ascii="Franklin Gothic Book" w:eastAsia="Tahoma,Bold" w:hAnsi="Franklin Gothic Book" w:cs="Tahoma"/>
          <w:sz w:val="20"/>
          <w:szCs w:val="20"/>
        </w:rPr>
        <w:t>Nazwa ....................................................................................................................</w:t>
      </w:r>
    </w:p>
    <w:p w14:paraId="5C21AE11" w14:textId="77777777" w:rsidR="00FB2E3D" w:rsidRPr="00FB2E3D" w:rsidRDefault="00FB2E3D" w:rsidP="00387DD8">
      <w:pPr>
        <w:widowControl w:val="0"/>
        <w:numPr>
          <w:ilvl w:val="1"/>
          <w:numId w:val="8"/>
        </w:numPr>
        <w:autoSpaceDE w:val="0"/>
        <w:autoSpaceDN w:val="0"/>
        <w:adjustRightInd w:val="0"/>
        <w:spacing w:after="120" w:line="240" w:lineRule="auto"/>
        <w:jc w:val="both"/>
        <w:textAlignment w:val="baseline"/>
        <w:rPr>
          <w:rFonts w:ascii="Franklin Gothic Book" w:eastAsia="Tahoma,Bold" w:hAnsi="Franklin Gothic Book" w:cs="Tahoma"/>
          <w:sz w:val="20"/>
          <w:szCs w:val="20"/>
        </w:rPr>
      </w:pPr>
      <w:r w:rsidRPr="00FB2E3D">
        <w:rPr>
          <w:rFonts w:ascii="Franklin Gothic Book" w:eastAsia="Tahoma,Bold" w:hAnsi="Franklin Gothic Book" w:cs="Tahoma"/>
          <w:sz w:val="20"/>
          <w:szCs w:val="20"/>
        </w:rPr>
        <w:t>Siedziba .................................................................................................................</w:t>
      </w:r>
    </w:p>
    <w:p w14:paraId="131FABFA" w14:textId="77777777" w:rsidR="00FB2E3D" w:rsidRPr="00FB2E3D" w:rsidRDefault="00FB2E3D" w:rsidP="00387DD8">
      <w:pPr>
        <w:widowControl w:val="0"/>
        <w:numPr>
          <w:ilvl w:val="1"/>
          <w:numId w:val="8"/>
        </w:numPr>
        <w:autoSpaceDE w:val="0"/>
        <w:autoSpaceDN w:val="0"/>
        <w:adjustRightInd w:val="0"/>
        <w:spacing w:after="120" w:line="240" w:lineRule="auto"/>
        <w:jc w:val="both"/>
        <w:textAlignment w:val="baseline"/>
        <w:rPr>
          <w:rFonts w:ascii="Franklin Gothic Book" w:eastAsia="Tahoma,Bold" w:hAnsi="Franklin Gothic Book" w:cs="Tahoma"/>
          <w:sz w:val="20"/>
          <w:szCs w:val="20"/>
        </w:rPr>
      </w:pPr>
      <w:r w:rsidRPr="00FB2E3D">
        <w:rPr>
          <w:rFonts w:ascii="Franklin Gothic Book" w:eastAsia="Tahoma,Bold" w:hAnsi="Franklin Gothic Book" w:cs="Tahoma"/>
          <w:sz w:val="20"/>
          <w:szCs w:val="20"/>
        </w:rPr>
        <w:t>Nr telefonu/faksu ....................................................................................................</w:t>
      </w:r>
    </w:p>
    <w:p w14:paraId="41155B94" w14:textId="77777777" w:rsidR="00FB2E3D" w:rsidRPr="00FB2E3D" w:rsidRDefault="00FB2E3D" w:rsidP="00387DD8">
      <w:pPr>
        <w:widowControl w:val="0"/>
        <w:numPr>
          <w:ilvl w:val="1"/>
          <w:numId w:val="8"/>
        </w:numPr>
        <w:autoSpaceDE w:val="0"/>
        <w:autoSpaceDN w:val="0"/>
        <w:adjustRightInd w:val="0"/>
        <w:spacing w:after="120" w:line="240" w:lineRule="auto"/>
        <w:jc w:val="both"/>
        <w:textAlignment w:val="baseline"/>
        <w:rPr>
          <w:rFonts w:ascii="Franklin Gothic Book" w:eastAsia="Tahoma,Bold" w:hAnsi="Franklin Gothic Book" w:cs="Tahoma"/>
          <w:sz w:val="20"/>
          <w:szCs w:val="20"/>
        </w:rPr>
      </w:pPr>
      <w:r w:rsidRPr="00FB2E3D">
        <w:rPr>
          <w:rFonts w:ascii="Franklin Gothic Book" w:eastAsia="Tahoma,Bold" w:hAnsi="Franklin Gothic Book" w:cs="Tahoma"/>
          <w:sz w:val="20"/>
          <w:szCs w:val="20"/>
        </w:rPr>
        <w:t>nr NIP.....................................................................................................................</w:t>
      </w:r>
    </w:p>
    <w:p w14:paraId="6B671AB9" w14:textId="77777777" w:rsidR="00FB2E3D" w:rsidRPr="00FB2E3D" w:rsidRDefault="00FB2E3D" w:rsidP="00387DD8">
      <w:pPr>
        <w:widowControl w:val="0"/>
        <w:numPr>
          <w:ilvl w:val="1"/>
          <w:numId w:val="8"/>
        </w:numPr>
        <w:autoSpaceDE w:val="0"/>
        <w:autoSpaceDN w:val="0"/>
        <w:adjustRightInd w:val="0"/>
        <w:spacing w:after="120" w:line="240" w:lineRule="auto"/>
        <w:jc w:val="both"/>
        <w:textAlignment w:val="baseline"/>
        <w:rPr>
          <w:rFonts w:ascii="Franklin Gothic Book" w:eastAsia="Tahoma,Bold" w:hAnsi="Franklin Gothic Book" w:cs="Tahoma"/>
          <w:sz w:val="20"/>
          <w:szCs w:val="20"/>
        </w:rPr>
      </w:pPr>
      <w:r w:rsidRPr="00FB2E3D">
        <w:rPr>
          <w:rFonts w:ascii="Franklin Gothic Book" w:eastAsia="Tahoma,Bold" w:hAnsi="Franklin Gothic Book" w:cs="Tahoma"/>
          <w:sz w:val="20"/>
          <w:szCs w:val="20"/>
        </w:rPr>
        <w:t>adres e-mail: …………………………………………………………………………</w:t>
      </w:r>
    </w:p>
    <w:p w14:paraId="6D7922DD" w14:textId="77777777" w:rsidR="00FB2E3D" w:rsidRPr="00FB2E3D" w:rsidRDefault="00FB2E3D" w:rsidP="00387DD8">
      <w:pPr>
        <w:widowControl w:val="0"/>
        <w:numPr>
          <w:ilvl w:val="1"/>
          <w:numId w:val="8"/>
        </w:numPr>
        <w:autoSpaceDE w:val="0"/>
        <w:autoSpaceDN w:val="0"/>
        <w:adjustRightInd w:val="0"/>
        <w:spacing w:after="120" w:line="240" w:lineRule="auto"/>
        <w:jc w:val="both"/>
        <w:textAlignment w:val="baseline"/>
        <w:rPr>
          <w:rFonts w:ascii="Franklin Gothic Book" w:eastAsia="Tahoma,Bold" w:hAnsi="Franklin Gothic Book" w:cs="Tahoma"/>
          <w:sz w:val="20"/>
          <w:szCs w:val="20"/>
        </w:rPr>
      </w:pPr>
      <w:r w:rsidRPr="00FB2E3D">
        <w:rPr>
          <w:rFonts w:ascii="Franklin Gothic Book" w:eastAsia="Tahoma,Bold" w:hAnsi="Franklin Gothic Book" w:cs="Tahoma"/>
          <w:sz w:val="20"/>
          <w:szCs w:val="20"/>
        </w:rPr>
        <w:t>osoba do kontaktu .................................... nr tel. .............................. e-mail. ...............................</w:t>
      </w:r>
    </w:p>
    <w:p w14:paraId="5B3B7BA2" w14:textId="77777777" w:rsidR="00FB2E3D" w:rsidRPr="00FB2E3D" w:rsidRDefault="00FB2E3D" w:rsidP="00FB2E3D">
      <w:pPr>
        <w:pStyle w:val="Akapitzlist"/>
        <w:spacing w:after="120" w:line="240" w:lineRule="auto"/>
        <w:ind w:left="0"/>
        <w:contextualSpacing w:val="0"/>
        <w:jc w:val="center"/>
        <w:rPr>
          <w:rFonts w:ascii="Franklin Gothic Book" w:hAnsi="Franklin Gothic Book" w:cs="Arial"/>
          <w:sz w:val="20"/>
          <w:szCs w:val="20"/>
        </w:rPr>
      </w:pPr>
    </w:p>
    <w:p w14:paraId="1402DFBA" w14:textId="77777777" w:rsidR="00FB2E3D" w:rsidRPr="00FB2E3D" w:rsidRDefault="00FB2E3D" w:rsidP="00387DD8">
      <w:pPr>
        <w:pStyle w:val="Akapitzlist"/>
        <w:numPr>
          <w:ilvl w:val="0"/>
          <w:numId w:val="8"/>
        </w:numPr>
        <w:spacing w:after="120" w:line="240" w:lineRule="auto"/>
        <w:ind w:left="426" w:hanging="426"/>
        <w:contextualSpacing w:val="0"/>
        <w:rPr>
          <w:rFonts w:ascii="Franklin Gothic Book" w:eastAsia="Tahoma,Bold" w:hAnsi="Franklin Gothic Book" w:cs="Tahoma,Bold"/>
          <w:bCs/>
          <w:sz w:val="20"/>
          <w:szCs w:val="20"/>
        </w:rPr>
      </w:pPr>
      <w:r w:rsidRPr="00FB2E3D">
        <w:rPr>
          <w:rFonts w:ascii="Franklin Gothic Book" w:eastAsia="Tahoma,Bold" w:hAnsi="Franklin Gothic Book" w:cs="Tahoma,Bold"/>
          <w:b/>
          <w:bCs/>
          <w:sz w:val="20"/>
          <w:szCs w:val="20"/>
        </w:rPr>
        <w:t xml:space="preserve">NINIEJSZYM SKŁADAMY OFERTĘ na </w:t>
      </w:r>
      <w:r w:rsidRPr="00FB2E3D">
        <w:rPr>
          <w:rFonts w:ascii="Franklin Gothic Book" w:eastAsia="Tahoma,Bold" w:hAnsi="Franklin Gothic Book" w:cs="Tahoma,Bold"/>
          <w:bCs/>
          <w:sz w:val="20"/>
          <w:szCs w:val="20"/>
        </w:rPr>
        <w:t>…………………………………………………………………………………….</w:t>
      </w:r>
    </w:p>
    <w:p w14:paraId="4D4DAF4C" w14:textId="77777777" w:rsidR="00FB2E3D" w:rsidRPr="00FB2E3D" w:rsidRDefault="00FB2E3D" w:rsidP="00FB2E3D">
      <w:pPr>
        <w:pStyle w:val="Akapitzlist"/>
        <w:spacing w:after="120" w:line="240" w:lineRule="auto"/>
        <w:ind w:left="426" w:hanging="426"/>
        <w:contextualSpacing w:val="0"/>
        <w:rPr>
          <w:rFonts w:ascii="Franklin Gothic Book" w:eastAsia="Tahoma,Bold" w:hAnsi="Franklin Gothic Book" w:cs="Tahoma,Bold"/>
          <w:bCs/>
          <w:sz w:val="20"/>
          <w:szCs w:val="20"/>
        </w:rPr>
      </w:pPr>
      <w:r w:rsidRPr="00FB2E3D">
        <w:rPr>
          <w:rFonts w:ascii="Franklin Gothic Book" w:eastAsia="Tahoma,Bold" w:hAnsi="Franklin Gothic Book" w:cs="Tahoma,Bold"/>
          <w:bCs/>
          <w:sz w:val="20"/>
          <w:szCs w:val="20"/>
        </w:rPr>
        <w:t>…………………………………………………………………………………………………………………………………………………..</w:t>
      </w:r>
    </w:p>
    <w:p w14:paraId="384AD073" w14:textId="77777777" w:rsidR="00FB2E3D" w:rsidRPr="00FB2E3D" w:rsidRDefault="00FB2E3D" w:rsidP="00FB2E3D">
      <w:pPr>
        <w:spacing w:after="120" w:line="240" w:lineRule="auto"/>
        <w:ind w:left="-75" w:firstLine="75"/>
        <w:rPr>
          <w:rFonts w:ascii="Franklin Gothic Book" w:hAnsi="Franklin Gothic Book" w:cs="Arial"/>
          <w:noProof/>
          <w:sz w:val="20"/>
          <w:szCs w:val="20"/>
        </w:rPr>
      </w:pPr>
      <w:r w:rsidRPr="00FB2E3D">
        <w:rPr>
          <w:rFonts w:ascii="Franklin Gothic Book" w:hAnsi="Franklin Gothic Book" w:cstheme="minorHAnsi"/>
          <w:color w:val="000000" w:themeColor="text1"/>
          <w:sz w:val="20"/>
          <w:szCs w:val="20"/>
        </w:rPr>
        <w:t>Terminy realizacji zamówienia …………………………</w:t>
      </w:r>
    </w:p>
    <w:p w14:paraId="292B9D73" w14:textId="77777777" w:rsidR="00FB2E3D" w:rsidRPr="00FB2E3D" w:rsidRDefault="00FB2E3D" w:rsidP="00FB2E3D">
      <w:pPr>
        <w:pStyle w:val="Podtytu"/>
        <w:spacing w:after="120"/>
        <w:rPr>
          <w:rFonts w:ascii="Franklin Gothic Book" w:eastAsia="Tahoma,Bold" w:hAnsi="Franklin Gothic Book" w:cs="Tahoma,Bold"/>
          <w:bCs/>
          <w:color w:val="000000" w:themeColor="text1"/>
          <w:sz w:val="20"/>
          <w:szCs w:val="20"/>
        </w:rPr>
      </w:pPr>
      <w:r w:rsidRPr="00FB2E3D">
        <w:rPr>
          <w:rFonts w:ascii="Franklin Gothic Book" w:eastAsia="Tahoma,Bold" w:hAnsi="Franklin Gothic Book" w:cs="Tahoma,Bold"/>
          <w:bCs/>
          <w:color w:val="000000" w:themeColor="text1"/>
          <w:spacing w:val="0"/>
          <w:sz w:val="20"/>
          <w:szCs w:val="20"/>
        </w:rPr>
        <w:t xml:space="preserve">Warunki i </w:t>
      </w:r>
      <w:r w:rsidRPr="00FB2E3D">
        <w:rPr>
          <w:rFonts w:ascii="Franklin Gothic Book" w:hAnsi="Franklin Gothic Book"/>
          <w:color w:val="000000" w:themeColor="text1"/>
          <w:spacing w:val="0"/>
          <w:sz w:val="20"/>
          <w:szCs w:val="20"/>
        </w:rPr>
        <w:t>okres gwarancji (w przypadku gdy jest wymagany)</w:t>
      </w:r>
      <w:r w:rsidRPr="00FB2E3D">
        <w:rPr>
          <w:rFonts w:ascii="Franklin Gothic Book" w:hAnsi="Franklin Gothic Book"/>
          <w:color w:val="000000" w:themeColor="text1"/>
          <w:sz w:val="20"/>
          <w:szCs w:val="20"/>
        </w:rPr>
        <w:t xml:space="preserve"> ………………………….</w:t>
      </w:r>
    </w:p>
    <w:p w14:paraId="09441E2C" w14:textId="77777777" w:rsidR="00FB2E3D" w:rsidRPr="00FB2E3D" w:rsidRDefault="00FB2E3D" w:rsidP="00FB2E3D">
      <w:pPr>
        <w:widowControl w:val="0"/>
        <w:autoSpaceDE w:val="0"/>
        <w:autoSpaceDN w:val="0"/>
        <w:adjustRightInd w:val="0"/>
        <w:spacing w:after="120" w:line="240" w:lineRule="auto"/>
        <w:ind w:left="-75" w:firstLine="75"/>
        <w:jc w:val="both"/>
        <w:textAlignment w:val="baseline"/>
        <w:rPr>
          <w:rFonts w:ascii="Franklin Gothic Book" w:eastAsia="Tahoma,Bold" w:hAnsi="Franklin Gothic Book" w:cs="Tahoma"/>
          <w:sz w:val="20"/>
          <w:szCs w:val="20"/>
        </w:rPr>
      </w:pPr>
      <w:r w:rsidRPr="00FB2E3D">
        <w:rPr>
          <w:rFonts w:ascii="Franklin Gothic Book" w:eastAsia="Tahoma,Bold" w:hAnsi="Franklin Gothic Book" w:cs="Tahoma"/>
          <w:sz w:val="20"/>
          <w:szCs w:val="20"/>
        </w:rPr>
        <w:t>Ważna polisa OC na kwotę w PLN …………………………………………….</w:t>
      </w:r>
    </w:p>
    <w:p w14:paraId="154625D9" w14:textId="77777777" w:rsidR="00FB2E3D" w:rsidRPr="00FB2E3D" w:rsidRDefault="00FB2E3D" w:rsidP="00FB2E3D">
      <w:pPr>
        <w:widowControl w:val="0"/>
        <w:autoSpaceDE w:val="0"/>
        <w:autoSpaceDN w:val="0"/>
        <w:adjustRightInd w:val="0"/>
        <w:spacing w:after="120" w:line="240" w:lineRule="auto"/>
        <w:jc w:val="both"/>
        <w:textAlignment w:val="baseline"/>
        <w:rPr>
          <w:rFonts w:ascii="Franklin Gothic Book" w:eastAsia="Tahoma,Bold" w:hAnsi="Franklin Gothic Book" w:cstheme="minorHAnsi"/>
          <w:bCs/>
          <w:color w:val="000000" w:themeColor="text1"/>
          <w:sz w:val="20"/>
          <w:szCs w:val="20"/>
        </w:rPr>
      </w:pPr>
      <w:r w:rsidRPr="00FB2E3D">
        <w:rPr>
          <w:rFonts w:ascii="Franklin Gothic Book" w:eastAsia="Tahoma,Bold" w:hAnsi="Franklin Gothic Book" w:cstheme="minorHAnsi"/>
          <w:bCs/>
          <w:color w:val="000000" w:themeColor="text1"/>
          <w:sz w:val="20"/>
          <w:szCs w:val="20"/>
        </w:rPr>
        <w:t>Grupa towarowa PKWiU kod nr ……………………</w:t>
      </w:r>
    </w:p>
    <w:p w14:paraId="3F26C196" w14:textId="77777777" w:rsidR="00FB2E3D" w:rsidRPr="00FB2E3D" w:rsidRDefault="00FB2E3D" w:rsidP="00FB2E3D">
      <w:pPr>
        <w:spacing w:after="120" w:line="240" w:lineRule="auto"/>
        <w:rPr>
          <w:rFonts w:ascii="Franklin Gothic Book" w:hAnsi="Franklin Gothic Book" w:cs="Arial"/>
          <w:b/>
          <w:bCs/>
          <w:sz w:val="20"/>
          <w:szCs w:val="20"/>
        </w:rPr>
      </w:pPr>
    </w:p>
    <w:p w14:paraId="4CDD6378" w14:textId="77777777" w:rsidR="00FB2E3D" w:rsidRPr="00FB2E3D" w:rsidRDefault="00FB2E3D" w:rsidP="00387DD8">
      <w:pPr>
        <w:widowControl w:val="0"/>
        <w:numPr>
          <w:ilvl w:val="0"/>
          <w:numId w:val="8"/>
        </w:numPr>
        <w:autoSpaceDE w:val="0"/>
        <w:autoSpaceDN w:val="0"/>
        <w:adjustRightInd w:val="0"/>
        <w:spacing w:after="120" w:line="240" w:lineRule="auto"/>
        <w:jc w:val="both"/>
        <w:textAlignment w:val="baseline"/>
        <w:rPr>
          <w:rFonts w:ascii="Franklin Gothic Book" w:eastAsia="Tahoma,Bold" w:hAnsi="Franklin Gothic Book" w:cs="Tahoma"/>
          <w:sz w:val="20"/>
          <w:szCs w:val="20"/>
        </w:rPr>
      </w:pPr>
      <w:r w:rsidRPr="00FB2E3D">
        <w:rPr>
          <w:rFonts w:ascii="Franklin Gothic Book" w:eastAsia="Tahoma,Bold" w:hAnsi="Franklin Gothic Book" w:cs="Tahoma,Bold"/>
          <w:b/>
          <w:bCs/>
          <w:sz w:val="20"/>
          <w:szCs w:val="20"/>
        </w:rPr>
        <w:t>OŚWIADCZAMY</w:t>
      </w:r>
      <w:r w:rsidRPr="00FB2E3D">
        <w:rPr>
          <w:rFonts w:ascii="Franklin Gothic Book" w:eastAsia="Tahoma,Bold" w:hAnsi="Franklin Gothic Book" w:cs="Tahoma"/>
          <w:sz w:val="20"/>
          <w:szCs w:val="20"/>
        </w:rPr>
        <w:t>, że zapoznaliśmy się z zapytaniem   ofertowym  oraz uznajemy się za związanych określonymi w nim postanowieniami i zasadami postępowania.</w:t>
      </w:r>
    </w:p>
    <w:p w14:paraId="643DD379" w14:textId="77777777" w:rsidR="00FB2E3D" w:rsidRPr="00FB2E3D" w:rsidRDefault="00FB2E3D" w:rsidP="00FB2E3D">
      <w:pPr>
        <w:widowControl w:val="0"/>
        <w:autoSpaceDE w:val="0"/>
        <w:autoSpaceDN w:val="0"/>
        <w:adjustRightInd w:val="0"/>
        <w:spacing w:after="120" w:line="240" w:lineRule="auto"/>
        <w:ind w:left="360"/>
        <w:jc w:val="both"/>
        <w:textAlignment w:val="baseline"/>
        <w:rPr>
          <w:rFonts w:ascii="Franklin Gothic Book" w:eastAsia="Tahoma,Bold" w:hAnsi="Franklin Gothic Book" w:cs="Tahoma"/>
          <w:sz w:val="20"/>
          <w:szCs w:val="20"/>
        </w:rPr>
      </w:pPr>
    </w:p>
    <w:p w14:paraId="32E6C3D7" w14:textId="77777777" w:rsidR="00FB2E3D" w:rsidRPr="00FB2E3D" w:rsidRDefault="00FB2E3D" w:rsidP="00387DD8">
      <w:pPr>
        <w:widowControl w:val="0"/>
        <w:numPr>
          <w:ilvl w:val="0"/>
          <w:numId w:val="8"/>
        </w:numPr>
        <w:autoSpaceDE w:val="0"/>
        <w:autoSpaceDN w:val="0"/>
        <w:adjustRightInd w:val="0"/>
        <w:spacing w:after="120" w:line="240" w:lineRule="auto"/>
        <w:jc w:val="both"/>
        <w:textAlignment w:val="baseline"/>
        <w:rPr>
          <w:rFonts w:ascii="Franklin Gothic Book" w:eastAsia="Tahoma,Bold" w:hAnsi="Franklin Gothic Book" w:cs="Tahoma,Bold"/>
          <w:bCs/>
          <w:sz w:val="20"/>
          <w:szCs w:val="20"/>
        </w:rPr>
      </w:pPr>
      <w:r w:rsidRPr="00FB2E3D">
        <w:rPr>
          <w:rFonts w:ascii="Franklin Gothic Book" w:eastAsia="Tahoma,Bold" w:hAnsi="Franklin Gothic Book" w:cs="Tahoma,Bold"/>
          <w:b/>
          <w:bCs/>
          <w:sz w:val="20"/>
          <w:szCs w:val="20"/>
        </w:rPr>
        <w:t>NINIEJSZYM SKŁADAMY</w:t>
      </w:r>
      <w:r w:rsidRPr="00FB2E3D">
        <w:rPr>
          <w:rFonts w:ascii="Franklin Gothic Book" w:eastAsia="Tahoma,Bold" w:hAnsi="Franklin Gothic Book" w:cs="Tahoma,Bold"/>
          <w:bCs/>
          <w:sz w:val="20"/>
          <w:szCs w:val="20"/>
        </w:rPr>
        <w:t>:</w:t>
      </w:r>
    </w:p>
    <w:p w14:paraId="59F3E4BF" w14:textId="77777777" w:rsidR="00FB2E3D" w:rsidRPr="00FB2E3D" w:rsidRDefault="00FB2E3D" w:rsidP="00387DD8">
      <w:pPr>
        <w:widowControl w:val="0"/>
        <w:numPr>
          <w:ilvl w:val="1"/>
          <w:numId w:val="8"/>
        </w:numPr>
        <w:autoSpaceDE w:val="0"/>
        <w:autoSpaceDN w:val="0"/>
        <w:adjustRightInd w:val="0"/>
        <w:spacing w:after="120" w:line="240" w:lineRule="auto"/>
        <w:ind w:left="993" w:hanging="633"/>
        <w:jc w:val="both"/>
        <w:textAlignment w:val="baseline"/>
        <w:rPr>
          <w:rFonts w:ascii="Franklin Gothic Book" w:eastAsia="Tahoma,Bold" w:hAnsi="Franklin Gothic Book" w:cs="Tahoma,Bold"/>
          <w:bCs/>
          <w:sz w:val="20"/>
          <w:szCs w:val="20"/>
        </w:rPr>
      </w:pPr>
      <w:r w:rsidRPr="00FB2E3D">
        <w:rPr>
          <w:rFonts w:ascii="Franklin Gothic Book" w:eastAsia="Tahoma,Bold" w:hAnsi="Franklin Gothic Book" w:cs="Tahoma,Bold"/>
          <w:bCs/>
          <w:sz w:val="20"/>
          <w:szCs w:val="20"/>
        </w:rPr>
        <w:t>Oferta techniczna, którą należy dołączyć w postaci załącznika - Szczegółowy zakres przedmiotu oferty</w:t>
      </w:r>
    </w:p>
    <w:p w14:paraId="7C9B64D3" w14:textId="77777777" w:rsidR="00FB2E3D" w:rsidRPr="00FB2E3D" w:rsidRDefault="00FB2E3D" w:rsidP="00387DD8">
      <w:pPr>
        <w:widowControl w:val="0"/>
        <w:numPr>
          <w:ilvl w:val="1"/>
          <w:numId w:val="8"/>
        </w:numPr>
        <w:autoSpaceDE w:val="0"/>
        <w:autoSpaceDN w:val="0"/>
        <w:adjustRightInd w:val="0"/>
        <w:spacing w:after="120" w:line="240" w:lineRule="auto"/>
        <w:ind w:left="993" w:hanging="633"/>
        <w:jc w:val="both"/>
        <w:textAlignment w:val="baseline"/>
        <w:rPr>
          <w:rFonts w:ascii="Franklin Gothic Book" w:eastAsia="Tahoma,Bold" w:hAnsi="Franklin Gothic Book" w:cs="Tahoma,Bold"/>
          <w:bCs/>
          <w:sz w:val="20"/>
          <w:szCs w:val="20"/>
        </w:rPr>
      </w:pPr>
      <w:r w:rsidRPr="00FB2E3D">
        <w:rPr>
          <w:rFonts w:ascii="Franklin Gothic Book" w:eastAsia="Tahoma,Bold" w:hAnsi="Franklin Gothic Book" w:cs="Tahoma,Bold"/>
          <w:bCs/>
          <w:sz w:val="20"/>
          <w:szCs w:val="20"/>
        </w:rPr>
        <w:t>Termin wykonania przedmiotu zamówienia</w:t>
      </w:r>
    </w:p>
    <w:p w14:paraId="7077F300" w14:textId="77777777" w:rsidR="00FB2E3D" w:rsidRPr="00FB2E3D" w:rsidRDefault="00FB2E3D" w:rsidP="00387DD8">
      <w:pPr>
        <w:widowControl w:val="0"/>
        <w:numPr>
          <w:ilvl w:val="1"/>
          <w:numId w:val="8"/>
        </w:numPr>
        <w:autoSpaceDE w:val="0"/>
        <w:autoSpaceDN w:val="0"/>
        <w:adjustRightInd w:val="0"/>
        <w:spacing w:after="120" w:line="240" w:lineRule="auto"/>
        <w:ind w:left="993" w:hanging="633"/>
        <w:jc w:val="both"/>
        <w:textAlignment w:val="baseline"/>
        <w:rPr>
          <w:rFonts w:ascii="Franklin Gothic Book" w:eastAsia="Tahoma,Bold" w:hAnsi="Franklin Gothic Book" w:cs="Tahoma,Bold"/>
          <w:bCs/>
          <w:sz w:val="20"/>
          <w:szCs w:val="20"/>
        </w:rPr>
      </w:pPr>
      <w:r w:rsidRPr="00FB2E3D">
        <w:rPr>
          <w:rFonts w:ascii="Franklin Gothic Book" w:eastAsia="Tahoma,Bold" w:hAnsi="Franklin Gothic Book" w:cs="Tahoma,Bold"/>
          <w:bCs/>
          <w:sz w:val="20"/>
          <w:szCs w:val="20"/>
        </w:rPr>
        <w:t xml:space="preserve">Wynagrodzenie ofertowe ryczałtowe (wzór - </w:t>
      </w:r>
      <w:r w:rsidRPr="00FB2E3D">
        <w:rPr>
          <w:rFonts w:ascii="Franklin Gothic Book" w:hAnsi="Franklin Gothic Book" w:cstheme="minorHAnsi"/>
          <w:color w:val="000000" w:themeColor="text1"/>
          <w:sz w:val="20"/>
          <w:szCs w:val="20"/>
        </w:rPr>
        <w:t>Załącznik do formularza oferty)</w:t>
      </w:r>
    </w:p>
    <w:p w14:paraId="44B24D0C" w14:textId="77777777" w:rsidR="00FB2E3D" w:rsidRPr="00FB2E3D" w:rsidRDefault="00FB2E3D" w:rsidP="00387DD8">
      <w:pPr>
        <w:widowControl w:val="0"/>
        <w:numPr>
          <w:ilvl w:val="1"/>
          <w:numId w:val="8"/>
        </w:numPr>
        <w:autoSpaceDE w:val="0"/>
        <w:autoSpaceDN w:val="0"/>
        <w:adjustRightInd w:val="0"/>
        <w:spacing w:after="120" w:line="240" w:lineRule="auto"/>
        <w:ind w:left="993" w:hanging="633"/>
        <w:jc w:val="both"/>
        <w:textAlignment w:val="baseline"/>
        <w:rPr>
          <w:rFonts w:ascii="Franklin Gothic Book" w:eastAsia="Tahoma,Bold" w:hAnsi="Franklin Gothic Book" w:cs="Tahoma,Bold"/>
          <w:bCs/>
          <w:sz w:val="20"/>
          <w:szCs w:val="20"/>
        </w:rPr>
      </w:pPr>
      <w:r w:rsidRPr="00FB2E3D">
        <w:rPr>
          <w:rFonts w:ascii="Franklin Gothic Book" w:eastAsia="Tahoma,Bold" w:hAnsi="Franklin Gothic Book" w:cs="Tahoma,Bold"/>
          <w:bCs/>
          <w:sz w:val="20"/>
          <w:szCs w:val="20"/>
        </w:rPr>
        <w:t xml:space="preserve">Warunki i </w:t>
      </w:r>
      <w:r w:rsidRPr="00FB2E3D">
        <w:rPr>
          <w:rFonts w:ascii="Franklin Gothic Book" w:hAnsi="Franklin Gothic Book"/>
          <w:color w:val="000000" w:themeColor="text1"/>
          <w:sz w:val="20"/>
          <w:szCs w:val="20"/>
        </w:rPr>
        <w:t>okres gwarancji zgodnie z wymaganiami w SIWZ</w:t>
      </w:r>
    </w:p>
    <w:p w14:paraId="07429D8E" w14:textId="77777777" w:rsidR="00FB2E3D" w:rsidRPr="00FB2E3D" w:rsidRDefault="00FB2E3D" w:rsidP="00387DD8">
      <w:pPr>
        <w:widowControl w:val="0"/>
        <w:numPr>
          <w:ilvl w:val="1"/>
          <w:numId w:val="8"/>
        </w:numPr>
        <w:autoSpaceDE w:val="0"/>
        <w:autoSpaceDN w:val="0"/>
        <w:adjustRightInd w:val="0"/>
        <w:spacing w:after="120" w:line="240" w:lineRule="auto"/>
        <w:ind w:left="993" w:hanging="633"/>
        <w:jc w:val="both"/>
        <w:textAlignment w:val="baseline"/>
        <w:rPr>
          <w:rFonts w:ascii="Franklin Gothic Book" w:eastAsia="Tahoma,Bold" w:hAnsi="Franklin Gothic Book" w:cs="Tahoma,Bold"/>
          <w:bCs/>
          <w:sz w:val="20"/>
          <w:szCs w:val="20"/>
        </w:rPr>
      </w:pPr>
      <w:r w:rsidRPr="00FB2E3D">
        <w:rPr>
          <w:rFonts w:ascii="Franklin Gothic Book" w:eastAsia="Tahoma,Bold" w:hAnsi="Franklin Gothic Book" w:cs="Tahoma,Bold"/>
          <w:bCs/>
          <w:sz w:val="20"/>
          <w:szCs w:val="20"/>
        </w:rPr>
        <w:t>Opis profilu działalności oferenta.</w:t>
      </w:r>
    </w:p>
    <w:p w14:paraId="21A2FC0C" w14:textId="77777777" w:rsidR="00FB2E3D" w:rsidRPr="00FB2E3D" w:rsidRDefault="00FB2E3D" w:rsidP="00387DD8">
      <w:pPr>
        <w:numPr>
          <w:ilvl w:val="1"/>
          <w:numId w:val="8"/>
        </w:numPr>
        <w:autoSpaceDE w:val="0"/>
        <w:autoSpaceDN w:val="0"/>
        <w:adjustRightInd w:val="0"/>
        <w:spacing w:after="120" w:line="240" w:lineRule="auto"/>
        <w:ind w:left="993" w:hanging="633"/>
        <w:jc w:val="both"/>
        <w:textAlignment w:val="baseline"/>
        <w:rPr>
          <w:rFonts w:ascii="Franklin Gothic Book" w:eastAsia="Tahoma,Bold" w:hAnsi="Franklin Gothic Book" w:cstheme="minorHAnsi"/>
          <w:bCs/>
          <w:color w:val="000000" w:themeColor="text1"/>
          <w:sz w:val="20"/>
          <w:szCs w:val="20"/>
        </w:rPr>
      </w:pPr>
      <w:r w:rsidRPr="00FB2E3D">
        <w:rPr>
          <w:rFonts w:ascii="Franklin Gothic Book" w:eastAsia="Tahoma,Bold" w:hAnsi="Franklin Gothic Book" w:cstheme="minorHAnsi"/>
          <w:bCs/>
          <w:color w:val="000000" w:themeColor="text1"/>
          <w:sz w:val="20"/>
          <w:szCs w:val="20"/>
        </w:rPr>
        <w:t>Aktualny odpis z KRS lub oświadczenie o prowadzeniu działalności gospodarczej.</w:t>
      </w:r>
    </w:p>
    <w:p w14:paraId="04AC1953" w14:textId="77777777" w:rsidR="00FB2E3D" w:rsidRPr="00FB2E3D" w:rsidRDefault="00FB2E3D" w:rsidP="00387DD8">
      <w:pPr>
        <w:numPr>
          <w:ilvl w:val="1"/>
          <w:numId w:val="8"/>
        </w:numPr>
        <w:autoSpaceDE w:val="0"/>
        <w:autoSpaceDN w:val="0"/>
        <w:adjustRightInd w:val="0"/>
        <w:spacing w:after="120" w:line="240" w:lineRule="auto"/>
        <w:ind w:left="993" w:hanging="633"/>
        <w:jc w:val="both"/>
        <w:textAlignment w:val="baseline"/>
        <w:rPr>
          <w:rFonts w:ascii="Franklin Gothic Book" w:eastAsia="Tahoma,Bold" w:hAnsi="Franklin Gothic Book" w:cstheme="minorHAnsi"/>
          <w:bCs/>
          <w:color w:val="000000" w:themeColor="text1"/>
          <w:sz w:val="20"/>
          <w:szCs w:val="20"/>
          <w:u w:val="single"/>
        </w:rPr>
      </w:pPr>
      <w:r w:rsidRPr="00FB2E3D">
        <w:rPr>
          <w:rFonts w:ascii="Franklin Gothic Book" w:eastAsia="Tahoma,Bold" w:hAnsi="Franklin Gothic Book" w:cstheme="minorHAnsi"/>
          <w:bCs/>
          <w:color w:val="000000" w:themeColor="text1"/>
          <w:sz w:val="20"/>
          <w:szCs w:val="20"/>
        </w:rPr>
        <w:t xml:space="preserve">Informację o wynikach finansowych oferenta za lata 2018-2019 </w:t>
      </w:r>
      <w:r w:rsidRPr="00FB2E3D">
        <w:rPr>
          <w:rFonts w:ascii="Franklin Gothic Book" w:eastAsia="Tahoma,Bold" w:hAnsi="Franklin Gothic Book" w:cstheme="minorHAnsi"/>
          <w:bCs/>
          <w:color w:val="000000" w:themeColor="text1"/>
          <w:sz w:val="20"/>
          <w:szCs w:val="20"/>
          <w:u w:val="single"/>
        </w:rPr>
        <w:t>w formie oświadczenia Zarządu lub osoby prowadzącej działalność gospodarczą.</w:t>
      </w:r>
    </w:p>
    <w:p w14:paraId="59544B22" w14:textId="77777777" w:rsidR="00FB2E3D" w:rsidRPr="00FB2E3D" w:rsidRDefault="00FB2E3D" w:rsidP="00387DD8">
      <w:pPr>
        <w:pStyle w:val="Akapitzlist"/>
        <w:widowControl w:val="0"/>
        <w:numPr>
          <w:ilvl w:val="1"/>
          <w:numId w:val="8"/>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FB2E3D">
        <w:rPr>
          <w:rFonts w:ascii="Franklin Gothic Book" w:eastAsia="Tahoma,Bold" w:hAnsi="Franklin Gothic Book" w:cs="Tahoma,Bold"/>
          <w:bCs/>
          <w:color w:val="000000"/>
          <w:sz w:val="20"/>
          <w:szCs w:val="20"/>
        </w:rPr>
        <w:t xml:space="preserve">Referencje dla wykonanych usług o profilu zbliżonym do usług będących przedmiotem przetargu zgodnie z wymaganiami przedstawionymi w SIWZ. </w:t>
      </w:r>
    </w:p>
    <w:p w14:paraId="11D34A38" w14:textId="77777777" w:rsidR="00FB2E3D" w:rsidRPr="00FB2E3D" w:rsidRDefault="00FB2E3D" w:rsidP="00387DD8">
      <w:pPr>
        <w:pStyle w:val="Akapitzlist"/>
        <w:widowControl w:val="0"/>
        <w:numPr>
          <w:ilvl w:val="1"/>
          <w:numId w:val="8"/>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FB2E3D">
        <w:rPr>
          <w:rFonts w:ascii="Franklin Gothic Book" w:eastAsia="Tahoma,Bold" w:hAnsi="Franklin Gothic Book" w:cs="Tahoma,Bold"/>
          <w:bCs/>
          <w:sz w:val="20"/>
          <w:szCs w:val="20"/>
        </w:rPr>
        <w:t>Oświadczenia:</w:t>
      </w:r>
      <w:r w:rsidRPr="00FB2E3D">
        <w:rPr>
          <w:rFonts w:ascii="Franklin Gothic Book" w:eastAsia="Tahoma,Bold" w:hAnsi="Franklin Gothic Book" w:cs="Tahoma,Bold"/>
          <w:bCs/>
          <w:strike/>
          <w:sz w:val="20"/>
          <w:szCs w:val="20"/>
        </w:rPr>
        <w:t xml:space="preserve"> </w:t>
      </w:r>
    </w:p>
    <w:p w14:paraId="71D30B46" w14:textId="77777777" w:rsidR="00FB2E3D" w:rsidRPr="00FB2E3D" w:rsidRDefault="00FB2E3D" w:rsidP="00387DD8">
      <w:pPr>
        <w:pStyle w:val="Akapitzlist"/>
        <w:widowControl w:val="0"/>
        <w:numPr>
          <w:ilvl w:val="2"/>
          <w:numId w:val="8"/>
        </w:numPr>
        <w:autoSpaceDE w:val="0"/>
        <w:autoSpaceDN w:val="0"/>
        <w:adjustRightInd w:val="0"/>
        <w:spacing w:after="120" w:line="240" w:lineRule="auto"/>
        <w:ind w:left="1560" w:hanging="840"/>
        <w:contextualSpacing w:val="0"/>
        <w:jc w:val="both"/>
        <w:textAlignment w:val="baseline"/>
        <w:rPr>
          <w:rFonts w:ascii="Franklin Gothic Book" w:eastAsia="Tahoma,Bold" w:hAnsi="Franklin Gothic Book" w:cs="Tahoma,Bold"/>
          <w:bCs/>
          <w:sz w:val="20"/>
          <w:szCs w:val="20"/>
        </w:rPr>
      </w:pPr>
      <w:r w:rsidRPr="00FB2E3D">
        <w:rPr>
          <w:rFonts w:ascii="Franklin Gothic Book" w:eastAsia="Tahoma,Bold" w:hAnsi="Franklin Gothic Book" w:cs="Tahoma,Bold"/>
          <w:bCs/>
          <w:sz w:val="20"/>
          <w:szCs w:val="20"/>
        </w:rPr>
        <w:t>Oświadczenie że oferent jest czynnym podatnikiem VAT zgodnie z postanowieniami ustawy o podatku VAT.</w:t>
      </w:r>
    </w:p>
    <w:p w14:paraId="486480D4" w14:textId="77777777" w:rsidR="00FB2E3D" w:rsidRPr="00FB2E3D" w:rsidRDefault="00FB2E3D" w:rsidP="00387DD8">
      <w:pPr>
        <w:pStyle w:val="Akapitzlist"/>
        <w:numPr>
          <w:ilvl w:val="2"/>
          <w:numId w:val="8"/>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Oświadczenie o niezaleganiu z podatkami,</w:t>
      </w:r>
    </w:p>
    <w:p w14:paraId="52AF1D5B" w14:textId="77777777" w:rsidR="00FB2E3D" w:rsidRPr="00FB2E3D" w:rsidRDefault="00FB2E3D" w:rsidP="00387DD8">
      <w:pPr>
        <w:pStyle w:val="Akapitzlist"/>
        <w:numPr>
          <w:ilvl w:val="2"/>
          <w:numId w:val="8"/>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zapoznaniu się z Ogłoszeniem i otrzymaniem wszelkich informacji koniecznych do przygotowania oferty,</w:t>
      </w:r>
    </w:p>
    <w:p w14:paraId="23060BD2" w14:textId="77777777" w:rsidR="00FB2E3D" w:rsidRPr="00FB2E3D" w:rsidRDefault="00FB2E3D" w:rsidP="00387DD8">
      <w:pPr>
        <w:pStyle w:val="Akapitzlist"/>
        <w:numPr>
          <w:ilvl w:val="2"/>
          <w:numId w:val="8"/>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14:paraId="3A003003" w14:textId="77777777" w:rsidR="00FB2E3D" w:rsidRPr="00FB2E3D" w:rsidRDefault="00FB2E3D" w:rsidP="00387DD8">
      <w:pPr>
        <w:pStyle w:val="Akapitzlist"/>
        <w:numPr>
          <w:ilvl w:val="2"/>
          <w:numId w:val="8"/>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posiadaniu niezbędnej wiedzy i doświadczenia oraz dysponowania potencjałem technicznym i personelem zdolnym do wykonania zamówienia.</w:t>
      </w:r>
    </w:p>
    <w:p w14:paraId="343EA9D3" w14:textId="77777777" w:rsidR="00FB2E3D" w:rsidRPr="00FB2E3D" w:rsidRDefault="00FB2E3D" w:rsidP="00387DD8">
      <w:pPr>
        <w:pStyle w:val="Akapitzlist"/>
        <w:numPr>
          <w:ilvl w:val="2"/>
          <w:numId w:val="8"/>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kompletności oferty pod względem dokumentacji, koniecznej do zawarcia umowy,</w:t>
      </w:r>
    </w:p>
    <w:p w14:paraId="6305C91C" w14:textId="77777777" w:rsidR="00FB2E3D" w:rsidRPr="00FB2E3D" w:rsidRDefault="00FB2E3D" w:rsidP="00387DD8">
      <w:pPr>
        <w:pStyle w:val="Akapitzlist"/>
        <w:numPr>
          <w:ilvl w:val="2"/>
          <w:numId w:val="8"/>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spełnieniu wszystkich wymagań Zamawiającego określonych specyfikacji,</w:t>
      </w:r>
    </w:p>
    <w:p w14:paraId="70011F9F" w14:textId="77777777" w:rsidR="00FB2E3D" w:rsidRPr="00FB2E3D" w:rsidRDefault="00FB2E3D" w:rsidP="00387DD8">
      <w:pPr>
        <w:pStyle w:val="Akapitzlist"/>
        <w:numPr>
          <w:ilvl w:val="2"/>
          <w:numId w:val="8"/>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FB2E3D">
        <w:rPr>
          <w:rFonts w:ascii="Franklin Gothic Book" w:hAnsi="Franklin Gothic Book" w:cs="Arial"/>
          <w:color w:val="000000" w:themeColor="text1"/>
          <w:sz w:val="20"/>
          <w:szCs w:val="20"/>
          <w:lang w:eastAsia="ja-JP"/>
        </w:rPr>
        <w:lastRenderedPageBreak/>
        <w:t>objęciu zakresem oferty wszystkich dostaw niezbędnych do wykonania przedmiotu zamówienia zgodnie z określonymi przez Zamawiającego wymogami oraz obowiązującymi przepisami prawa polskiego i europejskiego.</w:t>
      </w:r>
    </w:p>
    <w:p w14:paraId="7626F88A" w14:textId="77777777" w:rsidR="00FB2E3D" w:rsidRPr="00FB2E3D" w:rsidRDefault="00FB2E3D" w:rsidP="00387DD8">
      <w:pPr>
        <w:pStyle w:val="Akapitzlist"/>
        <w:numPr>
          <w:ilvl w:val="2"/>
          <w:numId w:val="8"/>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 xml:space="preserve">o wykonaniu zamówienia </w:t>
      </w:r>
      <w:r w:rsidRPr="00FB2E3D">
        <w:rPr>
          <w:rFonts w:ascii="Franklin Gothic Book" w:hAnsi="Franklin Gothic Book" w:cs="Arial"/>
          <w:color w:val="000000" w:themeColor="text1"/>
          <w:sz w:val="20"/>
          <w:szCs w:val="20"/>
          <w:lang w:eastAsia="ja-JP"/>
        </w:rPr>
        <w:fldChar w:fldCharType="begin">
          <w:ffData>
            <w:name w:val="Wybór1"/>
            <w:enabled/>
            <w:calcOnExit w:val="0"/>
            <w:checkBox>
              <w:sizeAuto/>
              <w:default w:val="0"/>
            </w:checkBox>
          </w:ffData>
        </w:fldChar>
      </w:r>
      <w:r w:rsidRPr="00FB2E3D">
        <w:rPr>
          <w:rFonts w:ascii="Franklin Gothic Book" w:hAnsi="Franklin Gothic Book" w:cs="Arial"/>
          <w:color w:val="000000" w:themeColor="text1"/>
          <w:sz w:val="20"/>
          <w:szCs w:val="20"/>
          <w:lang w:eastAsia="ja-JP"/>
        </w:rPr>
        <w:instrText xml:space="preserve"> FORMCHECKBOX </w:instrText>
      </w:r>
      <w:r w:rsidR="00A3506C">
        <w:rPr>
          <w:rFonts w:ascii="Franklin Gothic Book" w:hAnsi="Franklin Gothic Book" w:cs="Arial"/>
          <w:color w:val="000000" w:themeColor="text1"/>
          <w:sz w:val="20"/>
          <w:szCs w:val="20"/>
          <w:lang w:eastAsia="ja-JP"/>
        </w:rPr>
      </w:r>
      <w:r w:rsidR="00A3506C">
        <w:rPr>
          <w:rFonts w:ascii="Franklin Gothic Book" w:hAnsi="Franklin Gothic Book" w:cs="Arial"/>
          <w:color w:val="000000" w:themeColor="text1"/>
          <w:sz w:val="20"/>
          <w:szCs w:val="20"/>
          <w:lang w:eastAsia="ja-JP"/>
        </w:rPr>
        <w:fldChar w:fldCharType="separate"/>
      </w:r>
      <w:r w:rsidRPr="00FB2E3D">
        <w:rPr>
          <w:rFonts w:ascii="Franklin Gothic Book" w:hAnsi="Franklin Gothic Book" w:cs="Arial"/>
          <w:color w:val="000000" w:themeColor="text1"/>
          <w:sz w:val="20"/>
          <w:szCs w:val="20"/>
          <w:lang w:eastAsia="ja-JP"/>
        </w:rPr>
        <w:fldChar w:fldCharType="end"/>
      </w:r>
      <w:r w:rsidRPr="00FB2E3D">
        <w:rPr>
          <w:rFonts w:ascii="Franklin Gothic Book" w:hAnsi="Franklin Gothic Book" w:cs="Arial"/>
          <w:color w:val="000000" w:themeColor="text1"/>
          <w:sz w:val="20"/>
          <w:szCs w:val="20"/>
          <w:lang w:eastAsia="ja-JP"/>
        </w:rPr>
        <w:t xml:space="preserve"> samodzielnie / </w:t>
      </w:r>
      <w:r w:rsidRPr="00FB2E3D">
        <w:rPr>
          <w:rFonts w:ascii="Franklin Gothic Book" w:hAnsi="Franklin Gothic Book" w:cs="Arial"/>
          <w:color w:val="000000" w:themeColor="text1"/>
          <w:sz w:val="20"/>
          <w:szCs w:val="20"/>
          <w:lang w:eastAsia="ja-JP"/>
        </w:rPr>
        <w:fldChar w:fldCharType="begin">
          <w:ffData>
            <w:name w:val="Wybór2"/>
            <w:enabled/>
            <w:calcOnExit w:val="0"/>
            <w:checkBox>
              <w:sizeAuto/>
              <w:default w:val="0"/>
            </w:checkBox>
          </w:ffData>
        </w:fldChar>
      </w:r>
      <w:r w:rsidRPr="00FB2E3D">
        <w:rPr>
          <w:rFonts w:ascii="Franklin Gothic Book" w:hAnsi="Franklin Gothic Book" w:cs="Arial"/>
          <w:color w:val="000000" w:themeColor="text1"/>
          <w:sz w:val="20"/>
          <w:szCs w:val="20"/>
          <w:lang w:eastAsia="ja-JP"/>
        </w:rPr>
        <w:instrText xml:space="preserve"> FORMCHECKBOX </w:instrText>
      </w:r>
      <w:r w:rsidR="00A3506C">
        <w:rPr>
          <w:rFonts w:ascii="Franklin Gothic Book" w:hAnsi="Franklin Gothic Book" w:cs="Arial"/>
          <w:color w:val="000000" w:themeColor="text1"/>
          <w:sz w:val="20"/>
          <w:szCs w:val="20"/>
          <w:lang w:eastAsia="ja-JP"/>
        </w:rPr>
      </w:r>
      <w:r w:rsidR="00A3506C">
        <w:rPr>
          <w:rFonts w:ascii="Franklin Gothic Book" w:hAnsi="Franklin Gothic Book" w:cs="Arial"/>
          <w:color w:val="000000" w:themeColor="text1"/>
          <w:sz w:val="20"/>
          <w:szCs w:val="20"/>
          <w:lang w:eastAsia="ja-JP"/>
        </w:rPr>
        <w:fldChar w:fldCharType="separate"/>
      </w:r>
      <w:r w:rsidRPr="00FB2E3D">
        <w:rPr>
          <w:rFonts w:ascii="Franklin Gothic Book" w:hAnsi="Franklin Gothic Book" w:cs="Arial"/>
          <w:color w:val="000000" w:themeColor="text1"/>
          <w:sz w:val="20"/>
          <w:szCs w:val="20"/>
          <w:lang w:eastAsia="ja-JP"/>
        </w:rPr>
        <w:fldChar w:fldCharType="end"/>
      </w:r>
      <w:r w:rsidRPr="00FB2E3D">
        <w:rPr>
          <w:rFonts w:ascii="Franklin Gothic Book" w:hAnsi="Franklin Gothic Book" w:cs="Arial"/>
          <w:color w:val="000000" w:themeColor="text1"/>
          <w:sz w:val="20"/>
          <w:szCs w:val="20"/>
          <w:lang w:eastAsia="ja-JP"/>
        </w:rPr>
        <w:t xml:space="preserve"> z udziałem podwykonawców</w:t>
      </w:r>
    </w:p>
    <w:p w14:paraId="5019C7FC"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związaniu niniejszą ofertą przez okres co najmniej 90 dni od daty upływu terminu składania ofert.</w:t>
      </w:r>
    </w:p>
    <w:p w14:paraId="0819E026"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niezaleganiu z podatkami oraz ze składkami na ubezpieczenie zdrowotne lub społeczne.</w:t>
      </w:r>
    </w:p>
    <w:p w14:paraId="63B8BDDC"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znajdowaniu  się w sytuacji ekonomicznej i finansowej zapewniającej wykonanie zamówienia.</w:t>
      </w:r>
    </w:p>
    <w:p w14:paraId="415899A2"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7F0AA73A"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nie podleganiu wykluczeniu z postępowania.</w:t>
      </w:r>
    </w:p>
    <w:p w14:paraId="56BE51EE" w14:textId="650B7522"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00F03E4B" w:rsidRPr="00D478CD">
        <w:rPr>
          <w:rFonts w:ascii="Franklin Gothic Book" w:hAnsi="Franklin Gothic Book" w:cs="Arial"/>
          <w:sz w:val="20"/>
          <w:szCs w:val="20"/>
          <w:lang w:eastAsia="ja-JP"/>
        </w:rPr>
        <w:t xml:space="preserve">niż  </w:t>
      </w:r>
      <w:r w:rsidR="008D49A9">
        <w:rPr>
          <w:rFonts w:ascii="Franklin Gothic Book" w:hAnsi="Franklin Gothic Book" w:cs="Arial"/>
          <w:sz w:val="20"/>
          <w:szCs w:val="20"/>
          <w:lang w:eastAsia="ja-JP"/>
        </w:rPr>
        <w:t>2 000 000</w:t>
      </w:r>
      <w:r w:rsidRPr="00FB2E3D">
        <w:rPr>
          <w:rFonts w:ascii="Franklin Gothic Book" w:hAnsi="Franklin Gothic Book" w:cs="Arial"/>
          <w:sz w:val="20"/>
          <w:szCs w:val="20"/>
          <w:lang w:eastAsia="ja-JP"/>
        </w:rPr>
        <w:t xml:space="preserve"> </w:t>
      </w:r>
      <w:r w:rsidRPr="00FB2E3D">
        <w:rPr>
          <w:rFonts w:ascii="Franklin Gothic Book" w:hAnsi="Franklin Gothic Book" w:cs="Arial"/>
          <w:color w:val="000000" w:themeColor="text1"/>
          <w:sz w:val="20"/>
          <w:szCs w:val="20"/>
          <w:lang w:eastAsia="ja-JP"/>
        </w:rPr>
        <w:t>zł (poza polisami obowiązkowymi OC) lub oświadczenie, że oferent będzie posiadał taką polisę przez cały okres wykonania świadczenia usług.</w:t>
      </w:r>
    </w:p>
    <w:p w14:paraId="5E5A0D06"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wyrażeniu zgodny na ocenę zdolności wykonawcy do spełnienia określonych wymagań w zakresie jakości, środowiska oraz bezpieczeństwa i higieny pracy,</w:t>
      </w:r>
    </w:p>
    <w:p w14:paraId="3FB278CB"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Oświadczenie</w:t>
      </w:r>
      <w:r w:rsidRPr="00FB2E3D">
        <w:rPr>
          <w:rFonts w:ascii="Franklin Gothic Book" w:hAnsi="Franklin Gothic Book" w:cs="Arial"/>
          <w:color w:val="000000" w:themeColor="text1"/>
          <w:sz w:val="20"/>
          <w:szCs w:val="20"/>
          <w:lang w:eastAsia="ja-JP"/>
        </w:rPr>
        <w:t xml:space="preserve"> o posiadaniu certyfikatu z zakresu jakości, ochrony środowiska oraz bezpieczeństwa i higieny pracy lub ich braku,</w:t>
      </w:r>
    </w:p>
    <w:p w14:paraId="3CD0E6E0"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wykonaniu przedmiotu zamówienia zgodnie z obowiązującymi przepisami ochrony środowiska oraz bezpieczeństwa i higieny pracy,</w:t>
      </w:r>
    </w:p>
    <w:p w14:paraId="35360521"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Arial"/>
          <w:color w:val="000000" w:themeColor="text1"/>
          <w:sz w:val="20"/>
          <w:szCs w:val="20"/>
          <w:lang w:eastAsia="ja-JP"/>
        </w:rPr>
        <w:t>o zastosowaniu rozwiązań spełniających warunki norm jakościowych,</w:t>
      </w:r>
    </w:p>
    <w:p w14:paraId="746F9016"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FB2E3D">
        <w:rPr>
          <w:rFonts w:ascii="Franklin Gothic Book" w:eastAsia="Tahoma,Bold" w:hAnsi="Franklin Gothic Book" w:cs="Tahoma,Bold"/>
          <w:bCs/>
          <w:sz w:val="20"/>
          <w:szCs w:val="20"/>
        </w:rPr>
        <w:t>Oświadczenie</w:t>
      </w:r>
      <w:r w:rsidRPr="00FB2E3D">
        <w:rPr>
          <w:rFonts w:ascii="Franklin Gothic Book" w:hAnsi="Franklin Gothic Book" w:cs="Arial"/>
          <w:color w:val="000000" w:themeColor="text1"/>
          <w:sz w:val="20"/>
          <w:szCs w:val="20"/>
          <w:lang w:eastAsia="ja-JP"/>
        </w:rPr>
        <w:t xml:space="preserve"> o zastosowaniu narzędzi spełniających warunki zgodne z wymogami bhp i ochrony środowiska,</w:t>
      </w:r>
    </w:p>
    <w:p w14:paraId="76F798AB"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Arial"/>
          <w:color w:val="000000" w:themeColor="text1"/>
          <w:sz w:val="20"/>
          <w:szCs w:val="20"/>
          <w:u w:val="single"/>
          <w:lang w:eastAsia="ja-JP"/>
        </w:rPr>
      </w:pPr>
      <w:r w:rsidRPr="00FB2E3D">
        <w:rPr>
          <w:rFonts w:ascii="Franklin Gothic Book" w:eastAsia="Tahoma,Bold" w:hAnsi="Franklin Gothic Book" w:cs="Tahoma,Bold"/>
          <w:bCs/>
          <w:sz w:val="20"/>
          <w:szCs w:val="20"/>
        </w:rPr>
        <w:t xml:space="preserve">Oświadczamy, </w:t>
      </w:r>
      <w:r w:rsidRPr="00FB2E3D">
        <w:rPr>
          <w:rFonts w:ascii="Franklin Gothic Book" w:hAnsi="Franklin Gothic Book" w:cs="Arial"/>
          <w:color w:val="000000" w:themeColor="text1"/>
          <w:sz w:val="20"/>
          <w:szCs w:val="20"/>
          <w:u w:val="single"/>
          <w:lang w:eastAsia="ja-JP"/>
        </w:rPr>
        <w:t>że akceptujemy  projekt  umowy  i zobowiązujemy się  do  jej  podpisania w  przypadku   wyboru   jego  oferty w  miejscu  i   terminie   wyznaczonym   przez   Zamawiającego</w:t>
      </w:r>
    </w:p>
    <w:p w14:paraId="13A8E1EB"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Calibri"/>
          <w:sz w:val="20"/>
          <w:szCs w:val="20"/>
          <w:lang w:eastAsia="ja-JP"/>
        </w:rPr>
      </w:pPr>
      <w:r w:rsidRPr="00FB2E3D">
        <w:rPr>
          <w:rFonts w:ascii="Franklin Gothic Book" w:eastAsia="Tahoma,Bold" w:hAnsi="Franklin Gothic Book" w:cs="Tahoma,Bold"/>
          <w:bCs/>
          <w:sz w:val="20"/>
          <w:szCs w:val="20"/>
        </w:rPr>
        <w:t xml:space="preserve">Oświadczenie </w:t>
      </w:r>
      <w:r w:rsidRPr="00FB2E3D">
        <w:rPr>
          <w:rFonts w:ascii="Franklin Gothic Book" w:hAnsi="Franklin Gothic Book" w:cs="Calibri"/>
          <w:sz w:val="20"/>
          <w:szCs w:val="20"/>
        </w:rPr>
        <w:t>o wypełnieniu obowiązku informacyjnego przewidzianego w art. 13 lub art. 14 RODO wobec osób fizycznych, od których dane osobowe bezpośrednio lub pośrednio pozyskał, którego wzór stanowi załącznik nr  4 do ogłoszenia,</w:t>
      </w:r>
    </w:p>
    <w:p w14:paraId="50EFA958" w14:textId="77777777" w:rsidR="00FB2E3D" w:rsidRPr="00FB2E3D" w:rsidRDefault="00FB2E3D" w:rsidP="00387DD8">
      <w:pPr>
        <w:pStyle w:val="Akapitzlist"/>
        <w:numPr>
          <w:ilvl w:val="2"/>
          <w:numId w:val="8"/>
        </w:numPr>
        <w:spacing w:after="120" w:line="240" w:lineRule="auto"/>
        <w:ind w:hanging="877"/>
        <w:contextualSpacing w:val="0"/>
        <w:jc w:val="both"/>
        <w:rPr>
          <w:rFonts w:ascii="Franklin Gothic Book" w:hAnsi="Franklin Gothic Book" w:cs="Calibri"/>
          <w:sz w:val="20"/>
          <w:szCs w:val="20"/>
          <w:lang w:eastAsia="ja-JP"/>
        </w:rPr>
      </w:pPr>
      <w:r w:rsidRPr="00FB2E3D">
        <w:rPr>
          <w:rFonts w:ascii="Franklin Gothic Book" w:hAnsi="Franklin Gothic Book" w:cs="Calibri"/>
          <w:sz w:val="20"/>
          <w:szCs w:val="20"/>
        </w:rPr>
        <w:t>w przypadku gdy oferent jest osobą fizyczną oświadczenia oferenta o wyrażeniu zgody na przetwarzanie przez Enea Elektrownia Połaniec S.A. danych osobowych, którego wzór stanowi załącznik nr 5 do ogłoszenia.</w:t>
      </w:r>
    </w:p>
    <w:p w14:paraId="15407EEC" w14:textId="77777777" w:rsidR="00FB2E3D" w:rsidRPr="00FB2E3D" w:rsidRDefault="00FB2E3D" w:rsidP="00387DD8">
      <w:pPr>
        <w:pStyle w:val="Akapitzlist"/>
        <w:widowControl w:val="0"/>
        <w:numPr>
          <w:ilvl w:val="0"/>
          <w:numId w:val="8"/>
        </w:numPr>
        <w:autoSpaceDE w:val="0"/>
        <w:autoSpaceDN w:val="0"/>
        <w:adjustRightInd w:val="0"/>
        <w:spacing w:after="120" w:line="240" w:lineRule="auto"/>
        <w:contextualSpacing w:val="0"/>
        <w:textAlignment w:val="baseline"/>
        <w:rPr>
          <w:rFonts w:ascii="Franklin Gothic Book" w:eastAsia="Tahoma,Bold" w:hAnsi="Franklin Gothic Book" w:cs="Tahoma"/>
          <w:sz w:val="20"/>
          <w:szCs w:val="20"/>
        </w:rPr>
      </w:pPr>
      <w:r w:rsidRPr="00FB2E3D">
        <w:rPr>
          <w:rFonts w:ascii="Franklin Gothic Book" w:eastAsia="Tahoma,Bold" w:hAnsi="Franklin Gothic Book" w:cs="Tahoma,Bold"/>
          <w:bCs/>
          <w:sz w:val="20"/>
          <w:szCs w:val="20"/>
          <w:vertAlign w:val="superscript"/>
        </w:rPr>
        <w:t>1</w:t>
      </w:r>
      <w:r w:rsidRPr="00FB2E3D">
        <w:rPr>
          <w:rFonts w:ascii="Franklin Gothic Book" w:eastAsia="Tahoma,Bold" w:hAnsi="Franklin Gothic Book" w:cs="Tahoma,Bold"/>
          <w:b/>
          <w:bCs/>
          <w:sz w:val="20"/>
          <w:szCs w:val="20"/>
        </w:rPr>
        <w:t xml:space="preserve">PEŁNOMOCNIKIEM oferentów </w:t>
      </w:r>
      <w:r w:rsidRPr="00FB2E3D">
        <w:rPr>
          <w:rFonts w:ascii="Franklin Gothic Book" w:eastAsia="Tahoma,Bold" w:hAnsi="Franklin Gothic Book" w:cs="Tahoma"/>
          <w:sz w:val="20"/>
          <w:szCs w:val="20"/>
        </w:rPr>
        <w:t>uprawnionym do reprezentowania wszystkich oferentów ubiegających się wspólnie o udzielenie zamówienia oraz do zawarcia umowy</w:t>
      </w:r>
      <w:r w:rsidRPr="00FB2E3D">
        <w:rPr>
          <w:rFonts w:ascii="Franklin Gothic Book" w:eastAsia="Tahoma,Bold" w:hAnsi="Franklin Gothic Book" w:cs="Tahoma"/>
          <w:sz w:val="20"/>
          <w:szCs w:val="20"/>
          <w:vertAlign w:val="superscript"/>
        </w:rPr>
        <w:t>2</w:t>
      </w:r>
      <w:r w:rsidRPr="00FB2E3D">
        <w:rPr>
          <w:rFonts w:ascii="Franklin Gothic Book" w:eastAsia="Tahoma,Bold" w:hAnsi="Franklin Gothic Book" w:cs="Tahoma"/>
          <w:sz w:val="20"/>
          <w:szCs w:val="20"/>
        </w:rPr>
        <w:t xml:space="preserve"> jest:____________________________________________________________</w:t>
      </w:r>
    </w:p>
    <w:p w14:paraId="6651D110" w14:textId="77777777" w:rsidR="00FB2E3D" w:rsidRPr="00FB2E3D" w:rsidRDefault="00FB2E3D" w:rsidP="00FB2E3D">
      <w:pPr>
        <w:pStyle w:val="Tekstprzypisudolnego"/>
        <w:spacing w:after="120" w:line="240" w:lineRule="auto"/>
        <w:ind w:left="357"/>
        <w:rPr>
          <w:rFonts w:ascii="Franklin Gothic Book" w:hAnsi="Franklin Gothic Book"/>
          <w:i/>
        </w:rPr>
      </w:pPr>
      <w:r w:rsidRPr="00FB2E3D">
        <w:rPr>
          <w:rStyle w:val="Odwoanieprzypisudolnego"/>
          <w:rFonts w:ascii="Franklin Gothic Book" w:eastAsiaTheme="majorEastAsia" w:hAnsi="Franklin Gothic Book"/>
          <w:i/>
        </w:rPr>
        <w:footnoteRef/>
      </w:r>
      <w:r w:rsidRPr="00FB2E3D">
        <w:rPr>
          <w:rFonts w:ascii="Franklin Gothic Book" w:hAnsi="Franklin Gothic Book"/>
          <w:i/>
        </w:rPr>
        <w:t xml:space="preserve"> dotyczy oferentów wspólnie ubiegających się o udzielenie zamówienia</w:t>
      </w:r>
    </w:p>
    <w:p w14:paraId="6BCE4EE4" w14:textId="77777777" w:rsidR="00FB2E3D" w:rsidRPr="00FB2E3D" w:rsidRDefault="00FB2E3D" w:rsidP="00FB2E3D">
      <w:pPr>
        <w:autoSpaceDE w:val="0"/>
        <w:autoSpaceDN w:val="0"/>
        <w:spacing w:after="120" w:line="240" w:lineRule="auto"/>
        <w:ind w:left="357"/>
        <w:rPr>
          <w:rFonts w:ascii="Franklin Gothic Book" w:hAnsi="Franklin Gothic Book"/>
          <w:i/>
          <w:sz w:val="20"/>
          <w:szCs w:val="20"/>
        </w:rPr>
      </w:pPr>
      <w:r w:rsidRPr="00FB2E3D">
        <w:rPr>
          <w:rFonts w:ascii="Franklin Gothic Book" w:hAnsi="Franklin Gothic Book"/>
          <w:i/>
          <w:sz w:val="20"/>
          <w:szCs w:val="20"/>
          <w:vertAlign w:val="superscript"/>
        </w:rPr>
        <w:t>2</w:t>
      </w:r>
      <w:r w:rsidRPr="00FB2E3D">
        <w:rPr>
          <w:rFonts w:ascii="Franklin Gothic Book" w:hAnsi="Franklin Gothic Book"/>
          <w:i/>
          <w:sz w:val="20"/>
          <w:szCs w:val="20"/>
        </w:rPr>
        <w:t xml:space="preserve"> niepotrzebne skreślić</w:t>
      </w:r>
    </w:p>
    <w:p w14:paraId="64B5793C" w14:textId="77777777" w:rsidR="00FB2E3D" w:rsidRPr="00FB2E3D" w:rsidRDefault="00FB2E3D" w:rsidP="00387DD8">
      <w:pPr>
        <w:pStyle w:val="Akapitzlist"/>
        <w:widowControl w:val="0"/>
        <w:numPr>
          <w:ilvl w:val="0"/>
          <w:numId w:val="8"/>
        </w:numPr>
        <w:autoSpaceDE w:val="0"/>
        <w:autoSpaceDN w:val="0"/>
        <w:adjustRightInd w:val="0"/>
        <w:spacing w:after="120" w:line="240" w:lineRule="auto"/>
        <w:contextualSpacing w:val="0"/>
        <w:jc w:val="both"/>
        <w:textAlignment w:val="baseline"/>
        <w:rPr>
          <w:rFonts w:ascii="Franklin Gothic Book" w:eastAsia="Tahoma,Bold" w:hAnsi="Franklin Gothic Book" w:cs="Tahoma"/>
          <w:sz w:val="20"/>
          <w:szCs w:val="20"/>
        </w:rPr>
      </w:pPr>
      <w:r w:rsidRPr="00FB2E3D">
        <w:rPr>
          <w:rFonts w:ascii="Franklin Gothic Book" w:eastAsia="Tahoma,Bold" w:hAnsi="Franklin Gothic Book" w:cs="Tahoma,Bold"/>
          <w:bCs/>
          <w:sz w:val="20"/>
          <w:szCs w:val="20"/>
        </w:rPr>
        <w:t>N</w:t>
      </w:r>
      <w:r w:rsidRPr="00FB2E3D">
        <w:rPr>
          <w:rFonts w:ascii="Franklin Gothic Book" w:eastAsia="Tahoma,Bold" w:hAnsi="Franklin Gothic Book" w:cs="Tahoma"/>
          <w:sz w:val="20"/>
          <w:szCs w:val="20"/>
        </w:rPr>
        <w:t>iniejszą ofertę wraz z załącznikami składamy na ___ kolejno ponumerowanych stronach.</w:t>
      </w:r>
    </w:p>
    <w:p w14:paraId="20F8EF1B" w14:textId="77777777" w:rsidR="00FB2E3D" w:rsidRPr="00FB2E3D" w:rsidRDefault="00FB2E3D" w:rsidP="00387DD8">
      <w:pPr>
        <w:pStyle w:val="Akapitzlist"/>
        <w:widowControl w:val="0"/>
        <w:numPr>
          <w:ilvl w:val="0"/>
          <w:numId w:val="8"/>
        </w:numPr>
        <w:autoSpaceDE w:val="0"/>
        <w:autoSpaceDN w:val="0"/>
        <w:adjustRightInd w:val="0"/>
        <w:spacing w:after="120" w:line="240" w:lineRule="auto"/>
        <w:contextualSpacing w:val="0"/>
        <w:jc w:val="both"/>
        <w:textAlignment w:val="baseline"/>
        <w:rPr>
          <w:rFonts w:ascii="Franklin Gothic Book" w:eastAsia="Tahoma,Bold" w:hAnsi="Franklin Gothic Book" w:cs="Tahoma"/>
          <w:sz w:val="20"/>
          <w:szCs w:val="20"/>
        </w:rPr>
      </w:pPr>
      <w:r w:rsidRPr="00FB2E3D">
        <w:rPr>
          <w:rFonts w:ascii="Franklin Gothic Book" w:eastAsia="Tahoma,Bold" w:hAnsi="Franklin Gothic Book" w:cs="Tahoma,Bold"/>
          <w:b/>
          <w:bCs/>
          <w:sz w:val="20"/>
          <w:szCs w:val="20"/>
        </w:rPr>
        <w:t xml:space="preserve">ZAŁĄCZNIKAMI </w:t>
      </w:r>
      <w:r w:rsidRPr="00FB2E3D">
        <w:rPr>
          <w:rFonts w:ascii="Franklin Gothic Book" w:eastAsia="Tahoma,Bold" w:hAnsi="Franklin Gothic Book" w:cs="Tahoma"/>
          <w:sz w:val="20"/>
          <w:szCs w:val="20"/>
        </w:rPr>
        <w:t>do niniejszej oferty  są:</w:t>
      </w:r>
    </w:p>
    <w:p w14:paraId="08F99F67" w14:textId="77777777" w:rsidR="00FB2E3D" w:rsidRPr="00FB2E3D" w:rsidRDefault="00FB2E3D" w:rsidP="00FB2E3D">
      <w:pPr>
        <w:widowControl w:val="0"/>
        <w:autoSpaceDE w:val="0"/>
        <w:autoSpaceDN w:val="0"/>
        <w:adjustRightInd w:val="0"/>
        <w:spacing w:after="120" w:line="240" w:lineRule="auto"/>
        <w:jc w:val="both"/>
        <w:textAlignment w:val="baseline"/>
        <w:rPr>
          <w:rFonts w:ascii="Franklin Gothic Book" w:eastAsia="Tahoma,Bold" w:hAnsi="Franklin Gothic Book" w:cs="Tahoma"/>
          <w:sz w:val="20"/>
          <w:szCs w:val="20"/>
        </w:rPr>
      </w:pPr>
      <w:r w:rsidRPr="00FB2E3D">
        <w:rPr>
          <w:rFonts w:ascii="Franklin Gothic Book" w:eastAsia="Tahoma,Bold" w:hAnsi="Franklin Gothic Book" w:cs="Tahoma,Bold"/>
          <w:b/>
          <w:bCs/>
          <w:sz w:val="20"/>
          <w:szCs w:val="20"/>
        </w:rPr>
        <w:t xml:space="preserve">    Dokumenty wymienione w pkt 4.</w:t>
      </w:r>
    </w:p>
    <w:p w14:paraId="6B64D58F" w14:textId="77777777" w:rsidR="00FB2E3D" w:rsidRPr="00FB2E3D" w:rsidRDefault="00FB2E3D" w:rsidP="00FB2E3D">
      <w:pPr>
        <w:spacing w:after="120" w:line="240" w:lineRule="auto"/>
        <w:rPr>
          <w:rFonts w:ascii="Franklin Gothic Book" w:hAnsi="Franklin Gothic Book"/>
          <w:sz w:val="20"/>
          <w:szCs w:val="20"/>
        </w:rPr>
      </w:pPr>
      <w:r w:rsidRPr="00FB2E3D">
        <w:rPr>
          <w:rFonts w:ascii="Franklin Gothic Book" w:eastAsia="Tahoma,Bold" w:hAnsi="Franklin Gothic Book" w:cs="Tahoma"/>
          <w:sz w:val="20"/>
          <w:szCs w:val="20"/>
        </w:rPr>
        <w:t>__________________________________</w:t>
      </w:r>
      <w:r w:rsidRPr="00FB2E3D">
        <w:rPr>
          <w:rFonts w:ascii="Franklin Gothic Book" w:hAnsi="Franklin Gothic Book"/>
          <w:sz w:val="20"/>
          <w:szCs w:val="20"/>
        </w:rPr>
        <w:t xml:space="preserve">    </w:t>
      </w:r>
      <w:r w:rsidRPr="00FB2E3D">
        <w:rPr>
          <w:rFonts w:ascii="Franklin Gothic Book" w:eastAsia="Tahoma,Bold" w:hAnsi="Franklin Gothic Book" w:cs="Tahoma"/>
          <w:sz w:val="20"/>
          <w:szCs w:val="20"/>
        </w:rPr>
        <w:t>__________________ dnia __ __ _____ roku</w:t>
      </w:r>
    </w:p>
    <w:p w14:paraId="1661B00F" w14:textId="77777777" w:rsidR="00FB2E3D" w:rsidRPr="00FB2E3D" w:rsidRDefault="00FB2E3D" w:rsidP="00FB2E3D">
      <w:pPr>
        <w:spacing w:after="120" w:line="240" w:lineRule="auto"/>
        <w:jc w:val="center"/>
        <w:rPr>
          <w:rFonts w:ascii="Franklin Gothic Book" w:eastAsia="Tahoma,Bold" w:hAnsi="Franklin Gothic Book" w:cs="Tahoma"/>
          <w:sz w:val="20"/>
          <w:szCs w:val="20"/>
        </w:rPr>
      </w:pPr>
      <w:r w:rsidRPr="00FB2E3D">
        <w:rPr>
          <w:rFonts w:ascii="Franklin Gothic Book" w:eastAsia="Tahoma,Bold" w:hAnsi="Franklin Gothic Book" w:cs="Tahoma"/>
          <w:sz w:val="20"/>
          <w:szCs w:val="20"/>
        </w:rPr>
        <w:t xml:space="preserve"> </w:t>
      </w:r>
    </w:p>
    <w:p w14:paraId="3CABF283" w14:textId="77777777" w:rsidR="00FB2E3D" w:rsidRPr="00FB2E3D" w:rsidRDefault="00FB2E3D" w:rsidP="00FB2E3D">
      <w:pPr>
        <w:tabs>
          <w:tab w:val="left" w:pos="3402"/>
        </w:tabs>
        <w:spacing w:after="120" w:line="240" w:lineRule="auto"/>
        <w:jc w:val="right"/>
        <w:rPr>
          <w:rFonts w:ascii="Franklin Gothic Book" w:hAnsi="Franklin Gothic Book" w:cstheme="minorHAnsi"/>
          <w:b/>
          <w:color w:val="000000" w:themeColor="text1"/>
          <w:sz w:val="20"/>
          <w:szCs w:val="20"/>
        </w:rPr>
      </w:pPr>
    </w:p>
    <w:p w14:paraId="2B8354DF" w14:textId="58D3B9AA" w:rsidR="00257AE3" w:rsidRDefault="00257AE3" w:rsidP="006C0DF2">
      <w:pPr>
        <w:spacing w:after="120" w:line="240" w:lineRule="auto"/>
        <w:jc w:val="right"/>
        <w:rPr>
          <w:rFonts w:ascii="Franklin Gothic Book" w:hAnsi="Franklin Gothic Book" w:cs="Arial"/>
          <w:b/>
          <w:sz w:val="20"/>
          <w:szCs w:val="20"/>
        </w:rPr>
      </w:pPr>
    </w:p>
    <w:p w14:paraId="4D868B25" w14:textId="2264EA88" w:rsidR="007D5192" w:rsidRDefault="007D5192" w:rsidP="006C0DF2">
      <w:pPr>
        <w:spacing w:after="120" w:line="240" w:lineRule="auto"/>
        <w:jc w:val="right"/>
        <w:rPr>
          <w:rFonts w:ascii="Franklin Gothic Book" w:hAnsi="Franklin Gothic Book" w:cs="Arial"/>
          <w:b/>
          <w:sz w:val="20"/>
          <w:szCs w:val="20"/>
        </w:rPr>
      </w:pPr>
    </w:p>
    <w:p w14:paraId="14861A68" w14:textId="77777777" w:rsidR="007D5192" w:rsidRDefault="007D5192" w:rsidP="006C0DF2">
      <w:pPr>
        <w:spacing w:after="120" w:line="240" w:lineRule="auto"/>
        <w:jc w:val="right"/>
        <w:rPr>
          <w:rFonts w:ascii="Franklin Gothic Book" w:hAnsi="Franklin Gothic Book" w:cs="Arial"/>
          <w:b/>
          <w:sz w:val="20"/>
          <w:szCs w:val="20"/>
        </w:rPr>
      </w:pPr>
    </w:p>
    <w:p w14:paraId="685BBB36" w14:textId="77777777" w:rsidR="00257AE3" w:rsidRDefault="00257AE3" w:rsidP="006C0DF2">
      <w:pPr>
        <w:spacing w:after="120" w:line="240" w:lineRule="auto"/>
        <w:jc w:val="right"/>
        <w:rPr>
          <w:rFonts w:ascii="Franklin Gothic Book" w:hAnsi="Franklin Gothic Book" w:cs="Arial"/>
          <w:b/>
          <w:sz w:val="20"/>
          <w:szCs w:val="20"/>
        </w:rPr>
      </w:pPr>
    </w:p>
    <w:p w14:paraId="2229FC68" w14:textId="77777777" w:rsidR="006C0DF2" w:rsidRPr="006C0DF2" w:rsidRDefault="006C0DF2" w:rsidP="006C0DF2">
      <w:pPr>
        <w:spacing w:after="120" w:line="240" w:lineRule="auto"/>
        <w:jc w:val="right"/>
        <w:rPr>
          <w:rFonts w:ascii="Franklin Gothic Book" w:hAnsi="Franklin Gothic Book" w:cs="Arial"/>
          <w:b/>
          <w:sz w:val="20"/>
          <w:szCs w:val="20"/>
        </w:rPr>
      </w:pPr>
      <w:r w:rsidRPr="006C0DF2">
        <w:rPr>
          <w:rFonts w:ascii="Franklin Gothic Book" w:hAnsi="Franklin Gothic Book" w:cs="Arial"/>
          <w:b/>
          <w:sz w:val="20"/>
          <w:szCs w:val="20"/>
        </w:rPr>
        <w:lastRenderedPageBreak/>
        <w:t>Załącznik   nr   3   do   ogłoszenia</w:t>
      </w:r>
    </w:p>
    <w:p w14:paraId="3FC4E9F0" w14:textId="77777777" w:rsidR="006C0DF2" w:rsidRPr="006C0DF2" w:rsidRDefault="006C0DF2" w:rsidP="006C0DF2">
      <w:pPr>
        <w:spacing w:after="120" w:line="240" w:lineRule="auto"/>
        <w:jc w:val="center"/>
        <w:rPr>
          <w:rFonts w:ascii="Franklin Gothic Book" w:hAnsi="Franklin Gothic Book" w:cs="Arial"/>
          <w:sz w:val="20"/>
          <w:szCs w:val="20"/>
        </w:rPr>
      </w:pPr>
      <w:r w:rsidRPr="006C0DF2">
        <w:rPr>
          <w:rFonts w:ascii="Franklin Gothic Book" w:hAnsi="Franklin Gothic Book" w:cs="Arial"/>
          <w:sz w:val="20"/>
          <w:szCs w:val="20"/>
        </w:rPr>
        <w:t>Projekt   umowy</w:t>
      </w:r>
    </w:p>
    <w:p w14:paraId="004F72F5" w14:textId="77777777" w:rsidR="006C0DF2" w:rsidRPr="006C0DF2" w:rsidRDefault="006C0DF2" w:rsidP="006C0DF2">
      <w:pPr>
        <w:spacing w:after="120" w:line="240" w:lineRule="auto"/>
        <w:jc w:val="center"/>
        <w:rPr>
          <w:rFonts w:ascii="Franklin Gothic Book" w:hAnsi="Franklin Gothic Book" w:cs="Arial"/>
          <w:b/>
          <w:sz w:val="20"/>
          <w:szCs w:val="20"/>
        </w:rPr>
      </w:pPr>
      <w:r w:rsidRPr="006C0DF2">
        <w:rPr>
          <w:rFonts w:ascii="Franklin Gothic Book" w:hAnsi="Franklin Gothic Book" w:cs="Arial"/>
          <w:b/>
          <w:sz w:val="20"/>
          <w:szCs w:val="20"/>
        </w:rPr>
        <w:t>Umowa nr NZ/O/…………./…………………………./2020/……………………………/ME</w:t>
      </w:r>
    </w:p>
    <w:p w14:paraId="02F9E185" w14:textId="77777777" w:rsidR="006C0DF2" w:rsidRPr="006C0DF2" w:rsidRDefault="006C0DF2" w:rsidP="006C0DF2">
      <w:pPr>
        <w:spacing w:after="120" w:line="240" w:lineRule="auto"/>
        <w:jc w:val="center"/>
        <w:rPr>
          <w:rFonts w:ascii="Franklin Gothic Book" w:hAnsi="Franklin Gothic Book" w:cs="Arial"/>
          <w:b/>
          <w:sz w:val="20"/>
          <w:szCs w:val="20"/>
        </w:rPr>
      </w:pPr>
      <w:r w:rsidRPr="006C0DF2">
        <w:rPr>
          <w:rFonts w:ascii="Franklin Gothic Book" w:hAnsi="Franklin Gothic Book" w:cs="Arial"/>
          <w:b/>
          <w:sz w:val="20"/>
          <w:szCs w:val="20"/>
        </w:rPr>
        <w:t>(zwana dalej "Umową")</w:t>
      </w:r>
    </w:p>
    <w:p w14:paraId="474D6DDB" w14:textId="77777777" w:rsidR="006C0DF2" w:rsidRPr="006C0DF2" w:rsidRDefault="006C0DF2" w:rsidP="006C0DF2">
      <w:pPr>
        <w:spacing w:after="120" w:line="240" w:lineRule="auto"/>
        <w:jc w:val="center"/>
        <w:rPr>
          <w:rFonts w:ascii="Franklin Gothic Book" w:hAnsi="Franklin Gothic Book" w:cs="Arial"/>
          <w:sz w:val="20"/>
          <w:szCs w:val="20"/>
        </w:rPr>
      </w:pPr>
      <w:r w:rsidRPr="006C0DF2">
        <w:rPr>
          <w:rFonts w:ascii="Franklin Gothic Book" w:hAnsi="Franklin Gothic Book" w:cs="Arial"/>
          <w:sz w:val="20"/>
          <w:szCs w:val="20"/>
        </w:rPr>
        <w:t>zawarta w Zawadzie w dniu …………………………  2020 roku,</w:t>
      </w:r>
    </w:p>
    <w:p w14:paraId="007C37CD" w14:textId="77777777" w:rsidR="006C0DF2" w:rsidRPr="006C0DF2" w:rsidRDefault="006C0DF2" w:rsidP="006C0DF2">
      <w:pPr>
        <w:spacing w:after="120" w:line="240" w:lineRule="auto"/>
        <w:rPr>
          <w:rFonts w:ascii="Franklin Gothic Book" w:hAnsi="Franklin Gothic Book" w:cs="Arial"/>
          <w:sz w:val="20"/>
          <w:szCs w:val="20"/>
        </w:rPr>
      </w:pPr>
      <w:r w:rsidRPr="006C0DF2">
        <w:rPr>
          <w:rFonts w:ascii="Franklin Gothic Book" w:hAnsi="Franklin Gothic Book" w:cs="Arial"/>
          <w:sz w:val="20"/>
          <w:szCs w:val="20"/>
        </w:rPr>
        <w:t>pomiędzy:</w:t>
      </w:r>
    </w:p>
    <w:p w14:paraId="38757170" w14:textId="77777777" w:rsidR="006C0DF2" w:rsidRPr="006C0DF2" w:rsidRDefault="006C0DF2" w:rsidP="006C0DF2">
      <w:pPr>
        <w:spacing w:after="120" w:line="240" w:lineRule="auto"/>
        <w:jc w:val="both"/>
        <w:rPr>
          <w:rFonts w:ascii="Franklin Gothic Book" w:hAnsi="Franklin Gothic Book" w:cs="Arial"/>
          <w:sz w:val="20"/>
          <w:szCs w:val="20"/>
        </w:rPr>
      </w:pPr>
      <w:r w:rsidRPr="006C0DF2">
        <w:rPr>
          <w:rFonts w:ascii="Franklin Gothic Book" w:hAnsi="Franklin Gothic Book" w:cs="Arial"/>
          <w:b/>
          <w:sz w:val="20"/>
          <w:szCs w:val="20"/>
        </w:rPr>
        <w:t>Enea Elektrownia Połaniec Spółka Akcyjna</w:t>
      </w:r>
      <w:r w:rsidRPr="006C0DF2">
        <w:rPr>
          <w:rFonts w:ascii="Franklin Gothic Book" w:hAnsi="Franklin Gothic Book" w:cs="Arial"/>
          <w:sz w:val="20"/>
          <w:szCs w:val="20"/>
        </w:rPr>
        <w:t xml:space="preserve"> (skrót firmy: Enea Elektrownia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0C8DB7D9" w14:textId="77777777" w:rsidR="006C0DF2" w:rsidRPr="006C0DF2" w:rsidRDefault="006C0DF2" w:rsidP="000A2812">
      <w:pPr>
        <w:spacing w:after="0" w:line="240" w:lineRule="auto"/>
        <w:rPr>
          <w:rFonts w:ascii="Franklin Gothic Book" w:hAnsi="Franklin Gothic Book" w:cs="Arial"/>
          <w:sz w:val="20"/>
          <w:szCs w:val="20"/>
        </w:rPr>
      </w:pPr>
      <w:r w:rsidRPr="006C0DF2">
        <w:rPr>
          <w:rFonts w:ascii="Franklin Gothic Book" w:hAnsi="Franklin Gothic Book" w:cs="Arial"/>
          <w:b/>
          <w:sz w:val="20"/>
          <w:szCs w:val="20"/>
        </w:rPr>
        <w:t>Krzysztof Pawełek</w:t>
      </w:r>
      <w:r w:rsidRPr="006C0DF2">
        <w:rPr>
          <w:rFonts w:ascii="Franklin Gothic Book" w:hAnsi="Franklin Gothic Book" w:cs="Arial"/>
          <w:sz w:val="20"/>
          <w:szCs w:val="20"/>
        </w:rPr>
        <w:tab/>
        <w:t>-</w:t>
      </w:r>
      <w:r w:rsidRPr="006C0DF2">
        <w:rPr>
          <w:rFonts w:ascii="Franklin Gothic Book" w:hAnsi="Franklin Gothic Book" w:cs="Arial"/>
          <w:sz w:val="20"/>
          <w:szCs w:val="20"/>
        </w:rPr>
        <w:tab/>
        <w:t>Wiceprezes Zarządu</w:t>
      </w:r>
    </w:p>
    <w:p w14:paraId="33D2BCD3" w14:textId="77777777" w:rsidR="006C0DF2" w:rsidRPr="006C0DF2" w:rsidRDefault="006C0DF2" w:rsidP="000A2812">
      <w:pPr>
        <w:tabs>
          <w:tab w:val="left" w:pos="708"/>
          <w:tab w:val="left" w:pos="1416"/>
          <w:tab w:val="left" w:pos="2124"/>
          <w:tab w:val="left" w:pos="2832"/>
          <w:tab w:val="left" w:pos="3540"/>
          <w:tab w:val="right" w:pos="9072"/>
        </w:tabs>
        <w:spacing w:after="0" w:line="240" w:lineRule="auto"/>
        <w:rPr>
          <w:rFonts w:ascii="Franklin Gothic Book" w:hAnsi="Franklin Gothic Book" w:cs="Arial"/>
          <w:sz w:val="20"/>
          <w:szCs w:val="20"/>
        </w:rPr>
      </w:pPr>
      <w:r w:rsidRPr="006C0DF2">
        <w:rPr>
          <w:rFonts w:ascii="Franklin Gothic Book" w:hAnsi="Franklin Gothic Book" w:cs="Arial"/>
          <w:b/>
          <w:sz w:val="20"/>
          <w:szCs w:val="20"/>
        </w:rPr>
        <w:t>Mirosław Jabłoński</w:t>
      </w:r>
      <w:r w:rsidRPr="006C0DF2">
        <w:rPr>
          <w:rFonts w:ascii="Franklin Gothic Book" w:hAnsi="Franklin Gothic Book" w:cs="Arial"/>
          <w:sz w:val="20"/>
          <w:szCs w:val="20"/>
        </w:rPr>
        <w:tab/>
        <w:t>-</w:t>
      </w:r>
      <w:r w:rsidRPr="006C0DF2">
        <w:rPr>
          <w:rFonts w:ascii="Franklin Gothic Book" w:hAnsi="Franklin Gothic Book" w:cs="Arial"/>
          <w:sz w:val="20"/>
          <w:szCs w:val="20"/>
        </w:rPr>
        <w:tab/>
        <w:t>Prokurent</w:t>
      </w:r>
      <w:r w:rsidRPr="006C0DF2">
        <w:rPr>
          <w:rFonts w:ascii="Franklin Gothic Book" w:hAnsi="Franklin Gothic Book" w:cs="Arial"/>
          <w:sz w:val="20"/>
          <w:szCs w:val="20"/>
        </w:rPr>
        <w:tab/>
      </w:r>
    </w:p>
    <w:p w14:paraId="36A2BEF3" w14:textId="77777777" w:rsidR="006C0DF2" w:rsidRPr="006C0DF2" w:rsidRDefault="006C0DF2" w:rsidP="006C0DF2">
      <w:pPr>
        <w:spacing w:after="120" w:line="240" w:lineRule="auto"/>
        <w:rPr>
          <w:rFonts w:ascii="Franklin Gothic Book" w:hAnsi="Franklin Gothic Book" w:cs="Arial"/>
          <w:sz w:val="20"/>
          <w:szCs w:val="20"/>
        </w:rPr>
      </w:pPr>
    </w:p>
    <w:p w14:paraId="1C843105" w14:textId="77777777" w:rsidR="006C0DF2" w:rsidRPr="006C0DF2" w:rsidRDefault="006C0DF2" w:rsidP="006C0DF2">
      <w:pPr>
        <w:spacing w:after="120" w:line="240" w:lineRule="auto"/>
        <w:rPr>
          <w:rFonts w:ascii="Franklin Gothic Book" w:hAnsi="Franklin Gothic Book" w:cs="Arial"/>
          <w:sz w:val="20"/>
          <w:szCs w:val="20"/>
        </w:rPr>
      </w:pPr>
      <w:r w:rsidRPr="006C0DF2">
        <w:rPr>
          <w:rFonts w:ascii="Franklin Gothic Book" w:hAnsi="Franklin Gothic Book" w:cs="Arial"/>
          <w:sz w:val="20"/>
          <w:szCs w:val="20"/>
        </w:rPr>
        <w:t>a</w:t>
      </w:r>
    </w:p>
    <w:p w14:paraId="16593DE6" w14:textId="77777777" w:rsidR="006C0DF2" w:rsidRPr="006C0DF2" w:rsidRDefault="006C0DF2" w:rsidP="006C0DF2">
      <w:pPr>
        <w:spacing w:after="120" w:line="240" w:lineRule="auto"/>
        <w:rPr>
          <w:rFonts w:ascii="Franklin Gothic Book" w:hAnsi="Franklin Gothic Book" w:cs="Arial"/>
          <w:sz w:val="20"/>
          <w:szCs w:val="20"/>
        </w:rPr>
      </w:pPr>
      <w:r w:rsidRPr="006C0DF2">
        <w:rPr>
          <w:rFonts w:ascii="Franklin Gothic Book" w:hAnsi="Franklin Gothic Book" w:cs="Arial"/>
          <w:sz w:val="20"/>
          <w:szCs w:val="20"/>
        </w:rPr>
        <w:t>……………………………..  zwaną dalej „Wykonawcą”, którą reprezentują:</w:t>
      </w:r>
    </w:p>
    <w:p w14:paraId="78A8530E" w14:textId="77777777" w:rsidR="006C0DF2" w:rsidRPr="006C0DF2" w:rsidRDefault="006C0DF2" w:rsidP="006C0DF2">
      <w:pPr>
        <w:spacing w:after="120" w:line="240" w:lineRule="auto"/>
        <w:rPr>
          <w:rFonts w:ascii="Franklin Gothic Book" w:hAnsi="Franklin Gothic Book" w:cs="Arial"/>
          <w:sz w:val="20"/>
          <w:szCs w:val="20"/>
        </w:rPr>
      </w:pPr>
      <w:r w:rsidRPr="006C0DF2">
        <w:rPr>
          <w:rFonts w:ascii="Franklin Gothic Book" w:hAnsi="Franklin Gothic Book" w:cs="Arial"/>
          <w:sz w:val="20"/>
          <w:szCs w:val="20"/>
        </w:rPr>
        <w:t>……………………………….                                 -           ………………………………………</w:t>
      </w:r>
    </w:p>
    <w:p w14:paraId="6C872A42" w14:textId="77777777" w:rsidR="006C0DF2" w:rsidRPr="006C0DF2" w:rsidRDefault="006C0DF2" w:rsidP="006C0DF2">
      <w:pPr>
        <w:spacing w:after="120" w:line="240" w:lineRule="auto"/>
        <w:rPr>
          <w:rFonts w:ascii="Franklin Gothic Book" w:hAnsi="Franklin Gothic Book" w:cs="Arial"/>
          <w:sz w:val="20"/>
          <w:szCs w:val="20"/>
        </w:rPr>
      </w:pPr>
      <w:r w:rsidRPr="006C0DF2">
        <w:rPr>
          <w:rFonts w:ascii="Franklin Gothic Book" w:hAnsi="Franklin Gothic Book" w:cs="Arial"/>
          <w:sz w:val="20"/>
          <w:szCs w:val="20"/>
        </w:rPr>
        <w:t>……………………………….                                 -           ………………………………………</w:t>
      </w:r>
    </w:p>
    <w:p w14:paraId="186D0EA7" w14:textId="77777777" w:rsidR="006C0DF2" w:rsidRPr="006C0DF2" w:rsidRDefault="006C0DF2" w:rsidP="006C0DF2">
      <w:pPr>
        <w:spacing w:after="120" w:line="240" w:lineRule="auto"/>
        <w:rPr>
          <w:rFonts w:ascii="Franklin Gothic Book" w:hAnsi="Franklin Gothic Book" w:cs="Arial"/>
          <w:sz w:val="20"/>
          <w:szCs w:val="20"/>
        </w:rPr>
      </w:pPr>
      <w:r w:rsidRPr="006C0DF2">
        <w:rPr>
          <w:rFonts w:ascii="Franklin Gothic Book" w:hAnsi="Franklin Gothic Book" w:cs="Arial"/>
          <w:sz w:val="20"/>
          <w:szCs w:val="20"/>
        </w:rPr>
        <w:t>Zamawiający oraz Wykonawca będą dalej łącznie zwani „Stronami”.</w:t>
      </w:r>
    </w:p>
    <w:p w14:paraId="2AD7ED11" w14:textId="77777777" w:rsidR="006C0DF2" w:rsidRPr="006C0DF2" w:rsidRDefault="006C0DF2" w:rsidP="006C0DF2">
      <w:pPr>
        <w:spacing w:after="120" w:line="240" w:lineRule="auto"/>
        <w:rPr>
          <w:rFonts w:ascii="Franklin Gothic Book" w:hAnsi="Franklin Gothic Book" w:cs="Arial"/>
          <w:sz w:val="20"/>
          <w:szCs w:val="20"/>
        </w:rPr>
      </w:pPr>
      <w:r w:rsidRPr="006C0DF2">
        <w:rPr>
          <w:rFonts w:ascii="Franklin Gothic Book" w:hAnsi="Franklin Gothic Book" w:cs="Arial"/>
          <w:sz w:val="20"/>
          <w:szCs w:val="20"/>
        </w:rPr>
        <w:t>Na wstępie Strony stwierdziły, co następuje:</w:t>
      </w:r>
    </w:p>
    <w:p w14:paraId="38AE7B32" w14:textId="77777777" w:rsidR="006C0DF2" w:rsidRPr="006C0DF2" w:rsidRDefault="006C0DF2" w:rsidP="00387DD8">
      <w:pPr>
        <w:pStyle w:val="Akapitzlist"/>
        <w:numPr>
          <w:ilvl w:val="0"/>
          <w:numId w:val="10"/>
        </w:numPr>
        <w:spacing w:after="120" w:line="240" w:lineRule="auto"/>
        <w:ind w:left="284" w:hanging="284"/>
        <w:contextualSpacing w:val="0"/>
        <w:rPr>
          <w:rFonts w:ascii="Franklin Gothic Book" w:hAnsi="Franklin Gothic Book" w:cs="Arial"/>
          <w:sz w:val="20"/>
          <w:szCs w:val="20"/>
        </w:rPr>
      </w:pPr>
      <w:r w:rsidRPr="006C0DF2">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8B8F4B9" w14:textId="77777777" w:rsidR="006C0DF2" w:rsidRPr="006C0DF2" w:rsidRDefault="006C0DF2" w:rsidP="00387DD8">
      <w:pPr>
        <w:pStyle w:val="Akapitzlist"/>
        <w:numPr>
          <w:ilvl w:val="0"/>
          <w:numId w:val="10"/>
        </w:numPr>
        <w:spacing w:after="120" w:line="240" w:lineRule="auto"/>
        <w:ind w:left="284" w:hanging="284"/>
        <w:contextualSpacing w:val="0"/>
        <w:rPr>
          <w:rFonts w:ascii="Franklin Gothic Book" w:hAnsi="Franklin Gothic Book" w:cs="Arial"/>
          <w:sz w:val="20"/>
          <w:szCs w:val="20"/>
        </w:rPr>
      </w:pPr>
      <w:r w:rsidRPr="006C0DF2">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A912298" w14:textId="77777777" w:rsidR="006C0DF2" w:rsidRPr="006C0DF2" w:rsidRDefault="006C0DF2" w:rsidP="00387DD8">
      <w:pPr>
        <w:pStyle w:val="BodyText21"/>
        <w:numPr>
          <w:ilvl w:val="0"/>
          <w:numId w:val="10"/>
        </w:numPr>
        <w:spacing w:after="120"/>
        <w:ind w:left="284" w:hanging="284"/>
        <w:jc w:val="left"/>
        <w:rPr>
          <w:rFonts w:ascii="Franklin Gothic Book" w:hAnsi="Franklin Gothic Book"/>
          <w:sz w:val="20"/>
        </w:rPr>
      </w:pPr>
      <w:r w:rsidRPr="006C0DF2">
        <w:rPr>
          <w:rFonts w:ascii="Franklin Gothic Book" w:hAnsi="Franklin Gothic Book"/>
          <w:sz w:val="20"/>
        </w:rPr>
        <w:t xml:space="preserve">Wykonawca oświadcza i zapewnia, że zapoznał się i będzie przestrzegał postanowień Kodeksu Kontrahentów Grupy ENEA dostępnego na stronie: </w:t>
      </w:r>
      <w:hyperlink r:id="rId29" w:history="1">
        <w:r w:rsidRPr="006C0DF2">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6C0DF2">
        <w:rPr>
          <w:rFonts w:ascii="Franklin Gothic Book" w:hAnsi="Franklin Gothic Book"/>
          <w:sz w:val="20"/>
        </w:rPr>
        <w:t>.”</w:t>
      </w:r>
    </w:p>
    <w:p w14:paraId="7CE8DC55" w14:textId="77777777" w:rsidR="006C0DF2" w:rsidRPr="006C0DF2" w:rsidRDefault="006C0DF2" w:rsidP="00387DD8">
      <w:pPr>
        <w:pStyle w:val="Akapitzlist"/>
        <w:numPr>
          <w:ilvl w:val="0"/>
          <w:numId w:val="10"/>
        </w:numPr>
        <w:spacing w:after="120" w:line="240" w:lineRule="auto"/>
        <w:ind w:left="284" w:hanging="284"/>
        <w:contextualSpacing w:val="0"/>
        <w:rPr>
          <w:rFonts w:ascii="Franklin Gothic Book" w:hAnsi="Franklin Gothic Book" w:cs="Arial"/>
          <w:sz w:val="20"/>
          <w:szCs w:val="20"/>
        </w:rPr>
      </w:pPr>
      <w:r w:rsidRPr="006C0DF2">
        <w:rPr>
          <w:rFonts w:ascii="Franklin Gothic Book" w:hAnsi="Franklin Gothic Book"/>
          <w:sz w:val="20"/>
          <w:szCs w:val="20"/>
        </w:rPr>
        <w:t>Wykonawca oświadcza, że nie posiada powiązań z Zamawiającym</w:t>
      </w:r>
      <w:r w:rsidRPr="006C0DF2">
        <w:rPr>
          <w:rFonts w:ascii="Franklin Gothic Book" w:hAnsi="Franklin Gothic Book" w:cs="Arial"/>
          <w:sz w:val="20"/>
          <w:szCs w:val="20"/>
        </w:rPr>
        <w:t>, która prowadzą lub mogłyby prowadzić do braku Niezależności lub Konfliktu Interesów w związku z realizacją przedmiotu Umowy przez Wykonawcę.</w:t>
      </w:r>
    </w:p>
    <w:p w14:paraId="0C59B526" w14:textId="77777777" w:rsidR="006C0DF2" w:rsidRPr="006C0DF2" w:rsidRDefault="006C0DF2" w:rsidP="00387DD8">
      <w:pPr>
        <w:pStyle w:val="Akapitzlist"/>
        <w:numPr>
          <w:ilvl w:val="0"/>
          <w:numId w:val="10"/>
        </w:numPr>
        <w:spacing w:after="120" w:line="240" w:lineRule="auto"/>
        <w:ind w:left="284" w:hanging="284"/>
        <w:contextualSpacing w:val="0"/>
        <w:rPr>
          <w:rFonts w:ascii="Franklin Gothic Book" w:hAnsi="Franklin Gothic Book" w:cs="Arial"/>
          <w:sz w:val="20"/>
          <w:szCs w:val="20"/>
        </w:rPr>
      </w:pPr>
      <w:r w:rsidRPr="006C0DF2">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87277A" w14:textId="77777777" w:rsidR="006C0DF2" w:rsidRPr="006C0DF2" w:rsidRDefault="006C0DF2" w:rsidP="00387DD8">
      <w:pPr>
        <w:pStyle w:val="Akapitzlist"/>
        <w:numPr>
          <w:ilvl w:val="0"/>
          <w:numId w:val="10"/>
        </w:numPr>
        <w:spacing w:after="120" w:line="240" w:lineRule="auto"/>
        <w:ind w:left="284" w:hanging="284"/>
        <w:contextualSpacing w:val="0"/>
        <w:rPr>
          <w:rFonts w:ascii="Franklin Gothic Book" w:hAnsi="Franklin Gothic Book"/>
          <w:sz w:val="20"/>
          <w:szCs w:val="20"/>
        </w:rPr>
      </w:pPr>
      <w:r w:rsidRPr="006C0DF2">
        <w:rPr>
          <w:rFonts w:ascii="Franklin Gothic Book" w:hAnsi="Franklin Gothic Book" w:cs="Arial"/>
          <w:sz w:val="20"/>
          <w:szCs w:val="20"/>
        </w:rPr>
        <w:t>Ogólne Warunki Zakupu Usług Zamawiającego w wersji DZ/4/2018 z dnia 7 sierpnia 2018 r. („</w:t>
      </w:r>
      <w:r w:rsidRPr="006C0DF2">
        <w:rPr>
          <w:rFonts w:ascii="Franklin Gothic Book" w:hAnsi="Franklin Gothic Book" w:cs="Arial"/>
          <w:b/>
          <w:sz w:val="20"/>
          <w:szCs w:val="20"/>
        </w:rPr>
        <w:t>OWZU</w:t>
      </w:r>
      <w:r w:rsidRPr="006C0DF2">
        <w:rPr>
          <w:rFonts w:ascii="Franklin Gothic Book" w:hAnsi="Franklin Gothic Book" w:cs="Arial"/>
          <w:sz w:val="20"/>
          <w:szCs w:val="20"/>
        </w:rPr>
        <w:t>”) zamieszczone na stronie internetowej</w:t>
      </w:r>
      <w:hyperlink r:id="rId30" w:history="1">
        <w:r w:rsidRPr="006C0DF2">
          <w:rPr>
            <w:rStyle w:val="Hipercze"/>
            <w:rFonts w:ascii="Franklin Gothic Book" w:hAnsi="Franklin Gothic Book"/>
            <w:sz w:val="20"/>
            <w:szCs w:val="20"/>
          </w:rPr>
          <w:t>https://www.enea.pl/pl/grupaenea/o-grupie/spolki-grupy-enea/polaniec/zamowienia/dokumenty-dla-wykonawcow-i-dostawcow</w:t>
        </w:r>
      </w:hyperlink>
      <w:r w:rsidRPr="006C0DF2">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240267C3" w14:textId="77777777" w:rsidR="006C0DF2" w:rsidRPr="006C0DF2" w:rsidRDefault="006C0DF2" w:rsidP="00387DD8">
      <w:pPr>
        <w:pStyle w:val="BodyText21"/>
        <w:numPr>
          <w:ilvl w:val="0"/>
          <w:numId w:val="10"/>
        </w:numPr>
        <w:spacing w:after="120"/>
        <w:ind w:left="284" w:hanging="284"/>
        <w:jc w:val="left"/>
        <w:rPr>
          <w:rFonts w:ascii="Franklin Gothic Book" w:hAnsi="Franklin Gothic Book"/>
          <w:sz w:val="20"/>
        </w:rPr>
      </w:pPr>
      <w:r w:rsidRPr="006C0DF2">
        <w:rPr>
          <w:rFonts w:ascii="Franklin Gothic Book" w:hAnsi="Franklin Gothic Book" w:cstheme="minorHAnsi"/>
          <w:bCs/>
          <w:sz w:val="20"/>
        </w:rPr>
        <w:t xml:space="preserve">Wszelkie terminy pisane w Umowie wielką literą, które nie zostały w niej zdefiniowane, mają znaczenie przypisane im w </w:t>
      </w:r>
      <w:r w:rsidRPr="006C0DF2">
        <w:rPr>
          <w:rFonts w:ascii="Franklin Gothic Book" w:hAnsi="Franklin Gothic Book"/>
          <w:sz w:val="20"/>
        </w:rPr>
        <w:t>OWZU</w:t>
      </w:r>
      <w:r w:rsidRPr="006C0DF2">
        <w:rPr>
          <w:rFonts w:ascii="Franklin Gothic Book" w:hAnsi="Franklin Gothic Book" w:cstheme="minorHAnsi"/>
          <w:bCs/>
          <w:sz w:val="20"/>
        </w:rPr>
        <w:t xml:space="preserve">. </w:t>
      </w:r>
    </w:p>
    <w:p w14:paraId="0B5361A9" w14:textId="77777777" w:rsidR="006C0DF2" w:rsidRPr="006C0DF2" w:rsidRDefault="006C0DF2" w:rsidP="00387DD8">
      <w:pPr>
        <w:numPr>
          <w:ilvl w:val="0"/>
          <w:numId w:val="10"/>
        </w:numPr>
        <w:spacing w:after="120" w:line="240" w:lineRule="auto"/>
        <w:ind w:left="284" w:hanging="284"/>
        <w:jc w:val="both"/>
        <w:rPr>
          <w:rFonts w:ascii="Franklin Gothic Book" w:hAnsi="Franklin Gothic Book" w:cstheme="minorHAnsi"/>
          <w:sz w:val="20"/>
          <w:szCs w:val="20"/>
        </w:rPr>
      </w:pPr>
      <w:r w:rsidRPr="006C0DF2">
        <w:rPr>
          <w:rFonts w:ascii="Franklin Gothic Book" w:hAnsi="Franklin Gothic Book" w:cstheme="minorHAnsi"/>
          <w:sz w:val="20"/>
          <w:szCs w:val="20"/>
        </w:rPr>
        <w:t xml:space="preserve">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sidRPr="006C0DF2">
        <w:rPr>
          <w:rFonts w:ascii="Franklin Gothic Book" w:hAnsi="Franklin Gothic Book" w:cstheme="minorHAnsi"/>
          <w:sz w:val="20"/>
          <w:szCs w:val="20"/>
        </w:rPr>
        <w:lastRenderedPageBreak/>
        <w:t>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18D63E41" w14:textId="77777777" w:rsidR="006C0DF2" w:rsidRPr="006C0DF2" w:rsidRDefault="006C0DF2" w:rsidP="00387DD8">
      <w:pPr>
        <w:numPr>
          <w:ilvl w:val="0"/>
          <w:numId w:val="10"/>
        </w:numPr>
        <w:spacing w:after="120" w:line="240" w:lineRule="auto"/>
        <w:ind w:left="284" w:hanging="284"/>
        <w:jc w:val="both"/>
        <w:rPr>
          <w:rFonts w:ascii="Franklin Gothic Book" w:hAnsi="Franklin Gothic Book" w:cstheme="minorHAnsi"/>
          <w:sz w:val="20"/>
          <w:szCs w:val="20"/>
        </w:rPr>
      </w:pPr>
      <w:r w:rsidRPr="006C0DF2">
        <w:rPr>
          <w:rFonts w:ascii="Franklin Gothic Book" w:hAnsi="Franklin Gothic Book" w:cstheme="minorHAnsi"/>
          <w:sz w:val="20"/>
          <w:szCs w:val="20"/>
        </w:rPr>
        <w:t xml:space="preserve">W przypadku powstania po podpisaniu niniejszej Umowy ryzyka ewentualnego konfliktu interesów choćby potencjalnie wpływającego na prawdziwość lub kompletność oświadczenia, o którym mowa </w:t>
      </w:r>
      <w:r w:rsidRPr="006C0DF2">
        <w:rPr>
          <w:rFonts w:ascii="Franklin Gothic Book" w:hAnsi="Franklin Gothic Book" w:cstheme="minorHAnsi"/>
          <w:sz w:val="20"/>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6E1EFD61" w14:textId="77777777" w:rsidR="006C0DF2" w:rsidRPr="006C0DF2" w:rsidRDefault="006C0DF2" w:rsidP="00387DD8">
      <w:pPr>
        <w:numPr>
          <w:ilvl w:val="0"/>
          <w:numId w:val="10"/>
        </w:numPr>
        <w:spacing w:after="120" w:line="240" w:lineRule="auto"/>
        <w:ind w:left="426" w:hanging="426"/>
        <w:jc w:val="both"/>
        <w:rPr>
          <w:rFonts w:ascii="Franklin Gothic Book" w:hAnsi="Franklin Gothic Book" w:cstheme="minorHAnsi"/>
          <w:sz w:val="20"/>
          <w:szCs w:val="20"/>
        </w:rPr>
      </w:pPr>
      <w:r w:rsidRPr="006C0DF2">
        <w:rPr>
          <w:rFonts w:ascii="Franklin Gothic Book" w:hAnsi="Franklin Gothic Book" w:cstheme="minorHAnsi"/>
          <w:sz w:val="20"/>
          <w:szCs w:val="20"/>
        </w:rPr>
        <w:t>Naruszenie powyższego postanowienia Strony uznają za rażące naruszenie Umowy skutkujące prawem Zamawiającego do natychmiastowego rozwiązania Umowy za pisemnym oświadczeniem.</w:t>
      </w:r>
    </w:p>
    <w:p w14:paraId="35EB742A" w14:textId="77777777" w:rsidR="006C0DF2" w:rsidRPr="006C0DF2" w:rsidRDefault="006C0DF2" w:rsidP="006C0DF2">
      <w:pPr>
        <w:pStyle w:val="BodyText21"/>
        <w:tabs>
          <w:tab w:val="left" w:pos="-1985"/>
          <w:tab w:val="left" w:pos="-1843"/>
          <w:tab w:val="left" w:pos="-1560"/>
          <w:tab w:val="left" w:pos="-1276"/>
        </w:tabs>
        <w:suppressAutoHyphens/>
        <w:spacing w:after="120"/>
        <w:rPr>
          <w:rFonts w:ascii="Franklin Gothic Book" w:hAnsi="Franklin Gothic Book" w:cs="Arial"/>
          <w:b/>
          <w:sz w:val="20"/>
        </w:rPr>
      </w:pPr>
    </w:p>
    <w:p w14:paraId="24D447E6" w14:textId="77777777" w:rsidR="006C0DF2" w:rsidRPr="006C0DF2" w:rsidRDefault="006C0DF2" w:rsidP="006C0DF2">
      <w:pPr>
        <w:pStyle w:val="BodyText21"/>
        <w:tabs>
          <w:tab w:val="left" w:pos="-1985"/>
          <w:tab w:val="left" w:pos="-1843"/>
          <w:tab w:val="left" w:pos="-1560"/>
          <w:tab w:val="left" w:pos="-1276"/>
        </w:tabs>
        <w:suppressAutoHyphens/>
        <w:spacing w:after="120"/>
        <w:rPr>
          <w:rFonts w:ascii="Franklin Gothic Book" w:hAnsi="Franklin Gothic Book" w:cs="Arial"/>
          <w:b/>
          <w:sz w:val="20"/>
        </w:rPr>
      </w:pPr>
      <w:r w:rsidRPr="006C0DF2">
        <w:rPr>
          <w:rFonts w:ascii="Franklin Gothic Book" w:hAnsi="Franklin Gothic Book" w:cs="Arial"/>
          <w:b/>
          <w:sz w:val="20"/>
        </w:rPr>
        <w:t>W związku z powyższym Strony ustaliły, co następuje:</w:t>
      </w:r>
    </w:p>
    <w:p w14:paraId="7ED717D2" w14:textId="77777777" w:rsidR="006C0DF2" w:rsidRPr="006C0DF2" w:rsidRDefault="006C0DF2" w:rsidP="006C0DF2">
      <w:pPr>
        <w:pStyle w:val="BodyText21"/>
        <w:tabs>
          <w:tab w:val="left" w:pos="-1985"/>
          <w:tab w:val="left" w:pos="-1843"/>
          <w:tab w:val="left" w:pos="-1560"/>
          <w:tab w:val="left" w:pos="-1276"/>
        </w:tabs>
        <w:suppressAutoHyphens/>
        <w:spacing w:after="120"/>
        <w:rPr>
          <w:rFonts w:ascii="Franklin Gothic Book" w:hAnsi="Franklin Gothic Book" w:cs="Arial"/>
          <w:b/>
          <w:sz w:val="20"/>
        </w:rPr>
      </w:pPr>
    </w:p>
    <w:p w14:paraId="1CB9C841" w14:textId="77777777" w:rsidR="006C0DF2" w:rsidRPr="006C0DF2" w:rsidRDefault="006C0DF2" w:rsidP="00AF3244">
      <w:pPr>
        <w:pStyle w:val="Akapitzlist"/>
        <w:numPr>
          <w:ilvl w:val="0"/>
          <w:numId w:val="4"/>
        </w:numPr>
        <w:spacing w:after="120" w:line="240" w:lineRule="auto"/>
        <w:contextualSpacing w:val="0"/>
        <w:rPr>
          <w:rFonts w:ascii="Franklin Gothic Book" w:hAnsi="Franklin Gothic Book" w:cs="Arial"/>
          <w:b/>
          <w:sz w:val="20"/>
          <w:szCs w:val="20"/>
          <w:u w:val="single"/>
        </w:rPr>
      </w:pPr>
      <w:r w:rsidRPr="006C0DF2">
        <w:rPr>
          <w:rFonts w:ascii="Franklin Gothic Book" w:hAnsi="Franklin Gothic Book" w:cs="Arial"/>
          <w:b/>
          <w:sz w:val="20"/>
          <w:szCs w:val="20"/>
          <w:u w:val="single"/>
        </w:rPr>
        <w:t>PRZEDMIOT UMOWY</w:t>
      </w:r>
    </w:p>
    <w:p w14:paraId="1E442DEC" w14:textId="77777777" w:rsidR="006C0DF2" w:rsidRPr="006C0DF2" w:rsidRDefault="006C0DF2" w:rsidP="00387DD8">
      <w:pPr>
        <w:pStyle w:val="Akapitzlist"/>
        <w:numPr>
          <w:ilvl w:val="1"/>
          <w:numId w:val="11"/>
        </w:numPr>
        <w:spacing w:after="120" w:line="240" w:lineRule="auto"/>
        <w:ind w:hanging="391"/>
        <w:contextualSpacing w:val="0"/>
        <w:jc w:val="both"/>
        <w:rPr>
          <w:rFonts w:ascii="Franklin Gothic Book" w:hAnsi="Franklin Gothic Book" w:cs="Arial"/>
          <w:sz w:val="20"/>
          <w:szCs w:val="20"/>
        </w:rPr>
      </w:pPr>
      <w:r w:rsidRPr="006C0DF2">
        <w:rPr>
          <w:rFonts w:ascii="Franklin Gothic Book" w:hAnsi="Franklin Gothic Book" w:cs="Arial"/>
          <w:sz w:val="20"/>
          <w:szCs w:val="20"/>
        </w:rPr>
        <w:t xml:space="preserve">Zamawiający zleca, a Wykonawca przyjmuje do realizacji </w:t>
      </w:r>
      <w:r>
        <w:rPr>
          <w:rFonts w:ascii="Franklin Gothic Book" w:hAnsi="Franklin Gothic Book" w:cs="Arial"/>
          <w:sz w:val="20"/>
          <w:szCs w:val="20"/>
        </w:rPr>
        <w:t>wykonanie r</w:t>
      </w:r>
      <w:r w:rsidRPr="006C0DF2">
        <w:rPr>
          <w:rFonts w:ascii="Franklin Gothic Book" w:hAnsi="Franklin Gothic Book" w:cs="Arial"/>
          <w:sz w:val="20"/>
          <w:szCs w:val="20"/>
        </w:rPr>
        <w:t>emont</w:t>
      </w:r>
      <w:r>
        <w:rPr>
          <w:rFonts w:ascii="Franklin Gothic Book" w:hAnsi="Franklin Gothic Book" w:cs="Arial"/>
          <w:sz w:val="20"/>
          <w:szCs w:val="20"/>
        </w:rPr>
        <w:t>u</w:t>
      </w:r>
      <w:r w:rsidRPr="006C0DF2">
        <w:rPr>
          <w:rFonts w:ascii="Franklin Gothic Book" w:hAnsi="Franklin Gothic Book" w:cs="Arial"/>
          <w:sz w:val="20"/>
          <w:szCs w:val="20"/>
        </w:rPr>
        <w:t xml:space="preserve"> zespołów zabezpieczeń elektrycznych bloku energetycznego nr 1 i potrzeb ogólnych (dalej: „Usługi”).</w:t>
      </w:r>
    </w:p>
    <w:p w14:paraId="38A27513" w14:textId="77777777" w:rsidR="006C0DF2" w:rsidRPr="006C0DF2" w:rsidRDefault="006C0DF2" w:rsidP="00387DD8">
      <w:pPr>
        <w:pStyle w:val="Akapitzlist"/>
        <w:numPr>
          <w:ilvl w:val="1"/>
          <w:numId w:val="11"/>
        </w:numPr>
        <w:spacing w:after="120" w:line="240" w:lineRule="auto"/>
        <w:contextualSpacing w:val="0"/>
        <w:rPr>
          <w:rFonts w:ascii="Franklin Gothic Book" w:eastAsia="Times New Roman" w:hAnsi="Franklin Gothic Book" w:cs="Times New Roman"/>
          <w:b/>
          <w:sz w:val="20"/>
          <w:szCs w:val="20"/>
          <w:lang w:eastAsia="pl-PL"/>
        </w:rPr>
      </w:pPr>
      <w:r>
        <w:rPr>
          <w:rFonts w:ascii="Franklin Gothic Book" w:eastAsia="Times New Roman" w:hAnsi="Franklin Gothic Book" w:cs="Times New Roman"/>
          <w:b/>
          <w:sz w:val="20"/>
          <w:szCs w:val="20"/>
          <w:lang w:eastAsia="pl-PL"/>
        </w:rPr>
        <w:t xml:space="preserve"> </w:t>
      </w:r>
      <w:r w:rsidRPr="006C0DF2">
        <w:rPr>
          <w:rFonts w:ascii="Franklin Gothic Book" w:eastAsia="Times New Roman" w:hAnsi="Franklin Gothic Book" w:cs="Times New Roman"/>
          <w:b/>
          <w:sz w:val="20"/>
          <w:szCs w:val="20"/>
          <w:lang w:eastAsia="pl-PL"/>
        </w:rPr>
        <w:t>Zakres prac dla bloku energetycznego nr 1 obejmuje:</w:t>
      </w:r>
    </w:p>
    <w:p w14:paraId="4B723889" w14:textId="77777777" w:rsidR="00F23261" w:rsidRPr="008D49A9" w:rsidRDefault="006C0DF2" w:rsidP="00387DD8">
      <w:pPr>
        <w:pStyle w:val="Akapitzlist"/>
        <w:numPr>
          <w:ilvl w:val="2"/>
          <w:numId w:val="11"/>
        </w:numPr>
        <w:spacing w:after="120" w:line="240" w:lineRule="auto"/>
        <w:contextualSpacing w:val="0"/>
        <w:rPr>
          <w:rFonts w:ascii="Franklin Gothic Book" w:eastAsia="Times New Roman" w:hAnsi="Franklin Gothic Book" w:cs="Times New Roman"/>
          <w:sz w:val="20"/>
          <w:szCs w:val="20"/>
          <w:lang w:eastAsia="pl-PL"/>
        </w:rPr>
      </w:pPr>
      <w:r w:rsidRPr="006C0DF2">
        <w:rPr>
          <w:rFonts w:ascii="Franklin Gothic Book" w:eastAsia="Times New Roman" w:hAnsi="Franklin Gothic Book" w:cs="Times New Roman"/>
          <w:sz w:val="20"/>
          <w:szCs w:val="20"/>
          <w:lang w:eastAsia="pl-PL"/>
        </w:rPr>
        <w:t xml:space="preserve">Remont zabezpieczeń średniego napięcia - </w:t>
      </w:r>
      <w:r w:rsidRPr="00D478CD">
        <w:rPr>
          <w:rFonts w:ascii="Franklin Gothic Book" w:hAnsi="Franklin Gothic Book" w:cs="Times New Roman"/>
          <w:sz w:val="20"/>
          <w:szCs w:val="20"/>
        </w:rPr>
        <w:t>Rozdzielnia 6kV P1A i B</w:t>
      </w:r>
      <w:r w:rsidRPr="008D49A9">
        <w:rPr>
          <w:rFonts w:ascii="Franklin Gothic Book" w:hAnsi="Franklin Gothic Book" w:cs="Times New Roman"/>
          <w:sz w:val="20"/>
          <w:szCs w:val="20"/>
        </w:rPr>
        <w:t xml:space="preserve"> </w:t>
      </w:r>
    </w:p>
    <w:p w14:paraId="77EFC96A" w14:textId="77777777" w:rsidR="006C0DF2" w:rsidRPr="00F23261" w:rsidRDefault="006C0DF2" w:rsidP="00387DD8">
      <w:pPr>
        <w:pStyle w:val="Akapitzlist"/>
        <w:numPr>
          <w:ilvl w:val="3"/>
          <w:numId w:val="11"/>
        </w:numPr>
        <w:spacing w:after="120" w:line="240" w:lineRule="auto"/>
        <w:contextualSpacing w:val="0"/>
        <w:rPr>
          <w:rFonts w:ascii="Franklin Gothic Book" w:eastAsia="Times New Roman" w:hAnsi="Franklin Gothic Book" w:cs="Times New Roman"/>
          <w:sz w:val="20"/>
          <w:szCs w:val="20"/>
          <w:lang w:eastAsia="pl-PL"/>
        </w:rPr>
      </w:pPr>
      <w:r w:rsidRPr="00F23261">
        <w:rPr>
          <w:rFonts w:ascii="Franklin Gothic Book" w:hAnsi="Franklin Gothic Book" w:cs="Calibri"/>
          <w:color w:val="000000"/>
          <w:sz w:val="20"/>
          <w:szCs w:val="20"/>
        </w:rPr>
        <w:t>Remont zespołów zabezpieczeniowych średniego napięcia (dotyczy 40 szt. – zespoły typu CZAZ-PZ, -PR, -M2, -T2, -L):</w:t>
      </w:r>
    </w:p>
    <w:p w14:paraId="450EEC0E" w14:textId="77777777" w:rsidR="006C0DF2" w:rsidRPr="00F23261" w:rsidRDefault="006C0DF2" w:rsidP="00387DD8">
      <w:pPr>
        <w:pStyle w:val="Akapitzlist"/>
        <w:numPr>
          <w:ilvl w:val="4"/>
          <w:numId w:val="11"/>
        </w:numPr>
        <w:spacing w:after="120" w:line="240" w:lineRule="auto"/>
        <w:contextualSpacing w:val="0"/>
        <w:rPr>
          <w:rFonts w:ascii="Franklin Gothic Book" w:hAnsi="Franklin Gothic Book" w:cs="Calibri"/>
          <w:color w:val="000000"/>
          <w:sz w:val="20"/>
          <w:szCs w:val="20"/>
        </w:rPr>
      </w:pPr>
      <w:r w:rsidRPr="00F23261">
        <w:rPr>
          <w:rFonts w:ascii="Franklin Gothic Book" w:hAnsi="Franklin Gothic Book" w:cs="Calibri"/>
          <w:color w:val="000000"/>
          <w:sz w:val="20"/>
          <w:szCs w:val="20"/>
        </w:rPr>
        <w:t>Archiwizacja oprogramowania.</w:t>
      </w:r>
    </w:p>
    <w:p w14:paraId="6882BB5C" w14:textId="77777777" w:rsidR="006C0DF2" w:rsidRPr="00F23261" w:rsidRDefault="006C0DF2" w:rsidP="00387DD8">
      <w:pPr>
        <w:pStyle w:val="Akapitzlist"/>
        <w:numPr>
          <w:ilvl w:val="4"/>
          <w:numId w:val="11"/>
        </w:numPr>
        <w:spacing w:after="120" w:line="240" w:lineRule="auto"/>
        <w:contextualSpacing w:val="0"/>
        <w:rPr>
          <w:rFonts w:ascii="Franklin Gothic Book" w:hAnsi="Franklin Gothic Book" w:cs="Calibri"/>
          <w:color w:val="000000"/>
          <w:sz w:val="20"/>
          <w:szCs w:val="20"/>
        </w:rPr>
      </w:pPr>
      <w:r w:rsidRPr="00F23261">
        <w:rPr>
          <w:rFonts w:ascii="Franklin Gothic Book" w:hAnsi="Franklin Gothic Book" w:cs="Calibri"/>
          <w:color w:val="000000"/>
          <w:sz w:val="20"/>
          <w:szCs w:val="20"/>
        </w:rPr>
        <w:t>Przegląd i sprawdzenie działania podzespołów urządzenia, usunięcie usterek.</w:t>
      </w:r>
    </w:p>
    <w:p w14:paraId="7A5AB64C" w14:textId="77777777" w:rsidR="006C0DF2" w:rsidRPr="00F23261" w:rsidRDefault="006C0DF2" w:rsidP="00387DD8">
      <w:pPr>
        <w:pStyle w:val="Akapitzlist"/>
        <w:numPr>
          <w:ilvl w:val="4"/>
          <w:numId w:val="11"/>
        </w:numPr>
        <w:spacing w:after="120" w:line="240" w:lineRule="auto"/>
        <w:contextualSpacing w:val="0"/>
        <w:rPr>
          <w:rFonts w:ascii="Franklin Gothic Book" w:hAnsi="Franklin Gothic Book" w:cs="Calibri"/>
          <w:color w:val="000000"/>
          <w:sz w:val="20"/>
          <w:szCs w:val="20"/>
        </w:rPr>
      </w:pPr>
      <w:r w:rsidRPr="00F23261">
        <w:rPr>
          <w:rFonts w:ascii="Franklin Gothic Book" w:hAnsi="Franklin Gothic Book" w:cs="Calibri"/>
          <w:color w:val="000000"/>
          <w:sz w:val="20"/>
          <w:szCs w:val="20"/>
        </w:rPr>
        <w:t>Regeneracja zasilaczy (wymiana zużytych części w tym kondensatorów).</w:t>
      </w:r>
    </w:p>
    <w:p w14:paraId="051087CF" w14:textId="77777777" w:rsidR="006C0DF2" w:rsidRPr="00F23261" w:rsidRDefault="006C0DF2" w:rsidP="00387DD8">
      <w:pPr>
        <w:pStyle w:val="Akapitzlist"/>
        <w:numPr>
          <w:ilvl w:val="4"/>
          <w:numId w:val="11"/>
        </w:numPr>
        <w:spacing w:after="120" w:line="240" w:lineRule="auto"/>
        <w:contextualSpacing w:val="0"/>
        <w:rPr>
          <w:rFonts w:ascii="Franklin Gothic Book" w:hAnsi="Franklin Gothic Book" w:cs="Calibri"/>
          <w:color w:val="000000"/>
          <w:sz w:val="20"/>
          <w:szCs w:val="20"/>
        </w:rPr>
      </w:pPr>
      <w:r w:rsidRPr="00F23261">
        <w:rPr>
          <w:rFonts w:ascii="Franklin Gothic Book" w:hAnsi="Franklin Gothic Book" w:cs="Calibri"/>
          <w:color w:val="000000"/>
          <w:sz w:val="20"/>
          <w:szCs w:val="20"/>
        </w:rPr>
        <w:t>Wymiana pamięci SRAM z podtrzymaniem bateryjnym.</w:t>
      </w:r>
    </w:p>
    <w:p w14:paraId="6636CFF6" w14:textId="77777777" w:rsidR="006C0DF2" w:rsidRPr="00F23261" w:rsidRDefault="006C0DF2" w:rsidP="00387DD8">
      <w:pPr>
        <w:pStyle w:val="Akapitzlist"/>
        <w:numPr>
          <w:ilvl w:val="4"/>
          <w:numId w:val="11"/>
        </w:numPr>
        <w:spacing w:after="120" w:line="240" w:lineRule="auto"/>
        <w:contextualSpacing w:val="0"/>
        <w:rPr>
          <w:rFonts w:ascii="Franklin Gothic Book" w:hAnsi="Franklin Gothic Book" w:cs="Calibri"/>
          <w:color w:val="000000"/>
          <w:sz w:val="20"/>
          <w:szCs w:val="20"/>
        </w:rPr>
      </w:pPr>
      <w:r w:rsidRPr="00F23261">
        <w:rPr>
          <w:rFonts w:ascii="Franklin Gothic Book" w:hAnsi="Franklin Gothic Book" w:cs="Calibri"/>
          <w:color w:val="000000"/>
          <w:sz w:val="20"/>
          <w:szCs w:val="20"/>
        </w:rPr>
        <w:t>Dostawa i wymiana uszkodzonych 8 szt. obudów przednich.</w:t>
      </w:r>
    </w:p>
    <w:p w14:paraId="5FD5004F" w14:textId="77777777" w:rsidR="006C0DF2" w:rsidRPr="00F23261" w:rsidRDefault="006C0DF2" w:rsidP="00387DD8">
      <w:pPr>
        <w:pStyle w:val="Akapitzlist"/>
        <w:numPr>
          <w:ilvl w:val="4"/>
          <w:numId w:val="11"/>
        </w:numPr>
        <w:spacing w:after="120" w:line="240" w:lineRule="auto"/>
        <w:contextualSpacing w:val="0"/>
        <w:rPr>
          <w:rFonts w:ascii="Franklin Gothic Book" w:hAnsi="Franklin Gothic Book" w:cs="Calibri"/>
          <w:color w:val="000000"/>
          <w:sz w:val="20"/>
          <w:szCs w:val="20"/>
        </w:rPr>
      </w:pPr>
      <w:r w:rsidRPr="00F23261">
        <w:rPr>
          <w:rFonts w:ascii="Franklin Gothic Book" w:hAnsi="Franklin Gothic Book" w:cs="Calibri"/>
          <w:color w:val="000000"/>
          <w:sz w:val="20"/>
          <w:szCs w:val="20"/>
        </w:rPr>
        <w:t>Dostawa i wymiana uszkodzonych 7 szt. obudów tylnych.</w:t>
      </w:r>
    </w:p>
    <w:p w14:paraId="0979BEC7" w14:textId="77777777" w:rsidR="006C0DF2" w:rsidRPr="00F23261" w:rsidRDefault="006C0DF2" w:rsidP="00387DD8">
      <w:pPr>
        <w:pStyle w:val="Akapitzlist"/>
        <w:numPr>
          <w:ilvl w:val="4"/>
          <w:numId w:val="11"/>
        </w:numPr>
        <w:spacing w:after="120" w:line="240" w:lineRule="auto"/>
        <w:contextualSpacing w:val="0"/>
        <w:rPr>
          <w:rFonts w:ascii="Franklin Gothic Book" w:hAnsi="Franklin Gothic Book" w:cs="Calibri"/>
          <w:color w:val="000000"/>
          <w:sz w:val="20"/>
          <w:szCs w:val="20"/>
        </w:rPr>
      </w:pPr>
      <w:r w:rsidRPr="00F23261">
        <w:rPr>
          <w:rFonts w:ascii="Franklin Gothic Book" w:hAnsi="Franklin Gothic Book" w:cs="Calibri"/>
          <w:color w:val="000000"/>
          <w:sz w:val="20"/>
          <w:szCs w:val="20"/>
        </w:rPr>
        <w:t>Pełne badanie zabezpieczeń, sprawdzenie izolacji obwodów prądowych i napięciowych pól, uruchomienie, próby funkcjonalne zabezpieczeń z oddziaływaniem na cewki wyłączników.</w:t>
      </w:r>
    </w:p>
    <w:p w14:paraId="1E98973C" w14:textId="77777777" w:rsidR="006C0DF2" w:rsidRPr="00F23261" w:rsidRDefault="006C0DF2" w:rsidP="00387DD8">
      <w:pPr>
        <w:pStyle w:val="Akapitzlist"/>
        <w:numPr>
          <w:ilvl w:val="3"/>
          <w:numId w:val="11"/>
        </w:numPr>
        <w:spacing w:after="120" w:line="240" w:lineRule="auto"/>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Opracowanie protokołu z badań i prób z oceną techniczną stanu zespołów.</w:t>
      </w:r>
    </w:p>
    <w:p w14:paraId="5EEEA273" w14:textId="77777777" w:rsidR="006C0DF2" w:rsidRPr="00F23261" w:rsidRDefault="006C0DF2" w:rsidP="00387DD8">
      <w:pPr>
        <w:pStyle w:val="Akapitzlist"/>
        <w:numPr>
          <w:ilvl w:val="2"/>
          <w:numId w:val="11"/>
        </w:numPr>
        <w:spacing w:after="120" w:line="240" w:lineRule="auto"/>
        <w:contextualSpacing w:val="0"/>
        <w:rPr>
          <w:rFonts w:ascii="Franklin Gothic Book" w:eastAsia="Times New Roman" w:hAnsi="Franklin Gothic Book" w:cs="Times New Roman"/>
          <w:sz w:val="20"/>
          <w:szCs w:val="20"/>
          <w:lang w:eastAsia="pl-PL"/>
        </w:rPr>
      </w:pPr>
      <w:r w:rsidRPr="00F23261">
        <w:rPr>
          <w:rFonts w:ascii="Franklin Gothic Book" w:eastAsia="Times New Roman" w:hAnsi="Franklin Gothic Book" w:cs="Times New Roman"/>
          <w:sz w:val="20"/>
          <w:szCs w:val="20"/>
          <w:lang w:eastAsia="pl-PL"/>
        </w:rPr>
        <w:t>Badanie i sprawdzenie systemu automatyki zabezpieczeniowej bloku opartej na przekaźnikach Siemens i iZAZ400</w:t>
      </w:r>
    </w:p>
    <w:p w14:paraId="03DB04D3" w14:textId="77777777" w:rsidR="006C0DF2" w:rsidRPr="00F23261" w:rsidRDefault="006C0DF2" w:rsidP="00387DD8">
      <w:pPr>
        <w:pStyle w:val="Akapitzlist"/>
        <w:numPr>
          <w:ilvl w:val="3"/>
          <w:numId w:val="11"/>
        </w:numPr>
        <w:spacing w:after="120" w:line="240" w:lineRule="auto"/>
        <w:ind w:left="2268" w:hanging="850"/>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Przegląd i sprawdzenie: układów zasilania, modułów, podzespołów, połączeń, gniazd probierczych, stanu izolacji obwodów (ewentualna wymiana uszkodzonych elementów).</w:t>
      </w:r>
    </w:p>
    <w:p w14:paraId="0454CD7A" w14:textId="77777777" w:rsidR="006C0DF2" w:rsidRPr="00F23261" w:rsidRDefault="006C0DF2" w:rsidP="00387DD8">
      <w:pPr>
        <w:pStyle w:val="Akapitzlist"/>
        <w:numPr>
          <w:ilvl w:val="3"/>
          <w:numId w:val="11"/>
        </w:numPr>
        <w:spacing w:after="120" w:line="240" w:lineRule="auto"/>
        <w:ind w:left="2268" w:hanging="850"/>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Sprawdzenie obwodów pomiarowych zabezpieczenia ziemnozwarciowego 100% stojana generatora i ziemnozwarciowego wirnika.</w:t>
      </w:r>
    </w:p>
    <w:p w14:paraId="445B64FC" w14:textId="77777777" w:rsidR="006C0DF2" w:rsidRPr="00F23261" w:rsidRDefault="006C0DF2" w:rsidP="00387DD8">
      <w:pPr>
        <w:pStyle w:val="Akapitzlist"/>
        <w:numPr>
          <w:ilvl w:val="3"/>
          <w:numId w:val="11"/>
        </w:numPr>
        <w:spacing w:after="120" w:line="240" w:lineRule="auto"/>
        <w:ind w:left="2268" w:hanging="850"/>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Badanie i sprawdzenie systemu automatyki zabezpieczeniowej: progów działania, sygnalizacji, wejść, działania na obwody wyłączające.</w:t>
      </w:r>
    </w:p>
    <w:p w14:paraId="013E0313" w14:textId="77777777" w:rsidR="006C0DF2" w:rsidRPr="00F23261" w:rsidRDefault="006C0DF2" w:rsidP="00387DD8">
      <w:pPr>
        <w:pStyle w:val="Akapitzlist"/>
        <w:numPr>
          <w:ilvl w:val="3"/>
          <w:numId w:val="11"/>
        </w:numPr>
        <w:spacing w:after="120" w:line="240" w:lineRule="auto"/>
        <w:ind w:left="2268" w:hanging="850"/>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Archiwizacja oprogramowania.</w:t>
      </w:r>
    </w:p>
    <w:p w14:paraId="4308961E" w14:textId="77777777" w:rsidR="006C0DF2" w:rsidRPr="00F23261" w:rsidRDefault="006C0DF2" w:rsidP="00387DD8">
      <w:pPr>
        <w:pStyle w:val="Akapitzlist"/>
        <w:numPr>
          <w:ilvl w:val="3"/>
          <w:numId w:val="11"/>
        </w:numPr>
        <w:spacing w:after="120" w:line="240" w:lineRule="auto"/>
        <w:ind w:left="2268" w:hanging="850"/>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Wykonanie prób funkcjonalnych zabezpieczeń z oddziaływaniem na cewki wyłączników bloku oraz prób prądowych i napięciowych podczas uruchomienia bloku energetycznego po remoncie.</w:t>
      </w:r>
    </w:p>
    <w:p w14:paraId="3B73C8CD" w14:textId="77777777" w:rsidR="006C0DF2" w:rsidRPr="00F23261" w:rsidRDefault="006C0DF2" w:rsidP="00387DD8">
      <w:pPr>
        <w:pStyle w:val="Akapitzlist"/>
        <w:numPr>
          <w:ilvl w:val="3"/>
          <w:numId w:val="11"/>
        </w:numPr>
        <w:spacing w:after="120" w:line="240" w:lineRule="auto"/>
        <w:ind w:left="2268" w:hanging="850"/>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Opracowanie protokołu z badań i prób (wersja elektroniczna i papierowa).</w:t>
      </w:r>
    </w:p>
    <w:p w14:paraId="63EB45D9" w14:textId="77777777" w:rsidR="006C0DF2" w:rsidRPr="00F23261" w:rsidRDefault="006C0DF2" w:rsidP="00387DD8">
      <w:pPr>
        <w:pStyle w:val="Akapitzlist"/>
        <w:numPr>
          <w:ilvl w:val="2"/>
          <w:numId w:val="11"/>
        </w:numPr>
        <w:spacing w:after="120" w:line="240" w:lineRule="auto"/>
        <w:contextualSpacing w:val="0"/>
        <w:rPr>
          <w:rFonts w:ascii="Franklin Gothic Book" w:eastAsia="Times New Roman" w:hAnsi="Franklin Gothic Book" w:cs="Times New Roman"/>
          <w:sz w:val="20"/>
          <w:szCs w:val="20"/>
          <w:lang w:eastAsia="pl-PL"/>
        </w:rPr>
      </w:pPr>
      <w:r w:rsidRPr="00F23261">
        <w:rPr>
          <w:rFonts w:ascii="Franklin Gothic Book" w:eastAsia="Times New Roman" w:hAnsi="Franklin Gothic Book" w:cs="Times New Roman"/>
          <w:sz w:val="20"/>
          <w:szCs w:val="20"/>
          <w:lang w:eastAsia="pl-PL"/>
        </w:rPr>
        <w:t xml:space="preserve">Remont koncentratora zabezpieczeń elektrycznych (Eukaliptus) </w:t>
      </w:r>
    </w:p>
    <w:p w14:paraId="53E38CD1" w14:textId="77777777" w:rsidR="006C0DF2" w:rsidRPr="00CE6B23" w:rsidRDefault="006C0DF2" w:rsidP="00AF3244">
      <w:pPr>
        <w:pStyle w:val="Akapitzlist"/>
        <w:numPr>
          <w:ilvl w:val="0"/>
          <w:numId w:val="1"/>
        </w:numPr>
        <w:spacing w:after="120" w:line="240" w:lineRule="auto"/>
        <w:contextualSpacing w:val="0"/>
        <w:rPr>
          <w:rFonts w:ascii="Arial" w:hAnsi="Arial" w:cs="Arial"/>
          <w:vanish/>
        </w:rPr>
      </w:pPr>
    </w:p>
    <w:p w14:paraId="5B9E18D9" w14:textId="77777777" w:rsidR="006C0DF2" w:rsidRPr="00F23261" w:rsidRDefault="006C0DF2" w:rsidP="00387DD8">
      <w:pPr>
        <w:pStyle w:val="Akapitzlist"/>
        <w:numPr>
          <w:ilvl w:val="3"/>
          <w:numId w:val="11"/>
        </w:numPr>
        <w:spacing w:after="120" w:line="240" w:lineRule="auto"/>
        <w:ind w:left="2268" w:hanging="850"/>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Archiwizacja oprogramowania.</w:t>
      </w:r>
    </w:p>
    <w:p w14:paraId="5B2C1E63" w14:textId="77777777" w:rsidR="006C0DF2" w:rsidRPr="00F23261" w:rsidRDefault="006C0DF2" w:rsidP="00387DD8">
      <w:pPr>
        <w:pStyle w:val="Akapitzlist"/>
        <w:numPr>
          <w:ilvl w:val="3"/>
          <w:numId w:val="11"/>
        </w:numPr>
        <w:spacing w:after="120" w:line="240" w:lineRule="auto"/>
        <w:ind w:left="2268" w:hanging="850"/>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Dostarczenie i wymiana komputera w szafce koncentratora.</w:t>
      </w:r>
    </w:p>
    <w:p w14:paraId="4696A8D6" w14:textId="77777777" w:rsidR="006C0DF2" w:rsidRPr="00F23261" w:rsidRDefault="006C0DF2" w:rsidP="00387DD8">
      <w:pPr>
        <w:pStyle w:val="Akapitzlist"/>
        <w:numPr>
          <w:ilvl w:val="3"/>
          <w:numId w:val="11"/>
        </w:numPr>
        <w:spacing w:after="120" w:line="240" w:lineRule="auto"/>
        <w:ind w:left="2268" w:hanging="850"/>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Przełożenie kart RS do komunikacji.</w:t>
      </w:r>
    </w:p>
    <w:p w14:paraId="1CD7F0A9" w14:textId="77777777" w:rsidR="006C0DF2" w:rsidRPr="00F23261" w:rsidRDefault="006C0DF2" w:rsidP="00387DD8">
      <w:pPr>
        <w:pStyle w:val="Akapitzlist"/>
        <w:numPr>
          <w:ilvl w:val="3"/>
          <w:numId w:val="11"/>
        </w:numPr>
        <w:spacing w:after="120" w:line="240" w:lineRule="auto"/>
        <w:ind w:left="2268" w:hanging="850"/>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lastRenderedPageBreak/>
        <w:t>Wymiana i formowanie akumulatorów UPS.</w:t>
      </w:r>
    </w:p>
    <w:p w14:paraId="233851D9" w14:textId="77777777" w:rsidR="006C0DF2" w:rsidRPr="00F23261" w:rsidRDefault="006C0DF2" w:rsidP="00387DD8">
      <w:pPr>
        <w:pStyle w:val="Akapitzlist"/>
        <w:numPr>
          <w:ilvl w:val="3"/>
          <w:numId w:val="11"/>
        </w:numPr>
        <w:spacing w:after="120" w:line="240" w:lineRule="auto"/>
        <w:ind w:left="2268" w:hanging="850"/>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Konfiguracja komputera (instalacja dostarczonego systemu operacyjnego, ustawienie portów komunikacyjnych, uruchomienie komunikacji z poszczególnymi urządzeniami, opracowanie protokołu.</w:t>
      </w:r>
    </w:p>
    <w:p w14:paraId="42A8AC20" w14:textId="77777777" w:rsidR="006C0DF2" w:rsidRPr="00BE13A6" w:rsidRDefault="006C0DF2" w:rsidP="00387DD8">
      <w:pPr>
        <w:pStyle w:val="Akapitzlist"/>
        <w:numPr>
          <w:ilvl w:val="1"/>
          <w:numId w:val="11"/>
        </w:numPr>
        <w:spacing w:after="120" w:line="240" w:lineRule="auto"/>
        <w:contextualSpacing w:val="0"/>
        <w:rPr>
          <w:rFonts w:ascii="Franklin Gothic Book" w:eastAsia="Times New Roman" w:hAnsi="Franklin Gothic Book" w:cs="Times New Roman"/>
          <w:b/>
          <w:sz w:val="20"/>
          <w:szCs w:val="20"/>
          <w:lang w:eastAsia="pl-PL"/>
        </w:rPr>
      </w:pPr>
      <w:r w:rsidRPr="00BE13A6">
        <w:rPr>
          <w:rFonts w:ascii="Franklin Gothic Book" w:eastAsia="Times New Roman" w:hAnsi="Franklin Gothic Book" w:cs="Times New Roman"/>
          <w:b/>
          <w:sz w:val="20"/>
          <w:szCs w:val="20"/>
          <w:lang w:eastAsia="pl-PL"/>
        </w:rPr>
        <w:t>Zakres pr</w:t>
      </w:r>
      <w:r>
        <w:rPr>
          <w:rFonts w:ascii="Franklin Gothic Book" w:eastAsia="Times New Roman" w:hAnsi="Franklin Gothic Book" w:cs="Times New Roman"/>
          <w:b/>
          <w:sz w:val="20"/>
          <w:szCs w:val="20"/>
          <w:lang w:eastAsia="pl-PL"/>
        </w:rPr>
        <w:t>ac dla rozdzielnicy PO2, POR</w:t>
      </w:r>
    </w:p>
    <w:p w14:paraId="5BE02D9A" w14:textId="77777777" w:rsidR="006C0DF2" w:rsidRPr="00F23261" w:rsidRDefault="006C0DF2" w:rsidP="00387DD8">
      <w:pPr>
        <w:pStyle w:val="Akapitzlist"/>
        <w:numPr>
          <w:ilvl w:val="2"/>
          <w:numId w:val="11"/>
        </w:numPr>
        <w:spacing w:after="120" w:line="240" w:lineRule="auto"/>
        <w:contextualSpacing w:val="0"/>
        <w:rPr>
          <w:rFonts w:ascii="Franklin Gothic Book" w:eastAsia="Times New Roman" w:hAnsi="Franklin Gothic Book" w:cs="Times New Roman"/>
          <w:sz w:val="20"/>
          <w:szCs w:val="20"/>
          <w:lang w:eastAsia="pl-PL"/>
        </w:rPr>
      </w:pPr>
      <w:r w:rsidRPr="00F23261">
        <w:rPr>
          <w:rFonts w:ascii="Franklin Gothic Book" w:eastAsia="Times New Roman" w:hAnsi="Franklin Gothic Book" w:cs="Times New Roman"/>
          <w:sz w:val="20"/>
          <w:szCs w:val="20"/>
          <w:lang w:eastAsia="pl-PL"/>
        </w:rPr>
        <w:t xml:space="preserve">Remont zabezpieczeń średniego napięcia rozdzielnicy 6kV PO2 i POR </w:t>
      </w:r>
      <w:r w:rsidRPr="00F23261">
        <w:rPr>
          <w:rFonts w:ascii="Franklin Gothic Book" w:hAnsi="Franklin Gothic Book" w:cs="Calibri"/>
          <w:color w:val="000000"/>
          <w:sz w:val="20"/>
          <w:szCs w:val="20"/>
        </w:rPr>
        <w:t>(dotyczy 30 szt. – zespołów typu CZAZ-PZ, -PR, -M2, -T2, -L) w zakresie:</w:t>
      </w:r>
    </w:p>
    <w:p w14:paraId="42424EF4" w14:textId="77777777" w:rsidR="006C0DF2" w:rsidRPr="00CE6B23" w:rsidRDefault="006C0DF2" w:rsidP="00AF3244">
      <w:pPr>
        <w:pStyle w:val="Akapitzlist"/>
        <w:numPr>
          <w:ilvl w:val="0"/>
          <w:numId w:val="1"/>
        </w:numPr>
        <w:spacing w:after="120" w:line="240" w:lineRule="auto"/>
        <w:contextualSpacing w:val="0"/>
        <w:rPr>
          <w:rFonts w:ascii="Arial" w:hAnsi="Arial" w:cs="Arial"/>
          <w:vanish/>
        </w:rPr>
      </w:pPr>
    </w:p>
    <w:p w14:paraId="04DBB099" w14:textId="77777777" w:rsidR="006C0DF2" w:rsidRPr="00F23261"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Archiwizacja oprogramowania.</w:t>
      </w:r>
    </w:p>
    <w:p w14:paraId="7B129BC5" w14:textId="77777777" w:rsidR="006C0DF2" w:rsidRPr="00F23261"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Przegląd i sprawdzenie działania podzespołów urządzenia, usunięcie usterek.</w:t>
      </w:r>
    </w:p>
    <w:p w14:paraId="13EECBA1" w14:textId="77777777" w:rsidR="006C0DF2" w:rsidRPr="00F23261"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Regeneracja zasilaczy (wymiana zużytych części w tym kondensatorów).</w:t>
      </w:r>
    </w:p>
    <w:p w14:paraId="4B06AB17" w14:textId="77777777" w:rsidR="006C0DF2" w:rsidRPr="00F23261"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Wymiana pamięci SRAM z podtrzymaniem bateryjnym.</w:t>
      </w:r>
    </w:p>
    <w:p w14:paraId="59DE75C2" w14:textId="77777777" w:rsidR="006C0DF2" w:rsidRPr="00F23261"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Dostawa i wymiana uszkodzonych 6 szt. obudów przednich.</w:t>
      </w:r>
    </w:p>
    <w:p w14:paraId="46587C9A" w14:textId="77777777" w:rsidR="006C0DF2" w:rsidRPr="00F23261"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Dostawa i wymiana uszkodzonych 12 szt. obudów tylnych.</w:t>
      </w:r>
    </w:p>
    <w:p w14:paraId="4BB0F3B7" w14:textId="77777777" w:rsidR="006C0DF2" w:rsidRPr="00F23261"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 xml:space="preserve">Pełne badanie zabezpieczeń, uruchomienie, próby funkcjonalne zabezpieczeń </w:t>
      </w:r>
      <w:r w:rsidRPr="00F23261">
        <w:rPr>
          <w:rFonts w:ascii="Franklin Gothic Book" w:hAnsi="Franklin Gothic Book" w:cs="Calibri"/>
          <w:color w:val="000000"/>
          <w:sz w:val="20"/>
          <w:szCs w:val="20"/>
        </w:rPr>
        <w:br/>
        <w:t>z oddziaływaniem na cewki wyłączników.</w:t>
      </w:r>
    </w:p>
    <w:p w14:paraId="5E82902A" w14:textId="77777777" w:rsidR="006C0DF2" w:rsidRPr="00F23261"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Opracowanie protokołu z badań i prób z oceną techniczną stanu zespołów.</w:t>
      </w:r>
    </w:p>
    <w:p w14:paraId="51E18F8C" w14:textId="77777777" w:rsidR="006C0DF2" w:rsidRPr="00F23261" w:rsidRDefault="006C0DF2" w:rsidP="00387DD8">
      <w:pPr>
        <w:pStyle w:val="Akapitzlist"/>
        <w:numPr>
          <w:ilvl w:val="2"/>
          <w:numId w:val="11"/>
        </w:numPr>
        <w:spacing w:after="120" w:line="240" w:lineRule="auto"/>
        <w:contextualSpacing w:val="0"/>
        <w:rPr>
          <w:rFonts w:ascii="Franklin Gothic Book" w:eastAsia="Times New Roman" w:hAnsi="Franklin Gothic Book" w:cs="Times New Roman"/>
          <w:sz w:val="20"/>
          <w:szCs w:val="20"/>
          <w:lang w:eastAsia="pl-PL"/>
        </w:rPr>
      </w:pPr>
      <w:r w:rsidRPr="00F23261">
        <w:rPr>
          <w:rFonts w:ascii="Franklin Gothic Book" w:hAnsi="Franklin Gothic Book" w:cs="Calibri"/>
          <w:color w:val="000000"/>
          <w:sz w:val="20"/>
          <w:szCs w:val="20"/>
        </w:rPr>
        <w:t>Sprawdzenie ciągłości obwodów prądowych oraz stanu izolacji obwodów prądowych</w:t>
      </w:r>
      <w:r w:rsidRPr="00F23261">
        <w:rPr>
          <w:rFonts w:ascii="Franklin Gothic Book" w:hAnsi="Franklin Gothic Book" w:cs="Calibri"/>
          <w:color w:val="000000"/>
          <w:sz w:val="20"/>
          <w:szCs w:val="20"/>
        </w:rPr>
        <w:br/>
        <w:t xml:space="preserve"> i napięciowych pól.</w:t>
      </w:r>
    </w:p>
    <w:p w14:paraId="554CC41A" w14:textId="77777777" w:rsidR="006C0DF2" w:rsidRPr="00F23261" w:rsidRDefault="006C0DF2" w:rsidP="00387DD8">
      <w:pPr>
        <w:pStyle w:val="Akapitzlist"/>
        <w:numPr>
          <w:ilvl w:val="2"/>
          <w:numId w:val="11"/>
        </w:numPr>
        <w:spacing w:after="120" w:line="240" w:lineRule="auto"/>
        <w:contextualSpacing w:val="0"/>
        <w:rPr>
          <w:rFonts w:ascii="Franklin Gothic Book" w:eastAsia="Times New Roman" w:hAnsi="Franklin Gothic Book" w:cs="Times New Roman"/>
          <w:sz w:val="20"/>
          <w:szCs w:val="20"/>
          <w:lang w:eastAsia="pl-PL"/>
        </w:rPr>
      </w:pPr>
      <w:r w:rsidRPr="00F23261">
        <w:rPr>
          <w:rFonts w:ascii="Franklin Gothic Book" w:eastAsia="Times New Roman" w:hAnsi="Franklin Gothic Book" w:cs="Times New Roman"/>
          <w:sz w:val="20"/>
          <w:szCs w:val="20"/>
          <w:lang w:eastAsia="pl-PL"/>
        </w:rPr>
        <w:t xml:space="preserve">Remont koncentratora zabezpieczeń elektrycznych (Eukaliptus w PO2) </w:t>
      </w:r>
    </w:p>
    <w:p w14:paraId="7D0BF5E7" w14:textId="77777777" w:rsidR="006C0DF2" w:rsidRPr="00CE6B23" w:rsidRDefault="006C0DF2" w:rsidP="00AF3244">
      <w:pPr>
        <w:pStyle w:val="Akapitzlist"/>
        <w:numPr>
          <w:ilvl w:val="0"/>
          <w:numId w:val="1"/>
        </w:numPr>
        <w:spacing w:after="120" w:line="240" w:lineRule="auto"/>
        <w:contextualSpacing w:val="0"/>
        <w:rPr>
          <w:rFonts w:ascii="Arial" w:hAnsi="Arial" w:cs="Arial"/>
          <w:vanish/>
        </w:rPr>
      </w:pPr>
    </w:p>
    <w:p w14:paraId="4EE5A4AA" w14:textId="77777777" w:rsidR="006C0DF2" w:rsidRPr="00F23261" w:rsidRDefault="006C0DF2" w:rsidP="00387DD8">
      <w:pPr>
        <w:pStyle w:val="Akapitzlist"/>
        <w:numPr>
          <w:ilvl w:val="3"/>
          <w:numId w:val="11"/>
        </w:numPr>
        <w:spacing w:after="120" w:line="240" w:lineRule="auto"/>
        <w:ind w:left="1985" w:hanging="905"/>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Archiwizacja oprogramowania.</w:t>
      </w:r>
    </w:p>
    <w:p w14:paraId="5AEAF070" w14:textId="77777777" w:rsidR="006C0DF2" w:rsidRPr="00F23261" w:rsidRDefault="006C0DF2" w:rsidP="00387DD8">
      <w:pPr>
        <w:pStyle w:val="Akapitzlist"/>
        <w:numPr>
          <w:ilvl w:val="3"/>
          <w:numId w:val="11"/>
        </w:numPr>
        <w:spacing w:after="120" w:line="240" w:lineRule="auto"/>
        <w:ind w:left="1985" w:hanging="905"/>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Dostarczenie i wymiana komputera w szafce koncentratora.</w:t>
      </w:r>
    </w:p>
    <w:p w14:paraId="0216DAFF" w14:textId="77777777" w:rsidR="006C0DF2" w:rsidRPr="00F23261" w:rsidRDefault="006C0DF2" w:rsidP="00387DD8">
      <w:pPr>
        <w:pStyle w:val="Akapitzlist"/>
        <w:numPr>
          <w:ilvl w:val="3"/>
          <w:numId w:val="11"/>
        </w:numPr>
        <w:spacing w:after="120" w:line="240" w:lineRule="auto"/>
        <w:ind w:left="1985" w:hanging="905"/>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Przełożenie kart RS do komunikacji.</w:t>
      </w:r>
    </w:p>
    <w:p w14:paraId="41DC281A" w14:textId="77777777" w:rsidR="006C0DF2" w:rsidRPr="00F23261" w:rsidRDefault="006C0DF2" w:rsidP="00387DD8">
      <w:pPr>
        <w:pStyle w:val="Akapitzlist"/>
        <w:numPr>
          <w:ilvl w:val="3"/>
          <w:numId w:val="11"/>
        </w:numPr>
        <w:spacing w:after="120" w:line="240" w:lineRule="auto"/>
        <w:ind w:left="1985" w:hanging="905"/>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Wymiana i formowanie akumulatorów UPS.</w:t>
      </w:r>
    </w:p>
    <w:p w14:paraId="35FB4185" w14:textId="77777777" w:rsidR="006C0DF2" w:rsidRPr="00F23261" w:rsidRDefault="006C0DF2" w:rsidP="00387DD8">
      <w:pPr>
        <w:pStyle w:val="Akapitzlist"/>
        <w:numPr>
          <w:ilvl w:val="3"/>
          <w:numId w:val="11"/>
        </w:numPr>
        <w:spacing w:after="120" w:line="240" w:lineRule="auto"/>
        <w:ind w:left="1985" w:hanging="905"/>
        <w:contextualSpacing w:val="0"/>
        <w:jc w:val="both"/>
        <w:rPr>
          <w:rFonts w:ascii="Franklin Gothic Book" w:hAnsi="Franklin Gothic Book" w:cs="Calibri"/>
          <w:color w:val="000000"/>
          <w:sz w:val="20"/>
          <w:szCs w:val="20"/>
        </w:rPr>
      </w:pPr>
      <w:r w:rsidRPr="00F23261">
        <w:rPr>
          <w:rFonts w:ascii="Franklin Gothic Book" w:hAnsi="Franklin Gothic Book" w:cs="Calibri"/>
          <w:color w:val="000000"/>
          <w:sz w:val="20"/>
          <w:szCs w:val="20"/>
        </w:rPr>
        <w:t>Konfiguracja komputera (instalacja dostarczonego systemu operacyjnego, ustawienie portów komunikacyjnych, uruchomienie komunikacji z poszczególnymi urządzeniami, opracowanie protokołu.</w:t>
      </w:r>
    </w:p>
    <w:p w14:paraId="030D4E28" w14:textId="77777777" w:rsidR="006C0DF2" w:rsidRPr="00BE13A6" w:rsidRDefault="00D257CC" w:rsidP="00387DD8">
      <w:pPr>
        <w:pStyle w:val="Akapitzlist"/>
        <w:numPr>
          <w:ilvl w:val="1"/>
          <w:numId w:val="11"/>
        </w:numPr>
        <w:spacing w:after="120" w:line="240" w:lineRule="auto"/>
        <w:contextualSpacing w:val="0"/>
        <w:rPr>
          <w:rFonts w:ascii="Franklin Gothic Book" w:eastAsia="Times New Roman" w:hAnsi="Franklin Gothic Book" w:cs="Times New Roman"/>
          <w:b/>
          <w:sz w:val="20"/>
          <w:szCs w:val="20"/>
          <w:lang w:eastAsia="pl-PL"/>
        </w:rPr>
      </w:pPr>
      <w:r>
        <w:rPr>
          <w:rFonts w:ascii="Franklin Gothic Book" w:eastAsia="Times New Roman" w:hAnsi="Franklin Gothic Book" w:cs="Times New Roman"/>
          <w:b/>
          <w:sz w:val="20"/>
          <w:szCs w:val="20"/>
          <w:lang w:eastAsia="pl-PL"/>
        </w:rPr>
        <w:t xml:space="preserve"> </w:t>
      </w:r>
      <w:r w:rsidR="006C0DF2" w:rsidRPr="00BE13A6">
        <w:rPr>
          <w:rFonts w:ascii="Franklin Gothic Book" w:eastAsia="Times New Roman" w:hAnsi="Franklin Gothic Book" w:cs="Times New Roman"/>
          <w:b/>
          <w:sz w:val="20"/>
          <w:szCs w:val="20"/>
          <w:lang w:eastAsia="pl-PL"/>
        </w:rPr>
        <w:t>Zakres pr</w:t>
      </w:r>
      <w:r w:rsidR="006C0DF2">
        <w:rPr>
          <w:rFonts w:ascii="Franklin Gothic Book" w:eastAsia="Times New Roman" w:hAnsi="Franklin Gothic Book" w:cs="Times New Roman"/>
          <w:b/>
          <w:sz w:val="20"/>
          <w:szCs w:val="20"/>
          <w:lang w:eastAsia="pl-PL"/>
        </w:rPr>
        <w:t>ac dla rozdzielnicy TBCA i TBCB</w:t>
      </w:r>
    </w:p>
    <w:p w14:paraId="307C08E8" w14:textId="77777777" w:rsidR="006C0DF2" w:rsidRPr="005E50AA" w:rsidRDefault="006C0DF2" w:rsidP="00387DD8">
      <w:pPr>
        <w:pStyle w:val="Akapitzlist"/>
        <w:numPr>
          <w:ilvl w:val="2"/>
          <w:numId w:val="11"/>
        </w:numPr>
        <w:spacing w:after="120" w:line="240" w:lineRule="auto"/>
        <w:contextualSpacing w:val="0"/>
        <w:rPr>
          <w:rFonts w:ascii="Franklin Gothic Book" w:eastAsia="Times New Roman" w:hAnsi="Franklin Gothic Book" w:cs="Times New Roman"/>
          <w:sz w:val="20"/>
          <w:szCs w:val="20"/>
          <w:lang w:eastAsia="pl-PL"/>
        </w:rPr>
      </w:pPr>
      <w:r w:rsidRPr="005E50AA">
        <w:rPr>
          <w:rFonts w:ascii="Franklin Gothic Book" w:eastAsia="Times New Roman" w:hAnsi="Franklin Gothic Book" w:cs="Times New Roman"/>
          <w:sz w:val="20"/>
          <w:szCs w:val="20"/>
          <w:lang w:eastAsia="pl-PL"/>
        </w:rPr>
        <w:t xml:space="preserve">Remont zabezpieczeń średniego napięcia rozdzielnicy 6kV TBCA </w:t>
      </w:r>
      <w:r w:rsidRPr="005E50AA">
        <w:rPr>
          <w:rFonts w:ascii="Franklin Gothic Book" w:hAnsi="Franklin Gothic Book" w:cs="Calibri"/>
          <w:color w:val="000000"/>
          <w:sz w:val="20"/>
          <w:szCs w:val="20"/>
        </w:rPr>
        <w:t xml:space="preserve">(dotyczy 7 szt. – zespołów typu CZAZ-PZ, -PR, -M2, -T2) oraz </w:t>
      </w:r>
      <w:r w:rsidRPr="005E50AA">
        <w:rPr>
          <w:rFonts w:ascii="Franklin Gothic Book" w:eastAsia="Times New Roman" w:hAnsi="Franklin Gothic Book" w:cs="Times New Roman"/>
          <w:sz w:val="20"/>
          <w:szCs w:val="20"/>
          <w:lang w:eastAsia="pl-PL"/>
        </w:rPr>
        <w:t xml:space="preserve">rozdzielnicy 6kV TBCB </w:t>
      </w:r>
      <w:r w:rsidRPr="005E50AA">
        <w:rPr>
          <w:rFonts w:ascii="Franklin Gothic Book" w:hAnsi="Franklin Gothic Book" w:cs="Calibri"/>
          <w:color w:val="000000"/>
          <w:sz w:val="20"/>
          <w:szCs w:val="20"/>
        </w:rPr>
        <w:t>(dotyczy 7 szt. – zespołów typu CZAZ-U, -UM</w:t>
      </w:r>
      <w:r w:rsidR="005E50AA">
        <w:rPr>
          <w:rFonts w:ascii="Franklin Gothic Book" w:hAnsi="Franklin Gothic Book" w:cs="Calibri"/>
          <w:color w:val="000000"/>
          <w:sz w:val="20"/>
          <w:szCs w:val="20"/>
        </w:rPr>
        <w:t xml:space="preserve">) </w:t>
      </w:r>
      <w:r w:rsidRPr="005E50AA">
        <w:rPr>
          <w:rFonts w:ascii="Franklin Gothic Book" w:hAnsi="Franklin Gothic Book" w:cs="Calibri"/>
          <w:color w:val="000000"/>
          <w:sz w:val="20"/>
          <w:szCs w:val="20"/>
        </w:rPr>
        <w:t>w zakresie:</w:t>
      </w:r>
    </w:p>
    <w:p w14:paraId="216E84DA" w14:textId="77777777" w:rsidR="006C0DF2" w:rsidRPr="00CE6B23" w:rsidRDefault="006C0DF2" w:rsidP="00AF3244">
      <w:pPr>
        <w:pStyle w:val="Akapitzlist"/>
        <w:numPr>
          <w:ilvl w:val="0"/>
          <w:numId w:val="1"/>
        </w:numPr>
        <w:spacing w:after="120" w:line="240" w:lineRule="auto"/>
        <w:contextualSpacing w:val="0"/>
        <w:rPr>
          <w:rFonts w:ascii="Arial" w:hAnsi="Arial" w:cs="Arial"/>
          <w:vanish/>
        </w:rPr>
      </w:pPr>
    </w:p>
    <w:p w14:paraId="27EB5E23" w14:textId="77777777" w:rsidR="006C0DF2" w:rsidRPr="00BE13A6" w:rsidRDefault="006C0DF2" w:rsidP="00387DD8">
      <w:pPr>
        <w:pStyle w:val="Akapitzlist"/>
        <w:numPr>
          <w:ilvl w:val="3"/>
          <w:numId w:val="11"/>
        </w:numPr>
        <w:spacing w:after="120" w:line="240" w:lineRule="auto"/>
        <w:ind w:left="1985" w:hanging="851"/>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Archiwizacja oprogramowania.</w:t>
      </w:r>
    </w:p>
    <w:p w14:paraId="0B872E5F" w14:textId="77777777" w:rsidR="006C0DF2" w:rsidRPr="005E50AA" w:rsidRDefault="006C0DF2" w:rsidP="00387DD8">
      <w:pPr>
        <w:pStyle w:val="Akapitzlist"/>
        <w:numPr>
          <w:ilvl w:val="3"/>
          <w:numId w:val="11"/>
        </w:numPr>
        <w:spacing w:after="120" w:line="240" w:lineRule="auto"/>
        <w:ind w:left="1985" w:hanging="851"/>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t>Przegląd i sprawdzenie działania podzespołów urządzenia, usunięcie usterek.</w:t>
      </w:r>
    </w:p>
    <w:p w14:paraId="5C0ABB31" w14:textId="77777777" w:rsidR="006C0DF2" w:rsidRPr="005E50AA" w:rsidRDefault="006C0DF2" w:rsidP="00387DD8">
      <w:pPr>
        <w:pStyle w:val="Akapitzlist"/>
        <w:numPr>
          <w:ilvl w:val="3"/>
          <w:numId w:val="11"/>
        </w:numPr>
        <w:spacing w:after="120" w:line="240" w:lineRule="auto"/>
        <w:ind w:left="1985" w:hanging="851"/>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t>Regeneracja zasilaczy (wymiana zużytych części w tym kondensatorów).</w:t>
      </w:r>
    </w:p>
    <w:p w14:paraId="22BC27FC" w14:textId="77777777" w:rsidR="006C0DF2" w:rsidRPr="005E50AA" w:rsidRDefault="006C0DF2" w:rsidP="00387DD8">
      <w:pPr>
        <w:pStyle w:val="Akapitzlist"/>
        <w:numPr>
          <w:ilvl w:val="3"/>
          <w:numId w:val="11"/>
        </w:numPr>
        <w:spacing w:after="120" w:line="240" w:lineRule="auto"/>
        <w:ind w:left="1985" w:hanging="851"/>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t>Wymiana pamięci SRAM z podtrzymaniem bateryjnym.</w:t>
      </w:r>
    </w:p>
    <w:p w14:paraId="2756B894" w14:textId="77777777" w:rsidR="006C0DF2" w:rsidRPr="005E50AA" w:rsidRDefault="006C0DF2" w:rsidP="00387DD8">
      <w:pPr>
        <w:pStyle w:val="Akapitzlist"/>
        <w:numPr>
          <w:ilvl w:val="3"/>
          <w:numId w:val="11"/>
        </w:numPr>
        <w:spacing w:after="120" w:line="240" w:lineRule="auto"/>
        <w:ind w:left="1985" w:hanging="851"/>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t>Dostawa i wymiana uszkodzonych 3 szt. obudów przednich.</w:t>
      </w:r>
    </w:p>
    <w:p w14:paraId="44F3CAED" w14:textId="77777777" w:rsidR="006C0DF2" w:rsidRPr="005E50AA" w:rsidRDefault="006C0DF2" w:rsidP="00387DD8">
      <w:pPr>
        <w:pStyle w:val="Akapitzlist"/>
        <w:numPr>
          <w:ilvl w:val="3"/>
          <w:numId w:val="11"/>
        </w:numPr>
        <w:spacing w:after="120" w:line="240" w:lineRule="auto"/>
        <w:ind w:left="1985" w:hanging="851"/>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t>Dostawa i wymiana uszkodzonych 3 szt. obudów tylnych.</w:t>
      </w:r>
    </w:p>
    <w:p w14:paraId="57BCB2AC" w14:textId="77777777" w:rsidR="006C0DF2" w:rsidRPr="005E50AA" w:rsidRDefault="006C0DF2" w:rsidP="00387DD8">
      <w:pPr>
        <w:pStyle w:val="Akapitzlist"/>
        <w:numPr>
          <w:ilvl w:val="3"/>
          <w:numId w:val="11"/>
        </w:numPr>
        <w:spacing w:after="120" w:line="240" w:lineRule="auto"/>
        <w:ind w:left="1985" w:hanging="851"/>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t>Pełne badanie zabezpieczeń, sprawdzenie izolacji obwodów prądowych i napięciowych, uruchomienie, próby funkcjonalne zabezpieczeń z oddziaływaniem na cewki wyłączników.</w:t>
      </w:r>
    </w:p>
    <w:p w14:paraId="7D1F62BF" w14:textId="77777777" w:rsidR="006C0DF2" w:rsidRPr="005E50AA" w:rsidRDefault="006C0DF2" w:rsidP="00387DD8">
      <w:pPr>
        <w:pStyle w:val="Akapitzlist"/>
        <w:numPr>
          <w:ilvl w:val="3"/>
          <w:numId w:val="11"/>
        </w:numPr>
        <w:spacing w:after="120" w:line="240" w:lineRule="auto"/>
        <w:ind w:left="1985" w:hanging="851"/>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t>Opracowanie protokołu z badań i prób z oceną techniczną stanu zespołów.</w:t>
      </w:r>
    </w:p>
    <w:p w14:paraId="381C39AA" w14:textId="77777777" w:rsidR="006C0DF2" w:rsidRPr="005E50AA" w:rsidRDefault="006C0DF2" w:rsidP="00387DD8">
      <w:pPr>
        <w:pStyle w:val="Akapitzlist"/>
        <w:numPr>
          <w:ilvl w:val="2"/>
          <w:numId w:val="11"/>
        </w:numPr>
        <w:spacing w:after="120" w:line="240" w:lineRule="auto"/>
        <w:contextualSpacing w:val="0"/>
        <w:rPr>
          <w:rFonts w:ascii="Franklin Gothic Book" w:eastAsia="Times New Roman" w:hAnsi="Franklin Gothic Book" w:cs="Times New Roman"/>
          <w:sz w:val="20"/>
          <w:szCs w:val="20"/>
          <w:lang w:eastAsia="pl-PL"/>
        </w:rPr>
      </w:pPr>
      <w:r w:rsidRPr="005E50AA">
        <w:rPr>
          <w:rFonts w:ascii="Franklin Gothic Book" w:hAnsi="Franklin Gothic Book" w:cs="Calibri"/>
          <w:color w:val="000000"/>
          <w:sz w:val="20"/>
          <w:szCs w:val="20"/>
        </w:rPr>
        <w:t>Sprawdzenie ciągłości obwodów prądowych oraz stanu izolacji obwodów prądowych i napięciowych pól.</w:t>
      </w:r>
    </w:p>
    <w:p w14:paraId="2DDD0766" w14:textId="77777777" w:rsidR="006C0DF2" w:rsidRPr="005E50AA" w:rsidRDefault="006C0DF2" w:rsidP="00387DD8">
      <w:pPr>
        <w:pStyle w:val="Akapitzlist"/>
        <w:numPr>
          <w:ilvl w:val="2"/>
          <w:numId w:val="11"/>
        </w:numPr>
        <w:spacing w:after="120" w:line="240" w:lineRule="auto"/>
        <w:contextualSpacing w:val="0"/>
        <w:rPr>
          <w:rFonts w:ascii="Franklin Gothic Book" w:eastAsia="Times New Roman" w:hAnsi="Franklin Gothic Book" w:cs="Times New Roman"/>
          <w:sz w:val="20"/>
          <w:szCs w:val="20"/>
          <w:lang w:eastAsia="pl-PL"/>
        </w:rPr>
      </w:pPr>
      <w:r w:rsidRPr="005E50AA">
        <w:rPr>
          <w:rFonts w:ascii="Franklin Gothic Book" w:eastAsia="Times New Roman" w:hAnsi="Franklin Gothic Book" w:cs="Times New Roman"/>
          <w:sz w:val="20"/>
          <w:szCs w:val="20"/>
          <w:lang w:eastAsia="pl-PL"/>
        </w:rPr>
        <w:t xml:space="preserve">Remont koncentratora zabezpieczeń elektrycznych (Eukaliptus w TBCB) </w:t>
      </w:r>
    </w:p>
    <w:p w14:paraId="1371A953" w14:textId="77777777" w:rsidR="006C0DF2" w:rsidRPr="00CE6B23" w:rsidRDefault="006C0DF2" w:rsidP="00AF3244">
      <w:pPr>
        <w:pStyle w:val="Akapitzlist"/>
        <w:numPr>
          <w:ilvl w:val="0"/>
          <w:numId w:val="1"/>
        </w:numPr>
        <w:spacing w:after="120" w:line="240" w:lineRule="auto"/>
        <w:contextualSpacing w:val="0"/>
        <w:rPr>
          <w:rFonts w:ascii="Arial" w:hAnsi="Arial" w:cs="Arial"/>
          <w:vanish/>
        </w:rPr>
      </w:pPr>
    </w:p>
    <w:p w14:paraId="0A79A3C1" w14:textId="77777777" w:rsidR="006C0DF2" w:rsidRPr="005E50AA"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t>Archiwizacja oprogramowania.</w:t>
      </w:r>
    </w:p>
    <w:p w14:paraId="778BEB57" w14:textId="77777777" w:rsidR="006C0DF2" w:rsidRPr="005E50AA"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t>Dostarczenie i wymiana komputera w szafce koncentratora.</w:t>
      </w:r>
    </w:p>
    <w:p w14:paraId="4DD06CB4" w14:textId="77777777" w:rsidR="006C0DF2" w:rsidRPr="005E50AA"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t>Przełożenie kart RS do komunikacji.</w:t>
      </w:r>
    </w:p>
    <w:p w14:paraId="4FE71838" w14:textId="77777777" w:rsidR="006C0DF2" w:rsidRPr="005E50AA"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t>Wymiana i formowanie akumulatorów UPS.</w:t>
      </w:r>
    </w:p>
    <w:p w14:paraId="6F990C95" w14:textId="77777777" w:rsidR="006C0DF2" w:rsidRPr="005E50AA" w:rsidRDefault="006C0DF2" w:rsidP="00387DD8">
      <w:pPr>
        <w:pStyle w:val="Akapitzlist"/>
        <w:numPr>
          <w:ilvl w:val="3"/>
          <w:numId w:val="11"/>
        </w:numPr>
        <w:spacing w:after="120" w:line="240" w:lineRule="auto"/>
        <w:ind w:left="1843" w:hanging="763"/>
        <w:contextualSpacing w:val="0"/>
        <w:jc w:val="both"/>
        <w:rPr>
          <w:rFonts w:ascii="Franklin Gothic Book" w:hAnsi="Franklin Gothic Book" w:cs="Calibri"/>
          <w:color w:val="000000"/>
          <w:sz w:val="20"/>
          <w:szCs w:val="20"/>
        </w:rPr>
      </w:pPr>
      <w:r w:rsidRPr="005E50AA">
        <w:rPr>
          <w:rFonts w:ascii="Franklin Gothic Book" w:hAnsi="Franklin Gothic Book" w:cs="Calibri"/>
          <w:color w:val="000000"/>
          <w:sz w:val="20"/>
          <w:szCs w:val="20"/>
        </w:rPr>
        <w:lastRenderedPageBreak/>
        <w:t>Konfiguracja komputera (instalacja dostarczonego systemu operacyjnego, ustawienie portów komunikacyjnych, uruchomienie komunikacji z poszczególnymi urządzeniami, opracowanie protokołu.</w:t>
      </w:r>
    </w:p>
    <w:p w14:paraId="5D84B413" w14:textId="77777777" w:rsidR="006C0DF2" w:rsidRPr="005E50AA" w:rsidRDefault="00D257CC" w:rsidP="00387DD8">
      <w:pPr>
        <w:pStyle w:val="Akapitzlist"/>
        <w:numPr>
          <w:ilvl w:val="1"/>
          <w:numId w:val="11"/>
        </w:numPr>
        <w:spacing w:after="120" w:line="240" w:lineRule="auto"/>
        <w:contextualSpacing w:val="0"/>
        <w:rPr>
          <w:rFonts w:ascii="Franklin Gothic Book" w:eastAsia="Times New Roman" w:hAnsi="Franklin Gothic Book"/>
          <w:b/>
          <w:sz w:val="20"/>
          <w:szCs w:val="20"/>
          <w:lang w:eastAsia="pl-PL"/>
        </w:rPr>
      </w:pPr>
      <w:r>
        <w:rPr>
          <w:rFonts w:ascii="Franklin Gothic Book" w:eastAsia="Times New Roman" w:hAnsi="Franklin Gothic Book"/>
          <w:b/>
          <w:sz w:val="20"/>
          <w:szCs w:val="20"/>
          <w:lang w:eastAsia="pl-PL"/>
        </w:rPr>
        <w:t xml:space="preserve"> </w:t>
      </w:r>
      <w:r w:rsidR="00BE12EC">
        <w:rPr>
          <w:rFonts w:ascii="Franklin Gothic Book" w:eastAsia="Times New Roman" w:hAnsi="Franklin Gothic Book"/>
          <w:b/>
          <w:sz w:val="20"/>
          <w:szCs w:val="20"/>
          <w:lang w:eastAsia="pl-PL"/>
        </w:rPr>
        <w:t>Wymagania</w:t>
      </w:r>
      <w:r w:rsidR="00C3027E">
        <w:rPr>
          <w:rFonts w:ascii="Franklin Gothic Book" w:eastAsia="Times New Roman" w:hAnsi="Franklin Gothic Book"/>
          <w:b/>
          <w:sz w:val="20"/>
          <w:szCs w:val="20"/>
          <w:lang w:eastAsia="pl-PL"/>
        </w:rPr>
        <w:t xml:space="preserve"> dotyczące przedmiotu umowy</w:t>
      </w:r>
      <w:r w:rsidR="00BE12EC">
        <w:rPr>
          <w:rFonts w:ascii="Franklin Gothic Book" w:eastAsia="Times New Roman" w:hAnsi="Franklin Gothic Book"/>
          <w:b/>
          <w:sz w:val="20"/>
          <w:szCs w:val="20"/>
          <w:lang w:eastAsia="pl-PL"/>
        </w:rPr>
        <w:t>:</w:t>
      </w:r>
    </w:p>
    <w:p w14:paraId="46FD3829" w14:textId="77777777" w:rsidR="006C0DF2" w:rsidRPr="00C3027E" w:rsidRDefault="006C0DF2" w:rsidP="00AF3244">
      <w:pPr>
        <w:pStyle w:val="Akapitzlist"/>
        <w:numPr>
          <w:ilvl w:val="2"/>
          <w:numId w:val="4"/>
        </w:numPr>
        <w:spacing w:after="120" w:line="240" w:lineRule="auto"/>
        <w:ind w:left="1559" w:hanging="708"/>
        <w:contextualSpacing w:val="0"/>
        <w:jc w:val="both"/>
        <w:rPr>
          <w:rFonts w:ascii="Franklin Gothic Book" w:hAnsi="Franklin Gothic Book" w:cs="Calibri"/>
          <w:color w:val="000000"/>
          <w:sz w:val="20"/>
          <w:szCs w:val="20"/>
        </w:rPr>
      </w:pPr>
      <w:r w:rsidRPr="00C3027E">
        <w:rPr>
          <w:rFonts w:ascii="Franklin Gothic Book" w:hAnsi="Franklin Gothic Book" w:cs="Calibri"/>
          <w:color w:val="000000"/>
          <w:sz w:val="20"/>
          <w:szCs w:val="20"/>
        </w:rPr>
        <w:t>Organizacja prac i warunki zakupu usług zgodne z zasadami obowiązującymi u Zamawiającego.</w:t>
      </w:r>
    </w:p>
    <w:p w14:paraId="7B604F03" w14:textId="77777777" w:rsidR="006C0DF2" w:rsidRPr="00C3027E" w:rsidRDefault="006C0DF2" w:rsidP="00AF3244">
      <w:pPr>
        <w:pStyle w:val="Akapitzlist"/>
        <w:numPr>
          <w:ilvl w:val="2"/>
          <w:numId w:val="4"/>
        </w:numPr>
        <w:spacing w:after="120" w:line="240" w:lineRule="auto"/>
        <w:ind w:left="1559" w:hanging="708"/>
        <w:contextualSpacing w:val="0"/>
        <w:jc w:val="both"/>
        <w:rPr>
          <w:rFonts w:ascii="Franklin Gothic Book" w:hAnsi="Franklin Gothic Book" w:cs="Calibri"/>
          <w:color w:val="000000"/>
          <w:sz w:val="20"/>
          <w:szCs w:val="20"/>
        </w:rPr>
      </w:pPr>
      <w:r w:rsidRPr="00C3027E">
        <w:rPr>
          <w:rFonts w:ascii="Franklin Gothic Book" w:hAnsi="Franklin Gothic Book" w:cs="Calibri"/>
          <w:color w:val="000000"/>
          <w:sz w:val="20"/>
          <w:szCs w:val="20"/>
        </w:rPr>
        <w:t>Wszystkie wymieniane urządzenia i materiały do remontu dostarcza Wykonawca, zadanie realizowane w całości przez Wykonawcę.</w:t>
      </w:r>
    </w:p>
    <w:p w14:paraId="38C4294A" w14:textId="77777777" w:rsidR="006C0DF2" w:rsidRPr="00C3027E" w:rsidRDefault="006C0DF2" w:rsidP="00AF3244">
      <w:pPr>
        <w:pStyle w:val="Akapitzlist"/>
        <w:numPr>
          <w:ilvl w:val="2"/>
          <w:numId w:val="4"/>
        </w:numPr>
        <w:spacing w:after="120" w:line="240" w:lineRule="auto"/>
        <w:ind w:left="1559" w:hanging="708"/>
        <w:contextualSpacing w:val="0"/>
        <w:jc w:val="both"/>
        <w:rPr>
          <w:rFonts w:ascii="Franklin Gothic Book" w:hAnsi="Franklin Gothic Book" w:cs="Calibri"/>
          <w:color w:val="000000"/>
          <w:sz w:val="20"/>
          <w:szCs w:val="20"/>
        </w:rPr>
      </w:pPr>
      <w:r w:rsidRPr="00C3027E">
        <w:rPr>
          <w:rFonts w:ascii="Franklin Gothic Book" w:hAnsi="Franklin Gothic Book" w:cs="Calibri"/>
          <w:color w:val="000000"/>
          <w:sz w:val="20"/>
          <w:szCs w:val="20"/>
        </w:rPr>
        <w:t>Sprawozdania z wykonanych badań i prób zabezpieczeń elektrycznych dostarczone będą w 1 egz. w wersji papierowej i 1 w wersji elektronicznej.</w:t>
      </w:r>
    </w:p>
    <w:p w14:paraId="5870D7D2" w14:textId="77777777" w:rsidR="006C0DF2" w:rsidRPr="00C3027E" w:rsidRDefault="006C0DF2" w:rsidP="00AF3244">
      <w:pPr>
        <w:pStyle w:val="Akapitzlist"/>
        <w:numPr>
          <w:ilvl w:val="2"/>
          <w:numId w:val="4"/>
        </w:numPr>
        <w:spacing w:after="120" w:line="240" w:lineRule="auto"/>
        <w:ind w:left="1559" w:hanging="708"/>
        <w:contextualSpacing w:val="0"/>
        <w:jc w:val="both"/>
        <w:rPr>
          <w:rFonts w:ascii="Franklin Gothic Book" w:hAnsi="Franklin Gothic Book" w:cs="Calibri"/>
          <w:color w:val="000000"/>
          <w:sz w:val="20"/>
          <w:szCs w:val="20"/>
        </w:rPr>
      </w:pPr>
      <w:r w:rsidRPr="00C3027E">
        <w:rPr>
          <w:rFonts w:ascii="Franklin Gothic Book" w:hAnsi="Franklin Gothic Book" w:cs="Calibri"/>
          <w:color w:val="000000"/>
          <w:sz w:val="20"/>
          <w:szCs w:val="20"/>
        </w:rPr>
        <w:t xml:space="preserve">Wykonawca dostarczy licencje na system operacyjny wymienianych komputerów </w:t>
      </w:r>
      <w:r w:rsidRPr="00C3027E">
        <w:rPr>
          <w:rFonts w:ascii="Franklin Gothic Book" w:hAnsi="Franklin Gothic Book" w:cs="Calibri"/>
          <w:color w:val="000000"/>
          <w:sz w:val="20"/>
          <w:szCs w:val="20"/>
        </w:rPr>
        <w:br/>
        <w:t>w koncentratorach.</w:t>
      </w:r>
    </w:p>
    <w:p w14:paraId="7C146841" w14:textId="77777777" w:rsidR="006C0DF2" w:rsidRPr="00C3027E" w:rsidRDefault="006C0DF2" w:rsidP="00AF3244">
      <w:pPr>
        <w:pStyle w:val="Akapitzlist"/>
        <w:numPr>
          <w:ilvl w:val="2"/>
          <w:numId w:val="4"/>
        </w:numPr>
        <w:spacing w:after="120" w:line="240" w:lineRule="auto"/>
        <w:ind w:left="1559" w:hanging="708"/>
        <w:contextualSpacing w:val="0"/>
        <w:jc w:val="both"/>
        <w:rPr>
          <w:rFonts w:ascii="Franklin Gothic Book" w:hAnsi="Franklin Gothic Book" w:cs="Calibri"/>
          <w:color w:val="000000"/>
          <w:sz w:val="20"/>
          <w:szCs w:val="20"/>
        </w:rPr>
      </w:pPr>
      <w:r w:rsidRPr="00C3027E">
        <w:rPr>
          <w:rFonts w:ascii="Franklin Gothic Book" w:hAnsi="Franklin Gothic Book" w:cs="Calibri"/>
          <w:color w:val="000000"/>
          <w:sz w:val="20"/>
          <w:szCs w:val="20"/>
        </w:rPr>
        <w:t>Dokumentacja techniczna do wglądu u Zamawiającego.</w:t>
      </w:r>
    </w:p>
    <w:p w14:paraId="35F08511" w14:textId="77777777" w:rsidR="00C3027E" w:rsidRPr="00D73D6A" w:rsidRDefault="00C3027E" w:rsidP="00387DD8">
      <w:pPr>
        <w:pStyle w:val="Akapitzlist"/>
        <w:numPr>
          <w:ilvl w:val="0"/>
          <w:numId w:val="13"/>
        </w:numPr>
        <w:spacing w:after="120" w:line="276" w:lineRule="auto"/>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672DB5F7" w14:textId="77777777" w:rsidR="003555E3" w:rsidRDefault="003555E3" w:rsidP="00387DD8">
      <w:pPr>
        <w:pStyle w:val="Akapitzlist"/>
        <w:numPr>
          <w:ilvl w:val="1"/>
          <w:numId w:val="13"/>
        </w:numPr>
        <w:spacing w:after="120" w:line="240" w:lineRule="auto"/>
        <w:ind w:left="709" w:hanging="425"/>
        <w:contextualSpacing w:val="0"/>
        <w:jc w:val="both"/>
        <w:rPr>
          <w:rFonts w:ascii="Franklin Gothic Book" w:hAnsi="Franklin Gothic Book" w:cs="Calibri"/>
          <w:color w:val="000000"/>
          <w:sz w:val="20"/>
          <w:szCs w:val="20"/>
        </w:rPr>
      </w:pPr>
      <w:r w:rsidRPr="00CF25F0">
        <w:rPr>
          <w:rFonts w:ascii="Franklin Gothic Book" w:hAnsi="Franklin Gothic Book" w:cs="Calibri"/>
          <w:color w:val="000000"/>
          <w:sz w:val="20"/>
          <w:szCs w:val="20"/>
        </w:rPr>
        <w:t xml:space="preserve">Termin wykonania Umowy od daty podpisania </w:t>
      </w:r>
      <w:r>
        <w:rPr>
          <w:rFonts w:ascii="Franklin Gothic Book" w:hAnsi="Franklin Gothic Book" w:cs="Calibri"/>
          <w:color w:val="000000"/>
          <w:sz w:val="20"/>
          <w:szCs w:val="20"/>
        </w:rPr>
        <w:t xml:space="preserve">umowy </w:t>
      </w:r>
      <w:r w:rsidRPr="00CF25F0">
        <w:rPr>
          <w:rFonts w:ascii="Franklin Gothic Book" w:hAnsi="Franklin Gothic Book" w:cs="Calibri"/>
          <w:color w:val="000000"/>
          <w:sz w:val="20"/>
          <w:szCs w:val="20"/>
        </w:rPr>
        <w:t>do dnia 31.12.202</w:t>
      </w:r>
      <w:r>
        <w:rPr>
          <w:rFonts w:ascii="Franklin Gothic Book" w:hAnsi="Franklin Gothic Book" w:cs="Calibri"/>
          <w:color w:val="000000"/>
          <w:sz w:val="20"/>
          <w:szCs w:val="20"/>
        </w:rPr>
        <w:t>1</w:t>
      </w:r>
      <w:r w:rsidRPr="00CF25F0">
        <w:rPr>
          <w:rFonts w:ascii="Franklin Gothic Book" w:hAnsi="Franklin Gothic Book" w:cs="Calibri"/>
          <w:color w:val="000000"/>
          <w:sz w:val="20"/>
          <w:szCs w:val="20"/>
        </w:rPr>
        <w:t>r.</w:t>
      </w:r>
      <w:r>
        <w:rPr>
          <w:rFonts w:ascii="Franklin Gothic Book" w:hAnsi="Franklin Gothic Book" w:cs="Calibri"/>
          <w:color w:val="000000"/>
          <w:sz w:val="20"/>
          <w:szCs w:val="20"/>
        </w:rPr>
        <w:t xml:space="preserve">, </w:t>
      </w:r>
      <w:r w:rsidRPr="003555E3">
        <w:rPr>
          <w:rFonts w:ascii="Franklin Gothic Book" w:hAnsi="Franklin Gothic Book" w:cs="Calibri"/>
          <w:color w:val="000000"/>
          <w:sz w:val="20"/>
          <w:szCs w:val="20"/>
        </w:rPr>
        <w:t>zgodnie z harmonogramem postoju bloku 1 i 9 w 2021 roku,</w:t>
      </w:r>
    </w:p>
    <w:p w14:paraId="5FAAA7EF" w14:textId="77777777" w:rsidR="003555E3" w:rsidRPr="003555E3" w:rsidRDefault="00331086" w:rsidP="00387DD8">
      <w:pPr>
        <w:pStyle w:val="Akapitzlist"/>
        <w:numPr>
          <w:ilvl w:val="1"/>
          <w:numId w:val="13"/>
        </w:numPr>
        <w:spacing w:after="120" w:line="240" w:lineRule="auto"/>
        <w:ind w:left="709" w:hanging="425"/>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 xml:space="preserve"> D</w:t>
      </w:r>
      <w:r w:rsidR="003555E3" w:rsidRPr="003555E3">
        <w:rPr>
          <w:rFonts w:ascii="Franklin Gothic Book" w:hAnsi="Franklin Gothic Book" w:cs="Calibri"/>
          <w:color w:val="000000"/>
          <w:sz w:val="20"/>
          <w:szCs w:val="20"/>
        </w:rPr>
        <w:t>la rozdzielnicy POR i PO2 termin prac zostanie ustalony pomiędzy stronami.</w:t>
      </w:r>
    </w:p>
    <w:p w14:paraId="30F9688C" w14:textId="77777777" w:rsidR="003555E3" w:rsidRPr="00CF25F0" w:rsidRDefault="003555E3" w:rsidP="00387DD8">
      <w:pPr>
        <w:pStyle w:val="Akapitzlist"/>
        <w:numPr>
          <w:ilvl w:val="1"/>
          <w:numId w:val="13"/>
        </w:numPr>
        <w:spacing w:after="120" w:line="240" w:lineRule="auto"/>
        <w:ind w:left="709" w:hanging="425"/>
        <w:contextualSpacing w:val="0"/>
        <w:jc w:val="both"/>
        <w:rPr>
          <w:rFonts w:ascii="Franklin Gothic Book" w:hAnsi="Franklin Gothic Book" w:cs="Calibri"/>
          <w:color w:val="000000"/>
          <w:sz w:val="20"/>
          <w:szCs w:val="20"/>
        </w:rPr>
      </w:pPr>
      <w:r w:rsidRPr="00CF25F0">
        <w:rPr>
          <w:rFonts w:ascii="Franklin Gothic Book" w:hAnsi="Franklin Gothic Book" w:cs="Calibri"/>
          <w:color w:val="000000"/>
          <w:sz w:val="20"/>
          <w:szCs w:val="20"/>
        </w:rPr>
        <w:t xml:space="preserve">Planowane terminy wykonywania prac obiektowych: </w:t>
      </w:r>
    </w:p>
    <w:p w14:paraId="6B2C8BD6" w14:textId="77777777" w:rsidR="003555E3" w:rsidRPr="00643125" w:rsidRDefault="003555E3" w:rsidP="00387DD8">
      <w:pPr>
        <w:pStyle w:val="Akapitzlist"/>
        <w:numPr>
          <w:ilvl w:val="0"/>
          <w:numId w:val="30"/>
        </w:numPr>
        <w:spacing w:after="120" w:line="240" w:lineRule="auto"/>
        <w:ind w:left="993" w:hanging="284"/>
        <w:contextualSpacing w:val="0"/>
        <w:rPr>
          <w:rFonts w:ascii="Franklin Gothic Book" w:hAnsi="Franklin Gothic Book"/>
          <w:sz w:val="20"/>
          <w:szCs w:val="20"/>
        </w:rPr>
      </w:pPr>
      <w:r>
        <w:rPr>
          <w:rFonts w:ascii="Franklin Gothic Book" w:hAnsi="Franklin Gothic Book"/>
          <w:sz w:val="20"/>
          <w:szCs w:val="20"/>
        </w:rPr>
        <w:t>dla bl.1</w:t>
      </w:r>
      <w:r w:rsidRPr="00643125">
        <w:rPr>
          <w:rFonts w:ascii="Franklin Gothic Book" w:hAnsi="Franklin Gothic Book"/>
          <w:sz w:val="20"/>
          <w:szCs w:val="20"/>
        </w:rPr>
        <w:t>: 0</w:t>
      </w:r>
      <w:r>
        <w:rPr>
          <w:rFonts w:ascii="Franklin Gothic Book" w:hAnsi="Franklin Gothic Book"/>
          <w:sz w:val="20"/>
          <w:szCs w:val="20"/>
        </w:rPr>
        <w:t>5.04 - 30.04.2021</w:t>
      </w:r>
      <w:r w:rsidRPr="00643125">
        <w:rPr>
          <w:rFonts w:ascii="Franklin Gothic Book" w:hAnsi="Franklin Gothic Book"/>
          <w:sz w:val="20"/>
          <w:szCs w:val="20"/>
        </w:rPr>
        <w:t>r,</w:t>
      </w:r>
    </w:p>
    <w:p w14:paraId="26FD8DCD" w14:textId="77777777" w:rsidR="003555E3" w:rsidRPr="00643125" w:rsidRDefault="003555E3" w:rsidP="00387DD8">
      <w:pPr>
        <w:pStyle w:val="Akapitzlist"/>
        <w:numPr>
          <w:ilvl w:val="0"/>
          <w:numId w:val="30"/>
        </w:numPr>
        <w:spacing w:after="120" w:line="240" w:lineRule="auto"/>
        <w:ind w:left="993" w:hanging="284"/>
        <w:contextualSpacing w:val="0"/>
        <w:rPr>
          <w:rFonts w:ascii="Franklin Gothic Book" w:hAnsi="Franklin Gothic Book"/>
          <w:sz w:val="20"/>
          <w:szCs w:val="20"/>
        </w:rPr>
      </w:pPr>
      <w:r>
        <w:rPr>
          <w:rFonts w:ascii="Franklin Gothic Book" w:hAnsi="Franklin Gothic Book"/>
          <w:sz w:val="20"/>
          <w:szCs w:val="20"/>
        </w:rPr>
        <w:t xml:space="preserve">dla TBCA-B: 15.09 </w:t>
      </w:r>
      <w:r w:rsidRPr="00643125">
        <w:rPr>
          <w:rFonts w:ascii="Franklin Gothic Book" w:hAnsi="Franklin Gothic Book"/>
          <w:sz w:val="20"/>
          <w:szCs w:val="20"/>
        </w:rPr>
        <w:t>-</w:t>
      </w:r>
      <w:r>
        <w:rPr>
          <w:rFonts w:ascii="Franklin Gothic Book" w:hAnsi="Franklin Gothic Book"/>
          <w:sz w:val="20"/>
          <w:szCs w:val="20"/>
        </w:rPr>
        <w:t xml:space="preserve"> 05.10.2021</w:t>
      </w:r>
      <w:r w:rsidRPr="00643125">
        <w:rPr>
          <w:rFonts w:ascii="Franklin Gothic Book" w:hAnsi="Franklin Gothic Book"/>
          <w:sz w:val="20"/>
          <w:szCs w:val="20"/>
        </w:rPr>
        <w:t>r,</w:t>
      </w:r>
    </w:p>
    <w:p w14:paraId="6835AB17" w14:textId="77777777" w:rsidR="003555E3" w:rsidRPr="00643125" w:rsidRDefault="003555E3" w:rsidP="00387DD8">
      <w:pPr>
        <w:pStyle w:val="Akapitzlist"/>
        <w:numPr>
          <w:ilvl w:val="0"/>
          <w:numId w:val="30"/>
        </w:numPr>
        <w:spacing w:after="120" w:line="240" w:lineRule="auto"/>
        <w:ind w:left="993" w:hanging="284"/>
        <w:contextualSpacing w:val="0"/>
        <w:rPr>
          <w:rFonts w:ascii="Franklin Gothic Book" w:hAnsi="Franklin Gothic Book"/>
          <w:sz w:val="20"/>
          <w:szCs w:val="20"/>
        </w:rPr>
      </w:pPr>
      <w:r w:rsidRPr="00643125">
        <w:rPr>
          <w:rFonts w:ascii="Franklin Gothic Book" w:hAnsi="Franklin Gothic Book"/>
          <w:sz w:val="20"/>
          <w:szCs w:val="20"/>
        </w:rPr>
        <w:t xml:space="preserve">dla </w:t>
      </w:r>
      <w:r>
        <w:rPr>
          <w:rFonts w:ascii="Franklin Gothic Book" w:hAnsi="Franklin Gothic Book"/>
          <w:sz w:val="20"/>
          <w:szCs w:val="20"/>
        </w:rPr>
        <w:t>PO2, POR: do 30.10.2021</w:t>
      </w:r>
      <w:r w:rsidRPr="00643125">
        <w:rPr>
          <w:rFonts w:ascii="Franklin Gothic Book" w:hAnsi="Franklin Gothic Book"/>
          <w:sz w:val="20"/>
          <w:szCs w:val="20"/>
        </w:rPr>
        <w:t>r,</w:t>
      </w:r>
    </w:p>
    <w:p w14:paraId="6DF18558" w14:textId="77777777" w:rsidR="003555E3" w:rsidRPr="003555E3" w:rsidRDefault="003555E3" w:rsidP="00387DD8">
      <w:pPr>
        <w:pStyle w:val="Akapitzlist"/>
        <w:numPr>
          <w:ilvl w:val="1"/>
          <w:numId w:val="13"/>
        </w:numPr>
        <w:spacing w:after="120" w:line="240" w:lineRule="auto"/>
        <w:ind w:left="709" w:hanging="425"/>
        <w:contextualSpacing w:val="0"/>
        <w:rPr>
          <w:rFonts w:ascii="Franklin Gothic Book" w:hAnsi="Franklin Gothic Book" w:cs="Calibri"/>
          <w:color w:val="000000"/>
          <w:sz w:val="20"/>
          <w:szCs w:val="20"/>
        </w:rPr>
      </w:pPr>
      <w:r w:rsidRPr="003555E3">
        <w:rPr>
          <w:rFonts w:ascii="Franklin Gothic Book" w:hAnsi="Franklin Gothic Book" w:cs="Calibri"/>
          <w:color w:val="000000"/>
          <w:sz w:val="20"/>
          <w:szCs w:val="20"/>
        </w:rPr>
        <w:t>Zamawiający zastrzega sobie zmianę harmonogramu prac obiektowych.</w:t>
      </w:r>
    </w:p>
    <w:p w14:paraId="659561B3" w14:textId="77777777" w:rsidR="003555E3" w:rsidRDefault="003555E3" w:rsidP="00387DD8">
      <w:pPr>
        <w:pStyle w:val="Akapitzlist"/>
        <w:numPr>
          <w:ilvl w:val="1"/>
          <w:numId w:val="13"/>
        </w:numPr>
        <w:ind w:left="709" w:hanging="425"/>
        <w:rPr>
          <w:rFonts w:ascii="Franklin Gothic Book" w:hAnsi="Franklin Gothic Book" w:cs="Calibri"/>
          <w:color w:val="000000"/>
          <w:sz w:val="20"/>
          <w:szCs w:val="20"/>
        </w:rPr>
      </w:pPr>
      <w:r w:rsidRPr="003555E3">
        <w:rPr>
          <w:rFonts w:ascii="Franklin Gothic Book" w:hAnsi="Franklin Gothic Book" w:cs="Calibri"/>
          <w:color w:val="000000"/>
          <w:sz w:val="20"/>
          <w:szCs w:val="20"/>
        </w:rPr>
        <w:t>Harmonogram postoju bloków w 2021</w:t>
      </w:r>
      <w:r>
        <w:rPr>
          <w:rFonts w:ascii="Franklin Gothic Book" w:hAnsi="Franklin Gothic Book" w:cs="Calibri"/>
          <w:color w:val="000000"/>
          <w:sz w:val="20"/>
          <w:szCs w:val="20"/>
        </w:rPr>
        <w:t>.</w:t>
      </w:r>
    </w:p>
    <w:p w14:paraId="2ED1FD0D" w14:textId="77777777" w:rsidR="003555E3" w:rsidRDefault="003555E3" w:rsidP="003555E3">
      <w:r>
        <w:rPr>
          <w:noProof/>
          <w:lang w:eastAsia="pl-PL"/>
        </w:rPr>
        <w:drawing>
          <wp:inline distT="0" distB="0" distL="0" distR="0" wp14:anchorId="65CD8C85" wp14:editId="1994BD1C">
            <wp:extent cx="5753100" cy="1924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1924050"/>
                    </a:xfrm>
                    <a:prstGeom prst="rect">
                      <a:avLst/>
                    </a:prstGeom>
                    <a:noFill/>
                    <a:ln>
                      <a:noFill/>
                    </a:ln>
                  </pic:spPr>
                </pic:pic>
              </a:graphicData>
            </a:graphic>
          </wp:inline>
        </w:drawing>
      </w:r>
    </w:p>
    <w:p w14:paraId="48E59A36" w14:textId="77777777" w:rsidR="00C3027E" w:rsidRPr="003555E3" w:rsidRDefault="00C3027E" w:rsidP="003555E3">
      <w:pPr>
        <w:spacing w:after="120" w:line="240" w:lineRule="auto"/>
        <w:jc w:val="both"/>
        <w:rPr>
          <w:rFonts w:ascii="Franklin Gothic Book" w:eastAsia="Times New Roman" w:hAnsi="Franklin Gothic Book"/>
          <w:color w:val="000000" w:themeColor="text1"/>
          <w:sz w:val="20"/>
          <w:szCs w:val="20"/>
          <w:lang w:eastAsia="pl-PL"/>
        </w:rPr>
      </w:pPr>
    </w:p>
    <w:p w14:paraId="2B59F631" w14:textId="77777777" w:rsidR="00C3027E" w:rsidRPr="007A1AB7" w:rsidRDefault="00C3027E" w:rsidP="00387DD8">
      <w:pPr>
        <w:pStyle w:val="Akapitzlist"/>
        <w:numPr>
          <w:ilvl w:val="0"/>
          <w:numId w:val="13"/>
        </w:numPr>
        <w:spacing w:after="120" w:line="240" w:lineRule="auto"/>
        <w:contextualSpacing w:val="0"/>
        <w:rPr>
          <w:rFonts w:ascii="Franklin Gothic Book" w:hAnsi="Franklin Gothic Book" w:cs="Arial"/>
          <w:b/>
          <w:sz w:val="20"/>
          <w:szCs w:val="20"/>
          <w:u w:val="single"/>
        </w:rPr>
      </w:pPr>
      <w:r w:rsidRPr="007A1AB7">
        <w:rPr>
          <w:rFonts w:ascii="Franklin Gothic Book" w:hAnsi="Franklin Gothic Book" w:cs="Arial"/>
          <w:b/>
          <w:sz w:val="20"/>
          <w:szCs w:val="20"/>
          <w:u w:val="single"/>
        </w:rPr>
        <w:t>WYNAGRODZENIE I WARUNKI PŁATNOŚCI</w:t>
      </w:r>
    </w:p>
    <w:p w14:paraId="354670D8" w14:textId="77777777" w:rsidR="00C3027E" w:rsidRPr="007A1AB7" w:rsidRDefault="00C3027E" w:rsidP="00387DD8">
      <w:pPr>
        <w:pStyle w:val="Akapitzlist"/>
        <w:numPr>
          <w:ilvl w:val="1"/>
          <w:numId w:val="13"/>
        </w:numPr>
        <w:spacing w:after="120" w:line="240" w:lineRule="auto"/>
        <w:ind w:left="851" w:hanging="567"/>
        <w:contextualSpacing w:val="0"/>
        <w:rPr>
          <w:rFonts w:ascii="Franklin Gothic Book" w:hAnsi="Franklin Gothic Book" w:cs="Arial"/>
          <w:b/>
          <w:sz w:val="20"/>
          <w:szCs w:val="20"/>
          <w:u w:val="single"/>
        </w:rPr>
      </w:pPr>
      <w:r w:rsidRPr="007A1AB7">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7A1AB7">
        <w:rPr>
          <w:rFonts w:ascii="Franklin Gothic Book" w:hAnsi="Franklin Gothic Book" w:cs="Arial"/>
          <w:b/>
          <w:sz w:val="20"/>
          <w:szCs w:val="20"/>
        </w:rPr>
        <w:t>…000 zł netto</w:t>
      </w:r>
      <w:r w:rsidRPr="007A1AB7">
        <w:rPr>
          <w:rFonts w:ascii="Franklin Gothic Book" w:hAnsi="Franklin Gothic Book" w:cs="Arial"/>
          <w:sz w:val="20"/>
          <w:szCs w:val="20"/>
        </w:rPr>
        <w:t xml:space="preserve"> (słownie: … tysięcy złotych)</w:t>
      </w:r>
      <w:r w:rsidRPr="007A1AB7" w:rsidDel="000C5546">
        <w:rPr>
          <w:rFonts w:ascii="Franklin Gothic Book" w:hAnsi="Franklin Gothic Book" w:cs="Arial"/>
          <w:sz w:val="20"/>
          <w:szCs w:val="20"/>
        </w:rPr>
        <w:t xml:space="preserve"> </w:t>
      </w:r>
    </w:p>
    <w:p w14:paraId="6A63ED67" w14:textId="77777777" w:rsidR="00C3027E" w:rsidRPr="007A1AB7" w:rsidRDefault="00C3027E" w:rsidP="00387DD8">
      <w:pPr>
        <w:pStyle w:val="Akapitzlist"/>
        <w:numPr>
          <w:ilvl w:val="1"/>
          <w:numId w:val="13"/>
        </w:numPr>
        <w:spacing w:after="120" w:line="276" w:lineRule="auto"/>
        <w:ind w:left="851" w:hanging="567"/>
        <w:rPr>
          <w:rFonts w:ascii="Franklin Gothic Book" w:hAnsi="Franklin Gothic Book" w:cs="Arial"/>
          <w:b/>
          <w:sz w:val="20"/>
          <w:szCs w:val="20"/>
          <w:u w:val="single"/>
        </w:rPr>
      </w:pPr>
      <w:r w:rsidRPr="007A1AB7">
        <w:rPr>
          <w:rFonts w:ascii="Franklin Gothic Book" w:hAnsi="Franklin Gothic Book" w:cs="Arial"/>
          <w:b/>
          <w:sz w:val="20"/>
          <w:szCs w:val="20"/>
          <w:u w:val="single"/>
        </w:rPr>
        <w:t>Faktury należy wysyłać na adres:</w:t>
      </w:r>
    </w:p>
    <w:p w14:paraId="16976794" w14:textId="77777777" w:rsidR="00C3027E" w:rsidRPr="00F05A72" w:rsidRDefault="00C3027E" w:rsidP="003555E3">
      <w:pPr>
        <w:spacing w:after="0" w:line="240" w:lineRule="auto"/>
        <w:ind w:firstLine="1276"/>
        <w:rPr>
          <w:rFonts w:ascii="Franklin Gothic Book" w:hAnsi="Franklin Gothic Book" w:cs="Arial"/>
          <w:sz w:val="20"/>
          <w:szCs w:val="20"/>
        </w:rPr>
      </w:pPr>
      <w:r w:rsidRPr="00F05A72">
        <w:rPr>
          <w:rFonts w:ascii="Franklin Gothic Book" w:hAnsi="Franklin Gothic Book" w:cs="Arial"/>
          <w:sz w:val="20"/>
          <w:szCs w:val="20"/>
        </w:rPr>
        <w:t>Enea Elektrownia Połaniec S.A.</w:t>
      </w:r>
    </w:p>
    <w:p w14:paraId="496D6677" w14:textId="77777777" w:rsidR="00C3027E" w:rsidRPr="00F05A72" w:rsidRDefault="00C3027E" w:rsidP="003555E3">
      <w:pPr>
        <w:spacing w:after="0" w:line="240" w:lineRule="auto"/>
        <w:ind w:firstLine="1276"/>
        <w:rPr>
          <w:rFonts w:ascii="Franklin Gothic Book" w:hAnsi="Franklin Gothic Book" w:cs="Arial"/>
          <w:sz w:val="20"/>
          <w:szCs w:val="20"/>
        </w:rPr>
      </w:pPr>
      <w:r w:rsidRPr="00F05A72">
        <w:rPr>
          <w:rFonts w:ascii="Franklin Gothic Book" w:hAnsi="Franklin Gothic Book" w:cs="Arial"/>
          <w:sz w:val="20"/>
          <w:szCs w:val="20"/>
        </w:rPr>
        <w:t>Centrum Zarządzania Dokumentami</w:t>
      </w:r>
    </w:p>
    <w:p w14:paraId="0500CAEF" w14:textId="77777777" w:rsidR="00C3027E" w:rsidRPr="00F05A72" w:rsidRDefault="00C3027E" w:rsidP="003555E3">
      <w:pPr>
        <w:spacing w:after="0" w:line="240" w:lineRule="auto"/>
        <w:ind w:firstLine="1276"/>
        <w:rPr>
          <w:rFonts w:ascii="Franklin Gothic Book" w:hAnsi="Franklin Gothic Book" w:cs="Arial"/>
          <w:sz w:val="20"/>
          <w:szCs w:val="20"/>
        </w:rPr>
      </w:pPr>
      <w:r w:rsidRPr="00F05A72">
        <w:rPr>
          <w:rFonts w:ascii="Franklin Gothic Book" w:hAnsi="Franklin Gothic Book" w:cs="Arial"/>
          <w:sz w:val="20"/>
          <w:szCs w:val="20"/>
        </w:rPr>
        <w:t>ul. Zacisze 28</w:t>
      </w:r>
    </w:p>
    <w:p w14:paraId="0A75F54A" w14:textId="77777777" w:rsidR="00C3027E" w:rsidRPr="00F05A72" w:rsidRDefault="00C3027E" w:rsidP="00387DD8">
      <w:pPr>
        <w:pStyle w:val="Akapitzlist"/>
        <w:numPr>
          <w:ilvl w:val="1"/>
          <w:numId w:val="12"/>
        </w:numPr>
        <w:spacing w:after="0" w:line="240" w:lineRule="auto"/>
        <w:contextualSpacing w:val="0"/>
        <w:rPr>
          <w:rFonts w:ascii="Franklin Gothic Book" w:hAnsi="Franklin Gothic Book" w:cs="Arial"/>
          <w:sz w:val="20"/>
          <w:szCs w:val="20"/>
        </w:rPr>
      </w:pPr>
      <w:r w:rsidRPr="00F05A72">
        <w:rPr>
          <w:rFonts w:ascii="Franklin Gothic Book" w:hAnsi="Franklin Gothic Book" w:cs="Arial"/>
          <w:sz w:val="20"/>
          <w:szCs w:val="20"/>
        </w:rPr>
        <w:t>Zielona Góra</w:t>
      </w:r>
    </w:p>
    <w:p w14:paraId="6A4FCFC7" w14:textId="77777777" w:rsidR="00C3027E" w:rsidRDefault="00C3027E" w:rsidP="00C3027E">
      <w:pPr>
        <w:pStyle w:val="Akapitzlist"/>
        <w:spacing w:after="0" w:line="240" w:lineRule="auto"/>
        <w:ind w:left="1921"/>
        <w:contextualSpacing w:val="0"/>
        <w:rPr>
          <w:rFonts w:ascii="Franklin Gothic Book" w:hAnsi="Franklin Gothic Book" w:cs="Arial"/>
          <w:sz w:val="20"/>
          <w:szCs w:val="20"/>
        </w:rPr>
      </w:pPr>
    </w:p>
    <w:p w14:paraId="12E2F277" w14:textId="77777777" w:rsidR="00C3027E" w:rsidRPr="007A1AB7" w:rsidRDefault="00C3027E" w:rsidP="00387DD8">
      <w:pPr>
        <w:pStyle w:val="Akapitzlist"/>
        <w:widowControl w:val="0"/>
        <w:numPr>
          <w:ilvl w:val="1"/>
          <w:numId w:val="13"/>
        </w:numPr>
        <w:autoSpaceDE w:val="0"/>
        <w:autoSpaceDN w:val="0"/>
        <w:adjustRightInd w:val="0"/>
        <w:spacing w:after="120" w:line="240" w:lineRule="auto"/>
        <w:ind w:left="851" w:hanging="567"/>
        <w:contextualSpacing w:val="0"/>
        <w:jc w:val="both"/>
        <w:textAlignment w:val="baseline"/>
        <w:rPr>
          <w:rFonts w:ascii="Franklin Gothic Book" w:eastAsia="Tahoma,Bold" w:hAnsi="Franklin Gothic Book" w:cstheme="minorHAnsi"/>
          <w:b/>
          <w:bCs/>
          <w:color w:val="000000" w:themeColor="text1"/>
          <w:sz w:val="20"/>
          <w:szCs w:val="20"/>
        </w:rPr>
      </w:pPr>
      <w:r w:rsidRPr="007A1AB7">
        <w:rPr>
          <w:rFonts w:ascii="Franklin Gothic Book" w:eastAsia="Tahoma,Bold" w:hAnsi="Franklin Gothic Book" w:cstheme="minorHAnsi"/>
          <w:b/>
          <w:bCs/>
          <w:color w:val="000000" w:themeColor="text1"/>
          <w:sz w:val="20"/>
          <w:szCs w:val="20"/>
        </w:rPr>
        <w:t>Grupa towarowa PKWiU kod nr ……………………</w:t>
      </w:r>
    </w:p>
    <w:p w14:paraId="277C8BA9" w14:textId="205B5990" w:rsidR="00C3027E" w:rsidRPr="007A1AB7" w:rsidRDefault="00C3027E" w:rsidP="00387DD8">
      <w:pPr>
        <w:pStyle w:val="Tekstpodstawowywcity"/>
        <w:numPr>
          <w:ilvl w:val="1"/>
          <w:numId w:val="13"/>
        </w:numPr>
        <w:ind w:left="851" w:hanging="567"/>
        <w:jc w:val="both"/>
        <w:rPr>
          <w:rFonts w:ascii="Franklin Gothic Book" w:hAnsi="Franklin Gothic Book"/>
          <w:color w:val="000000" w:themeColor="text1"/>
          <w:szCs w:val="20"/>
        </w:rPr>
      </w:pPr>
      <w:r w:rsidRPr="007A1AB7">
        <w:rPr>
          <w:rFonts w:ascii="Franklin Gothic Book" w:hAnsi="Franklin Gothic Book"/>
          <w:color w:val="000000" w:themeColor="text1"/>
          <w:szCs w:val="20"/>
        </w:rPr>
        <w:t xml:space="preserve">Wynagrodzenie ryczałtowe za wykonanie usługi </w:t>
      </w:r>
      <w:r w:rsidR="001A661F">
        <w:rPr>
          <w:rFonts w:ascii="Franklin Gothic Book" w:hAnsi="Franklin Gothic Book"/>
          <w:color w:val="000000" w:themeColor="text1"/>
          <w:szCs w:val="20"/>
        </w:rPr>
        <w:t>obejmuje</w:t>
      </w:r>
      <w:r w:rsidRPr="007A1AB7">
        <w:rPr>
          <w:rFonts w:ascii="Franklin Gothic Book" w:hAnsi="Franklin Gothic Book"/>
          <w:color w:val="000000" w:themeColor="text1"/>
          <w:szCs w:val="20"/>
        </w:rPr>
        <w:t xml:space="preserve"> wszystkie koszty wykonania prac, w szczególności: koszty opracowania dokumentacji, koszty robocizny, koszty pracy urządzeń oraz materiałów, koszty utylizacji odpadów powstałych podczas wykonywania prac, koszty pracy sprzętu i transportu, koszty ogólne i zysk. Wykonawca nie jest uprawniony do dochodzenia od Zamawiającego zwrotu poniesionych kosztów lub żądania dodatkowego wynagrodzenia.</w:t>
      </w:r>
    </w:p>
    <w:p w14:paraId="7006905C" w14:textId="77777777" w:rsidR="00AF1766" w:rsidRPr="00643125" w:rsidRDefault="00AF1766" w:rsidP="00387DD8">
      <w:pPr>
        <w:pStyle w:val="Tekstpodstawowywcity"/>
        <w:numPr>
          <w:ilvl w:val="1"/>
          <w:numId w:val="13"/>
        </w:numPr>
        <w:ind w:left="851" w:hanging="567"/>
        <w:jc w:val="both"/>
        <w:rPr>
          <w:rFonts w:ascii="Franklin Gothic Book" w:hAnsi="Franklin Gothic Book"/>
          <w:color w:val="000000" w:themeColor="text1"/>
          <w:szCs w:val="20"/>
        </w:rPr>
      </w:pPr>
      <w:r w:rsidRPr="00643125">
        <w:rPr>
          <w:rFonts w:ascii="Franklin Gothic Book" w:hAnsi="Franklin Gothic Book"/>
          <w:color w:val="000000" w:themeColor="text1"/>
          <w:szCs w:val="20"/>
        </w:rPr>
        <w:lastRenderedPageBreak/>
        <w:t xml:space="preserve">Warunkiem odbioru wykonanych prac jest dostarczenie sprawozdania z przeprowadzonego remontu wraz protokołami prób i badań. </w:t>
      </w:r>
    </w:p>
    <w:p w14:paraId="46DCFB94" w14:textId="77777777" w:rsidR="00C3027E" w:rsidRPr="007A1AB7" w:rsidRDefault="00C3027E" w:rsidP="00387DD8">
      <w:pPr>
        <w:pStyle w:val="Akapitzlist"/>
        <w:keepNext/>
        <w:numPr>
          <w:ilvl w:val="1"/>
          <w:numId w:val="13"/>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26AC34CF" w14:textId="4D405B6D" w:rsidR="00C3027E" w:rsidRPr="007A1AB7" w:rsidRDefault="00C3027E" w:rsidP="00387DD8">
      <w:pPr>
        <w:pStyle w:val="Legenda"/>
        <w:numPr>
          <w:ilvl w:val="1"/>
          <w:numId w:val="13"/>
        </w:numPr>
        <w:spacing w:after="120"/>
        <w:ind w:left="851" w:hanging="567"/>
        <w:rPr>
          <w:rFonts w:ascii="Franklin Gothic Book" w:hAnsi="Franklin Gothic Book" w:cs="Arial"/>
          <w:i w:val="0"/>
          <w:color w:val="auto"/>
          <w:sz w:val="20"/>
          <w:szCs w:val="20"/>
        </w:rPr>
      </w:pPr>
      <w:r w:rsidRPr="007A1AB7">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7A1AB7">
        <w:rPr>
          <w:rFonts w:ascii="Franklin Gothic Book" w:hAnsi="Franklin Gothic Book" w:cs="Arial"/>
          <w:i w:val="0"/>
          <w:color w:val="auto"/>
          <w:sz w:val="20"/>
          <w:szCs w:val="20"/>
        </w:rPr>
        <w:t xml:space="preserve">od daty otrzymania </w:t>
      </w:r>
      <w:r w:rsidRPr="007A1AB7">
        <w:rPr>
          <w:rFonts w:ascii="Franklin Gothic Book" w:eastAsiaTheme="majorEastAsia" w:hAnsi="Franklin Gothic Book" w:cstheme="minorHAnsi"/>
          <w:i w:val="0"/>
          <w:color w:val="auto"/>
          <w:sz w:val="20"/>
          <w:szCs w:val="20"/>
        </w:rPr>
        <w:t>prawidłowo wystawionej faktury VAT</w:t>
      </w:r>
      <w:r w:rsidRPr="007A1AB7">
        <w:rPr>
          <w:rFonts w:ascii="Franklin Gothic Book" w:hAnsi="Franklin Gothic Book" w:cs="Arial"/>
          <w:i w:val="0"/>
          <w:color w:val="auto"/>
          <w:sz w:val="20"/>
          <w:szCs w:val="20"/>
        </w:rPr>
        <w:t xml:space="preserve"> </w:t>
      </w:r>
      <w:r w:rsidR="001A661F">
        <w:rPr>
          <w:rFonts w:ascii="Franklin Gothic Book" w:hAnsi="Franklin Gothic Book" w:cs="Arial"/>
          <w:i w:val="0"/>
          <w:color w:val="auto"/>
          <w:sz w:val="20"/>
          <w:szCs w:val="20"/>
        </w:rPr>
        <w:t xml:space="preserve">wysłanej </w:t>
      </w:r>
      <w:r w:rsidRPr="007A1AB7">
        <w:rPr>
          <w:rFonts w:ascii="Franklin Gothic Book" w:hAnsi="Franklin Gothic Book" w:cs="Arial"/>
          <w:i w:val="0"/>
          <w:color w:val="auto"/>
          <w:sz w:val="20"/>
          <w:szCs w:val="20"/>
        </w:rPr>
        <w:t>na adres wskazany w pkt 3</w:t>
      </w:r>
      <w:r>
        <w:rPr>
          <w:rFonts w:ascii="Franklin Gothic Book" w:hAnsi="Franklin Gothic Book" w:cs="Arial"/>
          <w:i w:val="0"/>
          <w:color w:val="auto"/>
          <w:sz w:val="20"/>
          <w:szCs w:val="20"/>
        </w:rPr>
        <w:t>.</w:t>
      </w:r>
      <w:r w:rsidR="001A661F">
        <w:rPr>
          <w:rFonts w:ascii="Franklin Gothic Book" w:hAnsi="Franklin Gothic Book" w:cs="Arial"/>
          <w:i w:val="0"/>
          <w:color w:val="auto"/>
          <w:sz w:val="20"/>
          <w:szCs w:val="20"/>
        </w:rPr>
        <w:t>8</w:t>
      </w:r>
      <w:r w:rsidRPr="007A1AB7">
        <w:rPr>
          <w:rFonts w:ascii="Franklin Gothic Book" w:hAnsi="Franklin Gothic Book" w:cs="Arial"/>
          <w:i w:val="0"/>
          <w:color w:val="auto"/>
          <w:sz w:val="20"/>
          <w:szCs w:val="20"/>
        </w:rPr>
        <w:t>.</w:t>
      </w:r>
      <w:r>
        <w:rPr>
          <w:rFonts w:ascii="Franklin Gothic Book" w:hAnsi="Franklin Gothic Book" w:cs="Arial"/>
          <w:i w:val="0"/>
          <w:color w:val="auto"/>
          <w:sz w:val="20"/>
          <w:szCs w:val="20"/>
        </w:rPr>
        <w:t xml:space="preserve"> lub </w:t>
      </w:r>
      <w:r w:rsidR="001A661F">
        <w:rPr>
          <w:rFonts w:ascii="Franklin Gothic Book" w:hAnsi="Franklin Gothic Book" w:cs="Arial"/>
          <w:i w:val="0"/>
          <w:color w:val="auto"/>
          <w:sz w:val="20"/>
          <w:szCs w:val="20"/>
        </w:rPr>
        <w:t>3.2.</w:t>
      </w:r>
    </w:p>
    <w:p w14:paraId="3772AD16" w14:textId="77777777" w:rsidR="00C3027E" w:rsidRPr="007A1AB7" w:rsidRDefault="00C3027E" w:rsidP="00387DD8">
      <w:pPr>
        <w:pStyle w:val="Akapitzlist"/>
        <w:numPr>
          <w:ilvl w:val="1"/>
          <w:numId w:val="13"/>
        </w:numPr>
        <w:spacing w:after="120" w:line="240" w:lineRule="auto"/>
        <w:ind w:left="851" w:hanging="567"/>
        <w:contextualSpacing w:val="0"/>
        <w:rPr>
          <w:rFonts w:ascii="Franklin Gothic Book" w:hAnsi="Franklin Gothic Book" w:cstheme="minorHAnsi"/>
          <w:sz w:val="20"/>
          <w:szCs w:val="20"/>
        </w:rPr>
      </w:pPr>
      <w:r w:rsidRPr="007A1AB7">
        <w:rPr>
          <w:rFonts w:ascii="Franklin Gothic Book" w:hAnsi="Franklin Gothic Book" w:cstheme="minorHAnsi"/>
          <w:sz w:val="20"/>
          <w:szCs w:val="20"/>
        </w:rPr>
        <w:t>Zamawiający</w:t>
      </w:r>
      <w:r w:rsidRPr="007A1AB7">
        <w:rPr>
          <w:rStyle w:val="FontStyle23"/>
          <w:rFonts w:ascii="Franklin Gothic Book" w:hAnsi="Franklin Gothic Book" w:cstheme="minorHAnsi"/>
          <w:sz w:val="20"/>
          <w:szCs w:val="20"/>
        </w:rPr>
        <w:t xml:space="preserve"> dopuszcza przesyłanie faktur drogą elektroniczną na adres:</w:t>
      </w:r>
      <w:r w:rsidRPr="007A1AB7">
        <w:rPr>
          <w:rFonts w:ascii="Franklin Gothic Book" w:hAnsi="Franklin Gothic Book" w:cstheme="minorHAnsi"/>
          <w:sz w:val="20"/>
          <w:szCs w:val="20"/>
        </w:rPr>
        <w:t xml:space="preserve"> </w:t>
      </w:r>
      <w:hyperlink r:id="rId31" w:history="1">
        <w:r w:rsidRPr="007A1AB7">
          <w:rPr>
            <w:rStyle w:val="Hipercze"/>
            <w:rFonts w:ascii="Franklin Gothic Book" w:hAnsi="Franklin Gothic Book" w:cstheme="minorHAnsi"/>
            <w:sz w:val="20"/>
            <w:szCs w:val="20"/>
            <w:lang w:eastAsia="zh-CN"/>
          </w:rPr>
          <w:t>faktury.elektroniczne@enea.pl</w:t>
        </w:r>
      </w:hyperlink>
      <w:r w:rsidRPr="007A1AB7">
        <w:rPr>
          <w:rStyle w:val="Hipercze"/>
          <w:rFonts w:ascii="Franklin Gothic Book" w:hAnsi="Franklin Gothic Book" w:cstheme="minorHAnsi"/>
          <w:sz w:val="20"/>
          <w:szCs w:val="20"/>
          <w:lang w:eastAsia="zh-CN"/>
        </w:rPr>
        <w:t xml:space="preserve"> </w:t>
      </w:r>
      <w:r w:rsidRPr="007A1AB7">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4566EE32" w14:textId="77777777" w:rsidR="00C3027E" w:rsidRPr="007A1AB7" w:rsidRDefault="00C3027E" w:rsidP="00387DD8">
      <w:pPr>
        <w:pStyle w:val="Akapitzlist"/>
        <w:keepNext/>
        <w:numPr>
          <w:ilvl w:val="1"/>
          <w:numId w:val="13"/>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cs="Arial"/>
          <w:sz w:val="20"/>
          <w:szCs w:val="20"/>
        </w:rPr>
        <w:t>Zamawiający oświadcza, że płatności za wszystkie faktury VAT realizuje z zastosowaniem mechanizmu podzielonej płatności, tzw. split payment.</w:t>
      </w:r>
    </w:p>
    <w:p w14:paraId="18CCDFC4" w14:textId="77777777" w:rsidR="00C3027E" w:rsidRPr="007A1AB7" w:rsidRDefault="00C3027E" w:rsidP="00387DD8">
      <w:pPr>
        <w:pStyle w:val="Akapitzlist"/>
        <w:numPr>
          <w:ilvl w:val="1"/>
          <w:numId w:val="13"/>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Wykonawca oświadcza, że wyraża zgodę na dokonywanie przez Zamawiającego płatności w systemie podzielonej płatności.</w:t>
      </w:r>
    </w:p>
    <w:p w14:paraId="06B10F64" w14:textId="77777777" w:rsidR="00C3027E" w:rsidRPr="007A1AB7" w:rsidRDefault="00C3027E" w:rsidP="00387DD8">
      <w:pPr>
        <w:pStyle w:val="Akapitzlist"/>
        <w:numPr>
          <w:ilvl w:val="1"/>
          <w:numId w:val="13"/>
        </w:numPr>
        <w:shd w:val="clear" w:color="auto" w:fill="FFFFFF"/>
        <w:spacing w:after="120" w:line="240" w:lineRule="auto"/>
        <w:ind w:left="851" w:hanging="567"/>
        <w:contextualSpacing w:val="0"/>
        <w:jc w:val="both"/>
        <w:rPr>
          <w:rFonts w:ascii="Franklin Gothic Book" w:hAnsi="Franklin Gothic Book" w:cs="Arial"/>
          <w:sz w:val="20"/>
          <w:szCs w:val="20"/>
          <w:lang w:eastAsia="pl-PL"/>
        </w:rPr>
      </w:pPr>
      <w:r w:rsidRPr="007A1AB7">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1A810BF" w14:textId="77777777" w:rsidR="00C3027E" w:rsidRDefault="00C3027E" w:rsidP="00387DD8">
      <w:pPr>
        <w:pStyle w:val="Akapitzlist"/>
        <w:numPr>
          <w:ilvl w:val="1"/>
          <w:numId w:val="13"/>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14:paraId="379749AD" w14:textId="77777777" w:rsidR="00C3027E" w:rsidRDefault="00C3027E" w:rsidP="00387DD8">
      <w:pPr>
        <w:pStyle w:val="Akapitzlist"/>
        <w:numPr>
          <w:ilvl w:val="1"/>
          <w:numId w:val="13"/>
        </w:numPr>
        <w:spacing w:after="120" w:line="240" w:lineRule="auto"/>
        <w:ind w:left="851" w:hanging="567"/>
        <w:contextualSpacing w:val="0"/>
        <w:jc w:val="both"/>
        <w:outlineLvl w:val="1"/>
        <w:rPr>
          <w:rFonts w:ascii="Franklin Gothic Book" w:hAnsi="Franklin Gothic Book" w:cstheme="minorHAnsi"/>
          <w:sz w:val="20"/>
          <w:szCs w:val="20"/>
        </w:rPr>
      </w:pPr>
      <w:r w:rsidRPr="00D11C0E">
        <w:rPr>
          <w:rFonts w:ascii="Franklin Gothic Book" w:hAnsi="Franklin Gothic Book" w:cstheme="minorHAnsi"/>
          <w:sz w:val="20"/>
          <w:szCs w:val="20"/>
        </w:rPr>
        <w:t>W przypadku rozwiązania lub odstąpienia od umowy Wykonawcy należne jest tylko wynagrodzenie za czynności należycie wykonane i odebrane do dnia odstąpienia lub rozwiązania Umowy.</w:t>
      </w:r>
    </w:p>
    <w:p w14:paraId="41F246F7" w14:textId="77777777" w:rsidR="00AF3244" w:rsidRPr="00060A42" w:rsidRDefault="00AF3244" w:rsidP="00387DD8">
      <w:pPr>
        <w:pStyle w:val="Akapitzlist"/>
        <w:numPr>
          <w:ilvl w:val="1"/>
          <w:numId w:val="13"/>
        </w:numPr>
        <w:shd w:val="clear" w:color="auto" w:fill="FFFFFF"/>
        <w:spacing w:after="120" w:line="240" w:lineRule="auto"/>
        <w:ind w:left="851" w:hanging="567"/>
        <w:contextualSpacing w:val="0"/>
        <w:jc w:val="both"/>
        <w:rPr>
          <w:rFonts w:ascii="Franklin Gothic Book" w:hAnsi="Franklin Gothic Book" w:cs="Arial"/>
          <w:sz w:val="20"/>
          <w:szCs w:val="20"/>
          <w:lang w:eastAsia="pl-PL"/>
        </w:rPr>
      </w:pPr>
      <w:r w:rsidRPr="00060A42">
        <w:rPr>
          <w:rFonts w:ascii="Franklin Gothic Book" w:hAnsi="Franklin Gothic Book" w:cs="Tahoma"/>
          <w:sz w:val="20"/>
          <w:szCs w:val="20"/>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069958C3" w14:textId="77777777" w:rsidR="00AF3244" w:rsidRPr="00060A42" w:rsidRDefault="00AF3244" w:rsidP="00387DD8">
      <w:pPr>
        <w:pStyle w:val="Nagwek3"/>
        <w:numPr>
          <w:ilvl w:val="2"/>
          <w:numId w:val="13"/>
        </w:numPr>
        <w:spacing w:before="0" w:line="240" w:lineRule="auto"/>
        <w:ind w:left="1560" w:hanging="709"/>
        <w:rPr>
          <w:rFonts w:ascii="Franklin Gothic Book" w:hAnsi="Franklin Gothic Book" w:cs="Tahoma"/>
          <w:b/>
          <w:sz w:val="20"/>
          <w:szCs w:val="20"/>
        </w:rPr>
      </w:pPr>
      <w:r w:rsidRPr="00060A42">
        <w:rPr>
          <w:rFonts w:ascii="Franklin Gothic Book" w:hAnsi="Franklin Gothic Book" w:cs="Tahoma"/>
          <w:sz w:val="20"/>
          <w:szCs w:val="20"/>
        </w:rPr>
        <w:t>pozytywna ocena współpracy Wykonawcy z Grupą Kapitałową ENEA;</w:t>
      </w:r>
    </w:p>
    <w:p w14:paraId="43EEDAF3" w14:textId="77777777" w:rsidR="00AF3244" w:rsidRPr="00060A42" w:rsidRDefault="00AF3244" w:rsidP="00387DD8">
      <w:pPr>
        <w:pStyle w:val="Nagwek3"/>
        <w:numPr>
          <w:ilvl w:val="2"/>
          <w:numId w:val="13"/>
        </w:numPr>
        <w:spacing w:before="0" w:line="240" w:lineRule="auto"/>
        <w:ind w:left="1560" w:hanging="709"/>
        <w:rPr>
          <w:rFonts w:ascii="Franklin Gothic Book" w:hAnsi="Franklin Gothic Book" w:cs="Tahoma"/>
          <w:b/>
          <w:sz w:val="20"/>
          <w:szCs w:val="20"/>
        </w:rPr>
      </w:pPr>
      <w:r w:rsidRPr="00060A42">
        <w:rPr>
          <w:rFonts w:ascii="Franklin Gothic Book" w:hAnsi="Franklin Gothic Book" w:cs="Tahoma"/>
          <w:sz w:val="20"/>
          <w:szCs w:val="20"/>
        </w:rPr>
        <w:t>pozytywna ocena kondycji finansowej Wykonawcy;</w:t>
      </w:r>
    </w:p>
    <w:p w14:paraId="3D527944" w14:textId="77777777" w:rsidR="00AF3244" w:rsidRPr="003555E3" w:rsidRDefault="00AF3244" w:rsidP="00387DD8">
      <w:pPr>
        <w:pStyle w:val="Nagwek3"/>
        <w:numPr>
          <w:ilvl w:val="2"/>
          <w:numId w:val="13"/>
        </w:numPr>
        <w:spacing w:before="0" w:line="240" w:lineRule="auto"/>
        <w:ind w:left="1560" w:hanging="709"/>
        <w:rPr>
          <w:rFonts w:ascii="Franklin Gothic Book" w:hAnsi="Franklin Gothic Book" w:cs="Tahoma"/>
          <w:b/>
          <w:sz w:val="20"/>
          <w:szCs w:val="20"/>
        </w:rPr>
      </w:pPr>
      <w:r w:rsidRPr="00060A42">
        <w:rPr>
          <w:rFonts w:ascii="Franklin Gothic Book" w:hAnsi="Franklin Gothic Book" w:cs="Tahoma"/>
          <w:sz w:val="20"/>
          <w:szCs w:val="20"/>
        </w:rPr>
        <w:t>wyrażenie zgody na warunki cesji według wzoru Zamawiającego okr</w:t>
      </w:r>
      <w:r>
        <w:rPr>
          <w:rFonts w:ascii="Franklin Gothic Book" w:hAnsi="Franklin Gothic Book" w:cs="Tahoma"/>
          <w:sz w:val="20"/>
          <w:szCs w:val="20"/>
        </w:rPr>
        <w:t>eślonego w Załączniku nr 2</w:t>
      </w:r>
      <w:r w:rsidRPr="00060A42">
        <w:rPr>
          <w:rFonts w:ascii="Franklin Gothic Book" w:hAnsi="Franklin Gothic Book" w:cs="Tahoma"/>
          <w:sz w:val="20"/>
          <w:szCs w:val="20"/>
        </w:rPr>
        <w:t xml:space="preserve">  do umowy.</w:t>
      </w:r>
    </w:p>
    <w:p w14:paraId="2002E924" w14:textId="77777777" w:rsidR="00F05A72" w:rsidRPr="00C60C1F" w:rsidRDefault="00F05A72" w:rsidP="00387DD8">
      <w:pPr>
        <w:pStyle w:val="Akapitzlist"/>
        <w:numPr>
          <w:ilvl w:val="0"/>
          <w:numId w:val="13"/>
        </w:numPr>
        <w:spacing w:after="120" w:line="276" w:lineRule="auto"/>
        <w:rPr>
          <w:rFonts w:ascii="Franklin Gothic Book" w:hAnsi="Franklin Gothic Book" w:cstheme="minorHAnsi"/>
          <w:b/>
          <w:color w:val="000000" w:themeColor="text1"/>
          <w:sz w:val="20"/>
          <w:szCs w:val="20"/>
          <w:u w:val="single"/>
        </w:rPr>
      </w:pPr>
      <w:r w:rsidRPr="00C60C1F">
        <w:rPr>
          <w:rFonts w:ascii="Franklin Gothic Book" w:hAnsi="Franklin Gothic Book" w:cstheme="minorHAnsi"/>
          <w:b/>
          <w:color w:val="000000" w:themeColor="text1"/>
          <w:sz w:val="20"/>
          <w:szCs w:val="20"/>
          <w:u w:val="single"/>
        </w:rPr>
        <w:t>ORGANIZACJA REALIZACJI PRAC</w:t>
      </w:r>
    </w:p>
    <w:p w14:paraId="2AB6CFD7" w14:textId="77777777" w:rsidR="00F05A72" w:rsidRPr="00632E7D" w:rsidRDefault="00F05A72" w:rsidP="00387DD8">
      <w:pPr>
        <w:pStyle w:val="Akapitzlist"/>
        <w:numPr>
          <w:ilvl w:val="1"/>
          <w:numId w:val="13"/>
        </w:numPr>
        <w:spacing w:after="120" w:line="240" w:lineRule="auto"/>
        <w:ind w:left="851" w:hanging="567"/>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32" w:history="1">
        <w:r w:rsidRPr="00632E7D">
          <w:rPr>
            <w:rStyle w:val="Hipercze"/>
            <w:rFonts w:ascii="Franklin Gothic Book" w:hAnsi="Franklin Gothic Book"/>
            <w:color w:val="000000" w:themeColor="text1"/>
            <w:sz w:val="20"/>
            <w:szCs w:val="20"/>
          </w:rPr>
          <w:t>https://www.enea.pl/pl/grupaenea/o-grupie/spolki-grupy-enea/polaniec/zamowienia/dokumenty</w:t>
        </w:r>
      </w:hyperlink>
      <w:r w:rsidRPr="00632E7D">
        <w:rPr>
          <w:rFonts w:ascii="Franklin Gothic Book" w:hAnsi="Franklin Gothic Book"/>
          <w:color w:val="000000" w:themeColor="text1"/>
          <w:sz w:val="20"/>
          <w:szCs w:val="20"/>
        </w:rPr>
        <w:t>.</w:t>
      </w:r>
    </w:p>
    <w:p w14:paraId="425022B4" w14:textId="77777777" w:rsidR="00F05A72" w:rsidRPr="001C32D3" w:rsidRDefault="00F05A72" w:rsidP="00387DD8">
      <w:pPr>
        <w:pStyle w:val="Akapitzlist"/>
        <w:numPr>
          <w:ilvl w:val="1"/>
          <w:numId w:val="13"/>
        </w:numPr>
        <w:spacing w:after="120" w:line="240" w:lineRule="auto"/>
        <w:ind w:left="851"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175024B1" w14:textId="77777777" w:rsidR="00F05A72" w:rsidRPr="001C32D3" w:rsidRDefault="00F05A72" w:rsidP="00387DD8">
      <w:pPr>
        <w:pStyle w:val="Akapitzlist"/>
        <w:numPr>
          <w:ilvl w:val="1"/>
          <w:numId w:val="13"/>
        </w:numPr>
        <w:spacing w:after="120" w:line="240" w:lineRule="auto"/>
        <w:ind w:left="851"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789C50D8" w14:textId="77777777" w:rsidR="00F05A72" w:rsidRPr="001C32D3" w:rsidRDefault="00F05A72" w:rsidP="00387DD8">
      <w:pPr>
        <w:pStyle w:val="Akapitzlist"/>
        <w:numPr>
          <w:ilvl w:val="1"/>
          <w:numId w:val="13"/>
        </w:numPr>
        <w:spacing w:after="120" w:line="240" w:lineRule="auto"/>
        <w:ind w:left="851"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1FD677AA" w14:textId="77777777" w:rsidR="00F05A72" w:rsidRPr="001C32D3" w:rsidRDefault="00F05A72" w:rsidP="00387DD8">
      <w:pPr>
        <w:pStyle w:val="Akapitzlist"/>
        <w:numPr>
          <w:ilvl w:val="1"/>
          <w:numId w:val="13"/>
        </w:numPr>
        <w:spacing w:after="120" w:line="240" w:lineRule="auto"/>
        <w:ind w:left="851"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01B97EB7" w14:textId="77777777" w:rsidR="00F05A72" w:rsidRPr="008213B7" w:rsidRDefault="00F05A72" w:rsidP="00387DD8">
      <w:pPr>
        <w:pStyle w:val="Akapitzlist"/>
        <w:numPr>
          <w:ilvl w:val="1"/>
          <w:numId w:val="13"/>
        </w:numPr>
        <w:spacing w:after="120" w:line="276" w:lineRule="auto"/>
        <w:ind w:left="851" w:hanging="567"/>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443EF0AC" w14:textId="77777777" w:rsidR="00F05A72" w:rsidRPr="00FA5818" w:rsidRDefault="00F05A72" w:rsidP="00387DD8">
      <w:pPr>
        <w:pStyle w:val="Akapitzlist"/>
        <w:numPr>
          <w:ilvl w:val="1"/>
          <w:numId w:val="13"/>
        </w:numPr>
        <w:spacing w:after="120" w:line="240" w:lineRule="auto"/>
        <w:ind w:left="851" w:hanging="567"/>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lastRenderedPageBreak/>
        <w:t xml:space="preserve">Wykonawca  zabezpieczy </w:t>
      </w:r>
      <w:r w:rsidRPr="00FA5818">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3DA3C72F" w14:textId="77777777" w:rsidR="00F05A72" w:rsidRPr="00632E7D" w:rsidRDefault="00F05A72" w:rsidP="00387DD8">
      <w:pPr>
        <w:pStyle w:val="Akapitzlist"/>
        <w:numPr>
          <w:ilvl w:val="1"/>
          <w:numId w:val="13"/>
        </w:numPr>
        <w:spacing w:after="120" w:line="240" w:lineRule="auto"/>
        <w:ind w:left="851" w:hanging="567"/>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Wykonawca jest zobowiązany do utylizacji wytworzonych odpadów. </w:t>
      </w:r>
    </w:p>
    <w:p w14:paraId="4F1D389B" w14:textId="77777777" w:rsidR="00F05A72" w:rsidRPr="001C32D3" w:rsidRDefault="00F05A72" w:rsidP="00387DD8">
      <w:pPr>
        <w:pStyle w:val="Akapitzlist"/>
        <w:numPr>
          <w:ilvl w:val="1"/>
          <w:numId w:val="13"/>
        </w:numPr>
        <w:spacing w:after="120" w:line="240" w:lineRule="auto"/>
        <w:ind w:left="851"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2F1166AE" w14:textId="77777777" w:rsidR="00F05A72" w:rsidRPr="00632E7D" w:rsidRDefault="00F05A72" w:rsidP="00387DD8">
      <w:pPr>
        <w:pStyle w:val="Akapitzlist"/>
        <w:numPr>
          <w:ilvl w:val="2"/>
          <w:numId w:val="13"/>
        </w:numPr>
        <w:suppressAutoHyphens/>
        <w:autoSpaceDE w:val="0"/>
        <w:autoSpaceDN w:val="0"/>
        <w:spacing w:after="120" w:line="276" w:lineRule="auto"/>
        <w:ind w:left="1560"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Dozorze Technicznym,</w:t>
      </w:r>
    </w:p>
    <w:p w14:paraId="499CE8EB" w14:textId="77777777" w:rsidR="00F05A72" w:rsidRPr="00632E7D" w:rsidRDefault="00F05A72" w:rsidP="00387DD8">
      <w:pPr>
        <w:pStyle w:val="Akapitzlist"/>
        <w:numPr>
          <w:ilvl w:val="2"/>
          <w:numId w:val="13"/>
        </w:numPr>
        <w:suppressAutoHyphens/>
        <w:autoSpaceDE w:val="0"/>
        <w:autoSpaceDN w:val="0"/>
        <w:spacing w:after="120" w:line="276" w:lineRule="auto"/>
        <w:ind w:left="1560"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Prawo Ochrony Środowiska,</w:t>
      </w:r>
    </w:p>
    <w:p w14:paraId="23A052B2" w14:textId="77777777" w:rsidR="00F05A72" w:rsidRDefault="00F05A72" w:rsidP="00387DD8">
      <w:pPr>
        <w:pStyle w:val="Akapitzlist"/>
        <w:numPr>
          <w:ilvl w:val="2"/>
          <w:numId w:val="13"/>
        </w:numPr>
        <w:suppressAutoHyphens/>
        <w:autoSpaceDE w:val="0"/>
        <w:autoSpaceDN w:val="0"/>
        <w:spacing w:after="120" w:line="276" w:lineRule="auto"/>
        <w:ind w:left="1560"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Odpadach,</w:t>
      </w:r>
    </w:p>
    <w:p w14:paraId="5891298A" w14:textId="77777777" w:rsidR="00F05A72" w:rsidRPr="000A2812" w:rsidRDefault="00F05A72" w:rsidP="00387DD8">
      <w:pPr>
        <w:pStyle w:val="Nagwek1"/>
        <w:numPr>
          <w:ilvl w:val="0"/>
          <w:numId w:val="13"/>
        </w:numPr>
        <w:spacing w:before="200" w:after="280" w:line="240" w:lineRule="atLeast"/>
        <w:jc w:val="both"/>
        <w:rPr>
          <w:rFonts w:ascii="Franklin Gothic Book" w:hAnsi="Franklin Gothic Book" w:cstheme="minorHAnsi"/>
          <w:b/>
          <w:sz w:val="20"/>
          <w:szCs w:val="20"/>
          <w:u w:val="single"/>
        </w:rPr>
      </w:pPr>
      <w:r w:rsidRPr="000A2812">
        <w:rPr>
          <w:rFonts w:ascii="Franklin Gothic Book" w:hAnsi="Franklin Gothic Book"/>
          <w:b/>
          <w:sz w:val="20"/>
          <w:szCs w:val="20"/>
          <w:u w:val="single"/>
        </w:rPr>
        <w:t>MIEJSCE ŚWIADCZENIA USŁUG</w:t>
      </w:r>
    </w:p>
    <w:p w14:paraId="53F379C9" w14:textId="77777777" w:rsidR="00F05A72" w:rsidRDefault="00F05A72" w:rsidP="00F05A72">
      <w:pPr>
        <w:pStyle w:val="Akapitzlist"/>
        <w:spacing w:after="120" w:line="240" w:lineRule="auto"/>
        <w:ind w:left="284"/>
        <w:rPr>
          <w:rFonts w:ascii="Franklin Gothic Book" w:hAnsi="Franklin Gothic Book" w:cstheme="minorHAnsi"/>
          <w:color w:val="000000" w:themeColor="text1"/>
          <w:sz w:val="20"/>
          <w:szCs w:val="20"/>
        </w:rPr>
      </w:pPr>
      <w:r w:rsidRPr="000A2812">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3E93E804" w14:textId="77777777" w:rsidR="003555E3" w:rsidRPr="000A2812" w:rsidRDefault="003555E3" w:rsidP="00F05A72">
      <w:pPr>
        <w:pStyle w:val="Akapitzlist"/>
        <w:spacing w:after="120" w:line="240" w:lineRule="auto"/>
        <w:ind w:left="284"/>
        <w:rPr>
          <w:rFonts w:ascii="Franklin Gothic Book" w:hAnsi="Franklin Gothic Book" w:cstheme="minorHAnsi"/>
          <w:color w:val="000000" w:themeColor="text1"/>
          <w:sz w:val="20"/>
          <w:szCs w:val="20"/>
        </w:rPr>
      </w:pPr>
    </w:p>
    <w:p w14:paraId="4B38ACAE" w14:textId="77777777" w:rsidR="00F05A72" w:rsidRPr="003555E3" w:rsidRDefault="00F05A72" w:rsidP="00387DD8">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3555E3">
        <w:rPr>
          <w:rFonts w:ascii="Franklin Gothic Book" w:hAnsi="Franklin Gothic Book" w:cs="Arial"/>
          <w:b/>
          <w:sz w:val="20"/>
          <w:szCs w:val="20"/>
          <w:u w:val="single"/>
        </w:rPr>
        <w:t>OSOBY ODPOWIEDZIALNE ZA REALIZACJĘ UMOWY</w:t>
      </w:r>
    </w:p>
    <w:p w14:paraId="58457723" w14:textId="77777777" w:rsidR="00F05A72" w:rsidRPr="00852480" w:rsidRDefault="00F05A72" w:rsidP="00387DD8">
      <w:pPr>
        <w:pStyle w:val="Akapitzlist"/>
        <w:numPr>
          <w:ilvl w:val="1"/>
          <w:numId w:val="13"/>
        </w:numPr>
        <w:spacing w:after="120" w:line="240" w:lineRule="auto"/>
        <w:ind w:left="567" w:hanging="425"/>
        <w:contextualSpacing w:val="0"/>
        <w:rPr>
          <w:rFonts w:ascii="Franklin Gothic Book" w:hAnsi="Franklin Gothic Book" w:cs="Arial"/>
          <w:sz w:val="20"/>
          <w:szCs w:val="20"/>
        </w:rPr>
      </w:pPr>
      <w:r w:rsidRPr="00852480">
        <w:rPr>
          <w:rFonts w:ascii="Franklin Gothic Book" w:hAnsi="Franklin Gothic Book" w:cs="Arial"/>
          <w:sz w:val="20"/>
          <w:szCs w:val="20"/>
        </w:rPr>
        <w:t>Zamawiający wyznacza niniejszym:</w:t>
      </w:r>
    </w:p>
    <w:p w14:paraId="7BF85114" w14:textId="77777777" w:rsidR="00852480" w:rsidRPr="00852480" w:rsidRDefault="00852480" w:rsidP="00852480">
      <w:pPr>
        <w:pStyle w:val="Akapitzlist"/>
        <w:spacing w:after="120" w:line="240" w:lineRule="auto"/>
        <w:ind w:left="142"/>
        <w:contextualSpacing w:val="0"/>
        <w:rPr>
          <w:rFonts w:ascii="Franklin Gothic Book" w:hAnsi="Franklin Gothic Book" w:cs="Arial"/>
          <w:b/>
          <w:sz w:val="20"/>
          <w:szCs w:val="20"/>
        </w:rPr>
      </w:pPr>
      <w:r w:rsidRPr="003B3B74">
        <w:rPr>
          <w:rFonts w:ascii="Franklin Gothic Book" w:hAnsi="Franklin Gothic Book" w:cs="Arial"/>
          <w:b/>
          <w:sz w:val="20"/>
          <w:szCs w:val="20"/>
        </w:rPr>
        <w:t>Marek Wojdan</w:t>
      </w:r>
      <w:r>
        <w:rPr>
          <w:rFonts w:ascii="Franklin Gothic Book" w:hAnsi="Franklin Gothic Book" w:cs="Arial"/>
          <w:b/>
          <w:sz w:val="20"/>
          <w:szCs w:val="20"/>
        </w:rPr>
        <w:t xml:space="preserve"> - </w:t>
      </w:r>
      <w:r w:rsidRPr="00852480">
        <w:rPr>
          <w:rFonts w:ascii="Franklin Gothic Book" w:hAnsi="Franklin Gothic Book" w:cs="Arial"/>
          <w:sz w:val="20"/>
          <w:szCs w:val="20"/>
        </w:rPr>
        <w:t>Starszy Specjalista Automatyk</w:t>
      </w:r>
      <w:r>
        <w:rPr>
          <w:rFonts w:ascii="Franklin Gothic Book" w:hAnsi="Franklin Gothic Book" w:cs="Arial"/>
          <w:sz w:val="20"/>
          <w:szCs w:val="20"/>
        </w:rPr>
        <w:t xml:space="preserve"> </w:t>
      </w:r>
      <w:r w:rsidRPr="00852480">
        <w:rPr>
          <w:rFonts w:ascii="Franklin Gothic Book" w:hAnsi="Franklin Gothic Book" w:cs="Arial"/>
          <w:sz w:val="20"/>
          <w:szCs w:val="20"/>
          <w:lang w:val="en-US"/>
        </w:rPr>
        <w:t>tel.: +</w:t>
      </w:r>
      <w:r w:rsidRPr="00852480">
        <w:rPr>
          <w:rFonts w:ascii="Franklin Gothic Book" w:hAnsi="Franklin Gothic Book" w:cs="Calibri"/>
          <w:sz w:val="20"/>
          <w:szCs w:val="20"/>
        </w:rPr>
        <w:t xml:space="preserve">48(15)865 61 61, kom. </w:t>
      </w:r>
      <w:r w:rsidRPr="00852480">
        <w:rPr>
          <w:rFonts w:ascii="Franklin Gothic Book" w:hAnsi="Franklin Gothic Book"/>
          <w:sz w:val="20"/>
          <w:szCs w:val="20"/>
        </w:rPr>
        <w:t>+48 698 627</w:t>
      </w:r>
      <w:r>
        <w:rPr>
          <w:rFonts w:ascii="Franklin Gothic Book" w:hAnsi="Franklin Gothic Book"/>
          <w:sz w:val="20"/>
          <w:szCs w:val="20"/>
        </w:rPr>
        <w:t> </w:t>
      </w:r>
      <w:r w:rsidRPr="00852480">
        <w:rPr>
          <w:rFonts w:ascii="Franklin Gothic Book" w:hAnsi="Franklin Gothic Book"/>
          <w:sz w:val="20"/>
          <w:szCs w:val="20"/>
        </w:rPr>
        <w:t>369</w:t>
      </w:r>
      <w:r>
        <w:rPr>
          <w:rFonts w:ascii="Franklin Gothic Book" w:hAnsi="Franklin Gothic Book"/>
          <w:sz w:val="20"/>
          <w:szCs w:val="20"/>
        </w:rPr>
        <w:t xml:space="preserve">; </w:t>
      </w:r>
      <w:r w:rsidRPr="00852480">
        <w:rPr>
          <w:rFonts w:ascii="Franklin Gothic Book" w:hAnsi="Franklin Gothic Book" w:cs="Arial"/>
          <w:sz w:val="20"/>
          <w:szCs w:val="20"/>
          <w:lang w:val="en-US"/>
        </w:rPr>
        <w:t xml:space="preserve">email: </w:t>
      </w:r>
      <w:hyperlink r:id="rId33" w:history="1">
        <w:r w:rsidRPr="00852480">
          <w:rPr>
            <w:rStyle w:val="Hipercze"/>
            <w:rFonts w:ascii="Franklin Gothic Book" w:hAnsi="Franklin Gothic Book" w:cs="Arial"/>
            <w:sz w:val="20"/>
            <w:szCs w:val="20"/>
          </w:rPr>
          <w:t>marek.wojdan@enea.pl</w:t>
        </w:r>
      </w:hyperlink>
    </w:p>
    <w:p w14:paraId="004B6488" w14:textId="77777777" w:rsidR="00F05A72" w:rsidRPr="000A2812" w:rsidRDefault="00F05A72" w:rsidP="00852480">
      <w:pPr>
        <w:spacing w:after="120" w:line="240" w:lineRule="auto"/>
        <w:ind w:left="142"/>
        <w:rPr>
          <w:rFonts w:ascii="Franklin Gothic Book" w:hAnsi="Franklin Gothic Book" w:cs="Arial"/>
          <w:sz w:val="20"/>
          <w:szCs w:val="20"/>
        </w:rPr>
      </w:pPr>
      <w:r w:rsidRPr="000A2812">
        <w:rPr>
          <w:rFonts w:ascii="Franklin Gothic Book" w:hAnsi="Franklin Gothic Book" w:cs="Arial"/>
          <w:sz w:val="20"/>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75C570C" w14:textId="77777777" w:rsidR="00F05A72" w:rsidRPr="00852480" w:rsidRDefault="00F05A72" w:rsidP="00387DD8">
      <w:pPr>
        <w:pStyle w:val="Akapitzlist"/>
        <w:numPr>
          <w:ilvl w:val="1"/>
          <w:numId w:val="13"/>
        </w:numPr>
        <w:ind w:left="567" w:hanging="283"/>
        <w:rPr>
          <w:rFonts w:ascii="Franklin Gothic Book" w:hAnsi="Franklin Gothic Book" w:cs="Arial"/>
          <w:sz w:val="20"/>
          <w:szCs w:val="20"/>
        </w:rPr>
      </w:pPr>
      <w:r w:rsidRPr="00852480">
        <w:rPr>
          <w:rFonts w:ascii="Franklin Gothic Book" w:hAnsi="Franklin Gothic Book" w:cs="Arial"/>
          <w:sz w:val="20"/>
          <w:szCs w:val="20"/>
        </w:rPr>
        <w:t xml:space="preserve">Wykonawca wyznacza niniejszym: </w:t>
      </w:r>
    </w:p>
    <w:p w14:paraId="5C84568E" w14:textId="77777777" w:rsidR="00F05A72" w:rsidRPr="000A2812" w:rsidRDefault="00F05A72" w:rsidP="00F05A72">
      <w:pPr>
        <w:rPr>
          <w:rFonts w:ascii="Franklin Gothic Book" w:hAnsi="Franklin Gothic Book" w:cs="Arial"/>
          <w:sz w:val="20"/>
          <w:szCs w:val="20"/>
        </w:rPr>
      </w:pPr>
      <w:r w:rsidRPr="000A2812">
        <w:rPr>
          <w:rFonts w:ascii="Franklin Gothic Book" w:hAnsi="Franklin Gothic Book" w:cs="Arial"/>
          <w:sz w:val="20"/>
          <w:szCs w:val="20"/>
        </w:rPr>
        <w:t>…………………………………………………………..., tel.,……………………………, e-mail: ……………………………………….…</w:t>
      </w:r>
    </w:p>
    <w:p w14:paraId="5BF95CBA" w14:textId="77777777" w:rsidR="00F05A72" w:rsidRPr="000A2812" w:rsidRDefault="00F05A72" w:rsidP="00852480">
      <w:pPr>
        <w:ind w:left="142"/>
        <w:rPr>
          <w:rFonts w:ascii="Franklin Gothic Book" w:hAnsi="Franklin Gothic Book" w:cs="Arial"/>
          <w:sz w:val="20"/>
          <w:szCs w:val="20"/>
        </w:rPr>
      </w:pPr>
      <w:r w:rsidRPr="000A2812">
        <w:rPr>
          <w:rFonts w:ascii="Franklin Gothic Book" w:hAnsi="Franklin Gothic Book" w:cs="Arial"/>
          <w:sz w:val="20"/>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08672EEE" w14:textId="77777777" w:rsidR="00F05A72" w:rsidRPr="000A2812" w:rsidRDefault="00F05A72" w:rsidP="00387DD8">
      <w:pPr>
        <w:pStyle w:val="Nagwek1"/>
        <w:numPr>
          <w:ilvl w:val="0"/>
          <w:numId w:val="13"/>
        </w:numPr>
        <w:spacing w:before="0" w:line="240" w:lineRule="auto"/>
        <w:rPr>
          <w:rFonts w:ascii="Franklin Gothic Book" w:hAnsi="Franklin Gothic Book"/>
          <w:b/>
          <w:sz w:val="20"/>
          <w:szCs w:val="20"/>
          <w:u w:val="single"/>
        </w:rPr>
      </w:pPr>
      <w:r w:rsidRPr="000A2812">
        <w:rPr>
          <w:rFonts w:ascii="Franklin Gothic Book" w:hAnsi="Franklin Gothic Book"/>
          <w:b/>
          <w:sz w:val="20"/>
          <w:szCs w:val="20"/>
          <w:u w:val="single"/>
        </w:rPr>
        <w:t>PRAWA AUTORSKIE</w:t>
      </w:r>
    </w:p>
    <w:p w14:paraId="79800E64" w14:textId="77777777" w:rsidR="00F05A72" w:rsidRPr="000A2812" w:rsidRDefault="00F05A72" w:rsidP="00387DD8">
      <w:pPr>
        <w:pStyle w:val="Tekstpodstawowy"/>
        <w:numPr>
          <w:ilvl w:val="1"/>
          <w:numId w:val="13"/>
        </w:numPr>
        <w:spacing w:line="240" w:lineRule="auto"/>
        <w:ind w:left="567" w:hanging="425"/>
        <w:rPr>
          <w:rFonts w:ascii="Franklin Gothic Book" w:hAnsi="Franklin Gothic Book"/>
          <w:sz w:val="20"/>
          <w:szCs w:val="20"/>
        </w:rPr>
      </w:pPr>
      <w:r w:rsidRPr="000A2812">
        <w:rPr>
          <w:rFonts w:ascii="Franklin Gothic Book" w:hAnsi="Franklin Gothic Book" w:cs="Arial"/>
          <w:sz w:val="20"/>
          <w:szCs w:val="20"/>
        </w:rPr>
        <w:t>Z chwilą odbioru rezultatów prac stanowiących realizację przedmiotu Umowy a będących utworami w rozumieniu ustawy z dnia 4 lutego 1994 r. o prawie autorskim i prawach pokrewnych dokumentacji opracowanej na podstawie Umowy oraz opracowanego w ramach realizacji jej przedmiotu Oprogramowania systemu sterowania (konfiguracja i oprogramowanie PLC, komputerów, aplikacja wizualizacyjna, bazy danych) Wykonawca przenosi na Zamawiającego autorskie prawa majątkowe do tej dokumentacji i oprogramowania wraz z zezwoleniem  na wykonywanie autorskich praw zależnych, na następujących polach eksploatacji:</w:t>
      </w:r>
    </w:p>
    <w:p w14:paraId="40B4F96E" w14:textId="77777777" w:rsidR="00F05A72" w:rsidRPr="00852480" w:rsidRDefault="00F05A72" w:rsidP="007D5192">
      <w:pPr>
        <w:pStyle w:val="Akapitzlist"/>
        <w:numPr>
          <w:ilvl w:val="2"/>
          <w:numId w:val="13"/>
        </w:numPr>
        <w:spacing w:after="120" w:line="240" w:lineRule="auto"/>
        <w:ind w:left="1134" w:hanging="567"/>
        <w:contextualSpacing w:val="0"/>
        <w:rPr>
          <w:rFonts w:ascii="Franklin Gothic Book" w:hAnsi="Franklin Gothic Book" w:cs="Arial"/>
          <w:sz w:val="20"/>
          <w:szCs w:val="20"/>
        </w:rPr>
      </w:pPr>
      <w:r w:rsidRPr="00852480">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 jednakże z ograniczeniem tylko i wyłącznie do ram, kontekstu i celów obiektu przemysłowego oraz instalacji technologicznych objętych przedmiotem Umowy, z wyłączeniem wprowadzania do obrotu oraz udostępniania w publicznej/otwartej sieci Internet</w:t>
      </w:r>
    </w:p>
    <w:p w14:paraId="79D1C866" w14:textId="77777777" w:rsidR="00F05A72" w:rsidRPr="00852480" w:rsidRDefault="00F05A72" w:rsidP="007D5192">
      <w:pPr>
        <w:pStyle w:val="Akapitzlist"/>
        <w:numPr>
          <w:ilvl w:val="2"/>
          <w:numId w:val="13"/>
        </w:numPr>
        <w:spacing w:after="120" w:line="240" w:lineRule="auto"/>
        <w:ind w:left="1134" w:hanging="567"/>
        <w:contextualSpacing w:val="0"/>
        <w:rPr>
          <w:rFonts w:ascii="Franklin Gothic Book" w:hAnsi="Franklin Gothic Book" w:cs="Arial"/>
          <w:sz w:val="20"/>
          <w:szCs w:val="20"/>
        </w:rPr>
      </w:pPr>
      <w:r w:rsidRPr="00852480">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jednakże z ograniczeniem tylko i wyłącznie do ram, kontekstu i celów obiektu przemysłowego oraz instalacji technologicznych objętych przedmiotem Umowy, z wyłączeniem wprowadzania do obrotu oraz udostępniania w publicznej/otwartej sieci Internet</w:t>
      </w:r>
    </w:p>
    <w:p w14:paraId="0001F04A" w14:textId="77777777" w:rsidR="00F05A72" w:rsidRPr="00852480" w:rsidRDefault="00F05A72" w:rsidP="007D5192">
      <w:pPr>
        <w:pStyle w:val="Akapitzlist"/>
        <w:numPr>
          <w:ilvl w:val="2"/>
          <w:numId w:val="13"/>
        </w:numPr>
        <w:spacing w:after="120" w:line="240" w:lineRule="auto"/>
        <w:ind w:left="1134" w:hanging="567"/>
        <w:contextualSpacing w:val="0"/>
        <w:rPr>
          <w:rFonts w:ascii="Franklin Gothic Book" w:hAnsi="Franklin Gothic Book" w:cs="Arial"/>
          <w:sz w:val="20"/>
          <w:szCs w:val="20"/>
        </w:rPr>
      </w:pPr>
      <w:r w:rsidRPr="00852480">
        <w:rPr>
          <w:rFonts w:ascii="Franklin Gothic Book" w:hAnsi="Franklin Gothic Book" w:cs="Arial"/>
          <w:sz w:val="20"/>
          <w:szCs w:val="20"/>
        </w:rPr>
        <w:t>Wykonania prac w oparciu o dokumentację, wykonania prac naprawczych obiektu, bądź utrzymania obiektu we właściwym stanie technicznym</w:t>
      </w:r>
    </w:p>
    <w:p w14:paraId="656BE47A" w14:textId="77777777" w:rsidR="00F05A72" w:rsidRPr="00852480" w:rsidRDefault="00F05A72" w:rsidP="007D5192">
      <w:pPr>
        <w:pStyle w:val="Akapitzlist"/>
        <w:numPr>
          <w:ilvl w:val="2"/>
          <w:numId w:val="13"/>
        </w:numPr>
        <w:spacing w:after="120" w:line="240" w:lineRule="auto"/>
        <w:ind w:left="1134" w:hanging="567"/>
        <w:contextualSpacing w:val="0"/>
        <w:rPr>
          <w:rFonts w:ascii="Franklin Gothic Book" w:hAnsi="Franklin Gothic Book" w:cs="Arial"/>
          <w:sz w:val="20"/>
          <w:szCs w:val="20"/>
        </w:rPr>
      </w:pPr>
      <w:r w:rsidRPr="00852480">
        <w:rPr>
          <w:rFonts w:ascii="Franklin Gothic Book" w:hAnsi="Franklin Gothic Book" w:cs="Arial"/>
          <w:sz w:val="20"/>
          <w:szCs w:val="20"/>
        </w:rPr>
        <w:t>wyrażanie zgody na korzystanie i rozporządzanie utworem zależnym</w:t>
      </w:r>
    </w:p>
    <w:p w14:paraId="772912DB" w14:textId="77777777" w:rsidR="00F05A72" w:rsidRPr="00852480" w:rsidRDefault="00F05A72" w:rsidP="007D5192">
      <w:pPr>
        <w:pStyle w:val="Akapitzlist"/>
        <w:numPr>
          <w:ilvl w:val="2"/>
          <w:numId w:val="13"/>
        </w:numPr>
        <w:spacing w:after="120" w:line="240" w:lineRule="auto"/>
        <w:ind w:left="1134" w:hanging="567"/>
        <w:contextualSpacing w:val="0"/>
        <w:rPr>
          <w:rFonts w:ascii="Franklin Gothic Book" w:hAnsi="Franklin Gothic Book" w:cs="Arial"/>
          <w:sz w:val="20"/>
          <w:szCs w:val="20"/>
        </w:rPr>
      </w:pPr>
      <w:r w:rsidRPr="00852480">
        <w:rPr>
          <w:rFonts w:ascii="Franklin Gothic Book" w:hAnsi="Franklin Gothic Book" w:cs="Arial"/>
          <w:sz w:val="20"/>
          <w:szCs w:val="20"/>
        </w:rPr>
        <w:lastRenderedPageBreak/>
        <w:t>wykorzystania w postępowaniach administracyjnych i sądowych mających związek z oddaniem do użytkowania lub zmianą sposobu użytkowania budynku</w:t>
      </w:r>
    </w:p>
    <w:p w14:paraId="7DC550E5" w14:textId="77777777" w:rsidR="00F05A72" w:rsidRPr="000A2812" w:rsidRDefault="00F05A72" w:rsidP="00387DD8">
      <w:pPr>
        <w:pStyle w:val="Tekstpodstawowy"/>
        <w:numPr>
          <w:ilvl w:val="1"/>
          <w:numId w:val="13"/>
        </w:numPr>
        <w:spacing w:line="240" w:lineRule="auto"/>
        <w:ind w:left="567" w:hanging="567"/>
        <w:jc w:val="both"/>
        <w:rPr>
          <w:rFonts w:ascii="Franklin Gothic Book" w:hAnsi="Franklin Gothic Book" w:cs="Arial"/>
          <w:spacing w:val="-1"/>
          <w:sz w:val="20"/>
          <w:szCs w:val="20"/>
        </w:rPr>
      </w:pPr>
      <w:r w:rsidRPr="000A2812">
        <w:rPr>
          <w:rFonts w:ascii="Franklin Gothic Book" w:hAnsi="Franklin Gothic Book" w:cs="Arial"/>
          <w:sz w:val="20"/>
          <w:szCs w:val="20"/>
        </w:rPr>
        <w:t>Z chwilą odbioru dokumentacji i oprogramowania opracowanych  na podstawie Umowy Wykonawca przenosi własność egzemplarzy dokumentacji oraz nośników z oprogramowaniem.</w:t>
      </w:r>
    </w:p>
    <w:p w14:paraId="15BD4C6B" w14:textId="77777777" w:rsidR="00F05A72" w:rsidRPr="000A2812" w:rsidRDefault="00F05A72" w:rsidP="00387DD8">
      <w:pPr>
        <w:pStyle w:val="Tekstpodstawowy"/>
        <w:numPr>
          <w:ilvl w:val="1"/>
          <w:numId w:val="13"/>
        </w:numPr>
        <w:spacing w:line="240" w:lineRule="auto"/>
        <w:ind w:left="567" w:hanging="567"/>
        <w:jc w:val="both"/>
        <w:rPr>
          <w:rFonts w:ascii="Franklin Gothic Book" w:hAnsi="Franklin Gothic Book"/>
          <w:sz w:val="20"/>
          <w:szCs w:val="20"/>
        </w:rPr>
      </w:pPr>
      <w:r w:rsidRPr="000A2812">
        <w:rPr>
          <w:rFonts w:ascii="Franklin Gothic Book" w:hAnsi="Franklin Gothic Book"/>
          <w:sz w:val="20"/>
          <w:szCs w:val="20"/>
        </w:rPr>
        <w:t>Wynagrodzenie za przeniesienie autorskich praw majątkowych oraz wynagrodzenie za prawo do wyrażania zgody na wykonywanie praw zależnych zostało uwzględnione w  Wynagrodzeniu określonym w pkt 3.1.</w:t>
      </w:r>
    </w:p>
    <w:p w14:paraId="1A2955A7" w14:textId="77777777" w:rsidR="00F05A72" w:rsidRPr="000A2812" w:rsidRDefault="00F05A72" w:rsidP="00387DD8">
      <w:pPr>
        <w:pStyle w:val="Nagwek4"/>
        <w:keepLines/>
        <w:numPr>
          <w:ilvl w:val="1"/>
          <w:numId w:val="13"/>
        </w:numPr>
        <w:tabs>
          <w:tab w:val="clear" w:pos="2835"/>
        </w:tabs>
        <w:spacing w:before="0" w:line="240" w:lineRule="auto"/>
        <w:ind w:left="567" w:hanging="567"/>
        <w:jc w:val="left"/>
        <w:rPr>
          <w:rFonts w:ascii="Franklin Gothic Book" w:hAnsi="Franklin Gothic Book" w:cs="Arial"/>
          <w:sz w:val="20"/>
          <w:szCs w:val="20"/>
        </w:rPr>
      </w:pPr>
      <w:r w:rsidRPr="000A2812">
        <w:rPr>
          <w:rFonts w:ascii="Franklin Gothic Book" w:hAnsi="Franklin Gothic Book"/>
          <w:sz w:val="20"/>
          <w:szCs w:val="20"/>
        </w:rPr>
        <w:t xml:space="preserve">Zamawiający jest uprawniony do przenoszenia autorskich praw majątkowych i praw zależnych na inne osoby oraz podmioty oraz udzielania im licencji na korzystanie z Dokumentacji </w:t>
      </w:r>
      <w:r w:rsidRPr="00852480">
        <w:rPr>
          <w:rFonts w:ascii="Franklin Gothic Book" w:hAnsi="Franklin Gothic Book"/>
          <w:sz w:val="20"/>
          <w:szCs w:val="20"/>
        </w:rPr>
        <w:t>opracowanej w ramach niniejszej umowy</w:t>
      </w:r>
      <w:r w:rsidRPr="000A2812">
        <w:rPr>
          <w:rFonts w:ascii="Franklin Gothic Book" w:hAnsi="Franklin Gothic Book"/>
          <w:sz w:val="20"/>
          <w:szCs w:val="20"/>
        </w:rPr>
        <w:t xml:space="preserve"> i</w:t>
      </w:r>
      <w:r w:rsidRPr="000A2812">
        <w:rPr>
          <w:rFonts w:ascii="Franklin Gothic Book" w:hAnsi="Franklin Gothic Book" w:cs="Arial"/>
          <w:sz w:val="20"/>
          <w:szCs w:val="20"/>
        </w:rPr>
        <w:t xml:space="preserve"> Oprogramowania opracowanego w ramach niniejszej umowy na polach eksploatacji wymienionych w p. 8.1. powyżej, jednakże z ograniczeniem tylko i wyłącznie do ram, kontekstu i celów obiektu przemysłowego oraz instalacji technologicznych objętych</w:t>
      </w:r>
      <w:r w:rsidRPr="000A2812">
        <w:rPr>
          <w:rFonts w:ascii="Franklin Gothic Book" w:hAnsi="Franklin Gothic Book"/>
          <w:sz w:val="20"/>
          <w:szCs w:val="20"/>
        </w:rPr>
        <w:t xml:space="preserve"> </w:t>
      </w:r>
      <w:r w:rsidRPr="000A2812">
        <w:rPr>
          <w:rFonts w:ascii="Franklin Gothic Book" w:hAnsi="Franklin Gothic Book" w:cs="Arial"/>
          <w:sz w:val="20"/>
          <w:szCs w:val="20"/>
        </w:rPr>
        <w:t>przedmiotem umowy, z wyłączeniem wprowadzania do obrotu oraz udostępniania w publicznej/otwartej sieci Internet</w:t>
      </w:r>
    </w:p>
    <w:p w14:paraId="3EC7A4A9" w14:textId="77777777" w:rsidR="00F05A72" w:rsidRPr="000A2812" w:rsidRDefault="00F05A72" w:rsidP="00387DD8">
      <w:pPr>
        <w:pStyle w:val="Tekstpodstawowy"/>
        <w:numPr>
          <w:ilvl w:val="1"/>
          <w:numId w:val="13"/>
        </w:numPr>
        <w:spacing w:line="240" w:lineRule="auto"/>
        <w:ind w:left="567" w:hanging="567"/>
        <w:jc w:val="both"/>
        <w:rPr>
          <w:rFonts w:ascii="Franklin Gothic Book" w:hAnsi="Franklin Gothic Book"/>
          <w:sz w:val="20"/>
          <w:szCs w:val="20"/>
        </w:rPr>
      </w:pPr>
      <w:r w:rsidRPr="000A2812">
        <w:rPr>
          <w:rFonts w:ascii="Franklin Gothic Book" w:hAnsi="Franklin Gothic Book"/>
          <w:sz w:val="20"/>
          <w:szCs w:val="20"/>
        </w:rPr>
        <w:t xml:space="preserve">W przypadku niewymienionych pól eksploatacji, na których Zamawiający będzie zainteresowany wykorzystywać dokumentację, to Wykonawca w ramach, o którym mowa w pkt 3.1. Umowy, po otrzymaniu pisemnego zawiadomienia w tym przedmiocie, niezwłocznie przeniesie na Zamawiającego stosowne majątkowe prawa autorskie do wskazanych przez Zamawiającego pól eksploatacji nie później niż w terminie 7 dni od dnia złożenia takiego żądania </w:t>
      </w:r>
      <w:r w:rsidRPr="000A2812">
        <w:rPr>
          <w:rFonts w:ascii="Franklin Gothic Book" w:hAnsi="Franklin Gothic Book" w:cs="Arial"/>
          <w:sz w:val="20"/>
          <w:szCs w:val="20"/>
        </w:rPr>
        <w:t>jednakże w każdym przypadku z ograniczeniem tylko i wyłącznie do ram, kontekstu i celów obiektu przemysłowego oraz instalacji technologicznych objętych przedmiotem umowy, z wyłączeniem wprowadzania do obrotu oraz udostępniania w publicznej/otwartej sieci Internet</w:t>
      </w:r>
      <w:r w:rsidRPr="000A2812">
        <w:rPr>
          <w:rFonts w:ascii="Franklin Gothic Book" w:hAnsi="Franklin Gothic Book"/>
          <w:sz w:val="20"/>
          <w:szCs w:val="20"/>
        </w:rPr>
        <w:t>.”.</w:t>
      </w:r>
    </w:p>
    <w:p w14:paraId="0C04BBB1" w14:textId="77777777" w:rsidR="00F05A72" w:rsidRPr="000A2812" w:rsidRDefault="00F05A72" w:rsidP="00387DD8">
      <w:pPr>
        <w:pStyle w:val="Tekstpodstawowy"/>
        <w:numPr>
          <w:ilvl w:val="1"/>
          <w:numId w:val="13"/>
        </w:numPr>
        <w:spacing w:line="240" w:lineRule="auto"/>
        <w:ind w:left="567" w:hanging="567"/>
        <w:jc w:val="both"/>
        <w:rPr>
          <w:rFonts w:ascii="Franklin Gothic Book" w:hAnsi="Franklin Gothic Book"/>
          <w:sz w:val="20"/>
          <w:szCs w:val="20"/>
        </w:rPr>
      </w:pPr>
      <w:r w:rsidRPr="000A2812">
        <w:rPr>
          <w:rFonts w:ascii="Franklin Gothic Book" w:hAnsi="Franklin Gothic Book"/>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t>
      </w:r>
      <w:r w:rsidRPr="000A2812">
        <w:rPr>
          <w:rFonts w:ascii="Franklin Gothic Book" w:hAnsi="Franklin Gothic Book" w:cs="Arial"/>
          <w:sz w:val="20"/>
          <w:szCs w:val="20"/>
        </w:rPr>
        <w:t>do Dokumentacji i Oprogramowania opracowanych w ramach realizacji niniejszej umowy</w:t>
      </w:r>
      <w:r w:rsidRPr="000A2812">
        <w:rPr>
          <w:rFonts w:ascii="Franklin Gothic Book" w:hAnsi="Franklin Gothic Book"/>
          <w:sz w:val="20"/>
          <w:szCs w:val="20"/>
        </w:rPr>
        <w:t xml:space="preserve">, w tym za nieprzestrzeganie przepisów ustawy z dnia 4 lutego 1994 r. o prawie autorskim i prawach po-krewnych (Dz. U. z 2017 r. poz. 880 ze zm.), w związku z wykonywaniem przedmiotu Umowy. </w:t>
      </w:r>
    </w:p>
    <w:p w14:paraId="2CA1360A" w14:textId="77777777" w:rsidR="00F05A72" w:rsidRPr="000A2812" w:rsidRDefault="00F05A72" w:rsidP="00387DD8">
      <w:pPr>
        <w:pStyle w:val="Tekstpodstawowy"/>
        <w:numPr>
          <w:ilvl w:val="1"/>
          <w:numId w:val="13"/>
        </w:numPr>
        <w:spacing w:line="240" w:lineRule="auto"/>
        <w:ind w:left="567" w:hanging="567"/>
        <w:jc w:val="both"/>
        <w:rPr>
          <w:rFonts w:ascii="Franklin Gothic Book" w:hAnsi="Franklin Gothic Book"/>
          <w:sz w:val="20"/>
          <w:szCs w:val="20"/>
        </w:rPr>
      </w:pPr>
      <w:r w:rsidRPr="000A2812">
        <w:rPr>
          <w:rFonts w:ascii="Franklin Gothic Book" w:hAnsi="Franklin Gothic Book"/>
          <w:sz w:val="20"/>
          <w:szCs w:val="20"/>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14:paraId="3FA2F513" w14:textId="77777777" w:rsidR="00F05A72" w:rsidRPr="000A2812" w:rsidRDefault="00F05A72" w:rsidP="00387DD8">
      <w:pPr>
        <w:pStyle w:val="Tekstpodstawowy"/>
        <w:numPr>
          <w:ilvl w:val="1"/>
          <w:numId w:val="13"/>
        </w:numPr>
        <w:spacing w:line="240" w:lineRule="auto"/>
        <w:ind w:left="567" w:hanging="567"/>
        <w:jc w:val="both"/>
        <w:rPr>
          <w:rFonts w:ascii="Franklin Gothic Book" w:hAnsi="Franklin Gothic Book"/>
          <w:sz w:val="20"/>
          <w:szCs w:val="20"/>
        </w:rPr>
      </w:pPr>
      <w:r w:rsidRPr="000A2812">
        <w:rPr>
          <w:rFonts w:ascii="Franklin Gothic Book" w:hAnsi="Franklin Gothic Book"/>
          <w:sz w:val="20"/>
          <w:szCs w:val="20"/>
        </w:rPr>
        <w:t xml:space="preserve">W przypadku stwierdzenia, że korzystanie z </w:t>
      </w:r>
      <w:r w:rsidRPr="000A2812">
        <w:rPr>
          <w:rFonts w:ascii="Franklin Gothic Book" w:hAnsi="Franklin Gothic Book" w:cs="Arial"/>
          <w:sz w:val="20"/>
          <w:szCs w:val="20"/>
        </w:rPr>
        <w:t>Dokumentacji i Oprogramowania</w:t>
      </w:r>
      <w:r w:rsidRPr="000A2812">
        <w:rPr>
          <w:rFonts w:ascii="Franklin Gothic Book" w:hAnsi="Franklin Gothic Book"/>
          <w:sz w:val="20"/>
          <w:szCs w:val="20"/>
        </w:rPr>
        <w:t xml:space="preserve"> przez Zamawiającego narusza lub stwarza ryzyko naruszenia praw własności intelektualnej osób trzecich, Wykonawca będzie zobowiązany, wedle swego uznania i po konsultacji z Zamawiającym: a) wymienić </w:t>
      </w:r>
      <w:r w:rsidRPr="000A2812">
        <w:rPr>
          <w:rFonts w:ascii="Franklin Gothic Book" w:hAnsi="Franklin Gothic Book" w:cs="Arial"/>
          <w:sz w:val="20"/>
          <w:szCs w:val="20"/>
        </w:rPr>
        <w:t>Dokumentację i Oprogramowanie</w:t>
      </w:r>
      <w:r w:rsidRPr="000A2812">
        <w:rPr>
          <w:rFonts w:ascii="Franklin Gothic Book" w:hAnsi="Franklin Gothic Book"/>
          <w:sz w:val="20"/>
          <w:szCs w:val="20"/>
        </w:rPr>
        <w:t xml:space="preserve"> na nienaruszającą prawa osób trzecich lub b) nabyć prawa do korzystania z</w:t>
      </w:r>
      <w:r w:rsidRPr="000A2812">
        <w:rPr>
          <w:rFonts w:ascii="Franklin Gothic Book" w:hAnsi="Franklin Gothic Book" w:cs="Arial"/>
          <w:sz w:val="20"/>
          <w:szCs w:val="20"/>
        </w:rPr>
        <w:t xml:space="preserve"> Dokumentacji i Oprogramowania</w:t>
      </w:r>
      <w:r w:rsidRPr="000A2812">
        <w:rPr>
          <w:rFonts w:ascii="Franklin Gothic Book" w:hAnsi="Franklin Gothic Book"/>
          <w:sz w:val="20"/>
          <w:szCs w:val="20"/>
        </w:rPr>
        <w:t xml:space="preserve">, lub c) zmodyfikować </w:t>
      </w:r>
      <w:r w:rsidRPr="000A2812">
        <w:rPr>
          <w:rFonts w:ascii="Franklin Gothic Book" w:hAnsi="Franklin Gothic Book" w:cs="Arial"/>
          <w:sz w:val="20"/>
          <w:szCs w:val="20"/>
        </w:rPr>
        <w:t>Dokumentację i Oprogramowanie</w:t>
      </w:r>
      <w:r w:rsidRPr="000A2812">
        <w:rPr>
          <w:rFonts w:ascii="Franklin Gothic Book" w:hAnsi="Franklin Gothic Book"/>
          <w:sz w:val="20"/>
          <w:szCs w:val="20"/>
        </w:rPr>
        <w:t xml:space="preserve"> w taki sposób, aby uniknąć naruszenia, w każdym przypadku bez ponoszenia przez Zamawiającego dodatkowych kosztów, przekraczających uzgodnione Wynagrodzenie oraz bez ograniczania praw Zamawiającego do korzystania z </w:t>
      </w:r>
      <w:r w:rsidRPr="000A2812">
        <w:rPr>
          <w:rFonts w:ascii="Franklin Gothic Book" w:hAnsi="Franklin Gothic Book" w:cs="Arial"/>
          <w:sz w:val="20"/>
          <w:szCs w:val="20"/>
        </w:rPr>
        <w:t>Dokumentacji i Oprogramowania</w:t>
      </w:r>
      <w:r w:rsidRPr="000A2812" w:rsidDel="00E75B40">
        <w:rPr>
          <w:rFonts w:ascii="Franklin Gothic Book" w:hAnsi="Franklin Gothic Book"/>
          <w:sz w:val="20"/>
          <w:szCs w:val="20"/>
        </w:rPr>
        <w:t xml:space="preserve"> </w:t>
      </w:r>
      <w:r w:rsidRPr="000A2812">
        <w:rPr>
          <w:rFonts w:ascii="Franklin Gothic Book" w:hAnsi="Franklin Gothic Book"/>
          <w:sz w:val="20"/>
          <w:szCs w:val="20"/>
        </w:rPr>
        <w:t xml:space="preserve"> względem </w:t>
      </w:r>
      <w:r w:rsidRPr="000A2812">
        <w:rPr>
          <w:rFonts w:ascii="Franklin Gothic Book" w:hAnsi="Franklin Gothic Book" w:cs="Arial"/>
          <w:sz w:val="20"/>
          <w:szCs w:val="20"/>
        </w:rPr>
        <w:t>Dokumentacji i Oprogramowania</w:t>
      </w:r>
      <w:r w:rsidRPr="000A2812" w:rsidDel="00E75B40">
        <w:rPr>
          <w:rFonts w:ascii="Franklin Gothic Book" w:hAnsi="Franklin Gothic Book"/>
          <w:sz w:val="20"/>
          <w:szCs w:val="20"/>
        </w:rPr>
        <w:t xml:space="preserve"> </w:t>
      </w:r>
      <w:r w:rsidRPr="000A2812">
        <w:rPr>
          <w:rFonts w:ascii="Franklin Gothic Book" w:hAnsi="Franklin Gothic Book"/>
          <w:sz w:val="20"/>
          <w:szCs w:val="20"/>
        </w:rPr>
        <w:t xml:space="preserve"> dostarczonego pierwotnie.</w:t>
      </w:r>
    </w:p>
    <w:p w14:paraId="69A0B2C4" w14:textId="77777777" w:rsidR="00F05A72" w:rsidRPr="000A2812" w:rsidRDefault="00F05A72" w:rsidP="00387DD8">
      <w:pPr>
        <w:pStyle w:val="Tekstpodstawowy"/>
        <w:numPr>
          <w:ilvl w:val="1"/>
          <w:numId w:val="13"/>
        </w:numPr>
        <w:spacing w:line="240" w:lineRule="auto"/>
        <w:ind w:left="567" w:hanging="567"/>
        <w:jc w:val="both"/>
        <w:rPr>
          <w:rFonts w:ascii="Franklin Gothic Book" w:hAnsi="Franklin Gothic Book"/>
          <w:sz w:val="20"/>
          <w:szCs w:val="20"/>
        </w:rPr>
      </w:pPr>
      <w:r w:rsidRPr="000A2812">
        <w:rPr>
          <w:rFonts w:ascii="Franklin Gothic Book" w:hAnsi="Franklin Gothic Book" w:cs="Arial"/>
          <w:sz w:val="20"/>
          <w:szCs w:val="20"/>
        </w:rPr>
        <w:t>W ramach realizacji przedmiotu Umowy oraz wynagrodzenia umownego netto określonego w pkt 3.1. umowy Wykonawca uzyska i dostarczy dla Zamawiającego niewyłączne, nieoznaczone w czasie i obejmujące prawo Wykonawcy do sublicencjonowania, licencje na niezbędne dla należytego zrealizowania przedmiotu Umowy oprogramowanie standardowe firm trzecich.</w:t>
      </w:r>
    </w:p>
    <w:p w14:paraId="54F6F360" w14:textId="77777777" w:rsidR="00F05A72" w:rsidRPr="000A2812" w:rsidRDefault="00F05A72" w:rsidP="00852480">
      <w:pPr>
        <w:pStyle w:val="Tekstpodstawowy"/>
        <w:spacing w:line="240" w:lineRule="auto"/>
        <w:ind w:left="567"/>
        <w:jc w:val="both"/>
        <w:rPr>
          <w:rFonts w:ascii="Franklin Gothic Book" w:hAnsi="Franklin Gothic Book"/>
          <w:sz w:val="20"/>
          <w:szCs w:val="20"/>
        </w:rPr>
      </w:pPr>
    </w:p>
    <w:p w14:paraId="20E3927A" w14:textId="77777777" w:rsidR="00F05A72" w:rsidRPr="00AF1766" w:rsidRDefault="00F05A72" w:rsidP="00387DD8">
      <w:pPr>
        <w:pStyle w:val="Akapitzlist"/>
        <w:numPr>
          <w:ilvl w:val="0"/>
          <w:numId w:val="13"/>
        </w:numPr>
        <w:spacing w:after="120" w:line="240" w:lineRule="auto"/>
        <w:rPr>
          <w:rFonts w:ascii="Franklin Gothic Book" w:hAnsi="Franklin Gothic Book" w:cs="Arial"/>
          <w:b/>
          <w:sz w:val="20"/>
          <w:szCs w:val="20"/>
          <w:u w:val="single"/>
        </w:rPr>
      </w:pPr>
      <w:r w:rsidRPr="00AF1766">
        <w:rPr>
          <w:rFonts w:ascii="Franklin Gothic Book" w:hAnsi="Franklin Gothic Book" w:cs="Arial"/>
          <w:b/>
          <w:sz w:val="20"/>
          <w:szCs w:val="20"/>
          <w:u w:val="single"/>
        </w:rPr>
        <w:t xml:space="preserve">OGÓLNE WARUNKI ZAKUPU USŁUG ZAMAWIAJĄCEGO </w:t>
      </w:r>
    </w:p>
    <w:p w14:paraId="55771BAD" w14:textId="77777777" w:rsidR="00F05A72" w:rsidRPr="00AF1766" w:rsidRDefault="00F05A72" w:rsidP="00387DD8">
      <w:pPr>
        <w:pStyle w:val="Akapitzlist"/>
        <w:numPr>
          <w:ilvl w:val="1"/>
          <w:numId w:val="13"/>
        </w:numPr>
        <w:spacing w:after="120" w:line="240" w:lineRule="auto"/>
        <w:ind w:left="426" w:hanging="426"/>
        <w:rPr>
          <w:rFonts w:ascii="Franklin Gothic Book" w:hAnsi="Franklin Gothic Book" w:cs="Arial"/>
          <w:sz w:val="20"/>
          <w:szCs w:val="20"/>
        </w:rPr>
      </w:pPr>
      <w:r w:rsidRPr="00AF1766">
        <w:rPr>
          <w:rFonts w:ascii="Franklin Gothic Book" w:hAnsi="Franklin Gothic Book" w:cs="Arial"/>
          <w:sz w:val="20"/>
          <w:szCs w:val="20"/>
        </w:rPr>
        <w:t>Strony niniejszym postanawiają zmienić następujące postanowienia Ogólnych Warunków Zakupu Usług Zamawiającego:</w:t>
      </w:r>
    </w:p>
    <w:p w14:paraId="556D8F04" w14:textId="77777777" w:rsidR="00F05A72" w:rsidRPr="00852480" w:rsidRDefault="00F05A72" w:rsidP="00F05A72">
      <w:pPr>
        <w:rPr>
          <w:rFonts w:ascii="Franklin Gothic Book" w:hAnsi="Franklin Gothic Book" w:cs="Arial"/>
          <w:sz w:val="20"/>
          <w:szCs w:val="20"/>
        </w:rPr>
      </w:pPr>
      <w:r w:rsidRPr="00852480">
        <w:rPr>
          <w:rFonts w:ascii="Franklin Gothic Book" w:hAnsi="Franklin Gothic Book" w:cs="Arial"/>
          <w:sz w:val="20"/>
          <w:szCs w:val="20"/>
        </w:rPr>
        <w:t>Pkt 8.1 OWZU otrzymuje brzmienie:</w:t>
      </w:r>
    </w:p>
    <w:p w14:paraId="67147E1E" w14:textId="77777777" w:rsidR="00F05A72" w:rsidRPr="00852480" w:rsidRDefault="00F05A72" w:rsidP="00F05A72">
      <w:pPr>
        <w:rPr>
          <w:rFonts w:ascii="Franklin Gothic Book" w:hAnsi="Franklin Gothic Book" w:cs="Arial"/>
          <w:sz w:val="20"/>
          <w:szCs w:val="20"/>
        </w:rPr>
      </w:pPr>
      <w:r w:rsidRPr="00852480">
        <w:rPr>
          <w:rFonts w:ascii="Franklin Gothic Book" w:hAnsi="Franklin Gothic Book" w:cs="Arial"/>
          <w:sz w:val="20"/>
          <w:szCs w:val="20"/>
        </w:rPr>
        <w:t>„Wykonawca udziela gwarancj</w:t>
      </w:r>
      <w:r w:rsidR="00852480" w:rsidRPr="00852480">
        <w:rPr>
          <w:rFonts w:ascii="Franklin Gothic Book" w:hAnsi="Franklin Gothic Book" w:cs="Arial"/>
          <w:sz w:val="20"/>
          <w:szCs w:val="20"/>
        </w:rPr>
        <w:t>i na wykonane Usługi na okres 24</w:t>
      </w:r>
      <w:r w:rsidRPr="00852480">
        <w:rPr>
          <w:rFonts w:ascii="Franklin Gothic Book" w:hAnsi="Franklin Gothic Book" w:cs="Arial"/>
          <w:sz w:val="20"/>
          <w:szCs w:val="20"/>
        </w:rPr>
        <w:t xml:space="preserve"> miesięcy licząc od daty odbioru końcowego i zobowiązuje się do przystąpienia do usuwania zgłoszonych wad niezwłocznie, nie później niż w ciągu  24 godzin  w dni robocze od zgłoszenia wady.</w:t>
      </w:r>
    </w:p>
    <w:p w14:paraId="183733CC" w14:textId="77777777" w:rsidR="00F05A72" w:rsidRPr="00852480" w:rsidRDefault="00F05A72" w:rsidP="00F05A72">
      <w:pPr>
        <w:rPr>
          <w:rFonts w:ascii="Franklin Gothic Book" w:hAnsi="Franklin Gothic Book" w:cs="Arial"/>
          <w:sz w:val="20"/>
          <w:szCs w:val="20"/>
        </w:rPr>
      </w:pPr>
      <w:r w:rsidRPr="00852480">
        <w:rPr>
          <w:rFonts w:ascii="Franklin Gothic Book" w:hAnsi="Franklin Gothic Book" w:cs="Arial"/>
          <w:sz w:val="20"/>
          <w:szCs w:val="20"/>
        </w:rPr>
        <w:t>Zgłoszenie wady może być dokonane telefonicznie na numer ………………………. oraz e-mailem na adres: …………….”</w:t>
      </w:r>
    </w:p>
    <w:p w14:paraId="18CAC5FF" w14:textId="77777777" w:rsidR="00F05A72" w:rsidRPr="00852480" w:rsidRDefault="00F05A72" w:rsidP="00F05A72">
      <w:pPr>
        <w:rPr>
          <w:rFonts w:ascii="Franklin Gothic Book" w:hAnsi="Franklin Gothic Book" w:cs="Arial"/>
          <w:sz w:val="20"/>
          <w:szCs w:val="20"/>
        </w:rPr>
      </w:pPr>
      <w:r w:rsidRPr="00852480">
        <w:rPr>
          <w:rFonts w:ascii="Franklin Gothic Book" w:hAnsi="Franklin Gothic Book" w:cs="Arial"/>
          <w:sz w:val="20"/>
          <w:szCs w:val="20"/>
        </w:rPr>
        <w:t>Na dostarczone urządzenia obowiązuje gwarancja producenta.</w:t>
      </w:r>
    </w:p>
    <w:p w14:paraId="361A738C" w14:textId="77777777" w:rsidR="00F05A72" w:rsidRPr="00852480" w:rsidRDefault="00F05A72" w:rsidP="00F05A72">
      <w:pPr>
        <w:rPr>
          <w:rFonts w:ascii="Franklin Gothic Book" w:hAnsi="Franklin Gothic Book" w:cs="Arial"/>
          <w:sz w:val="20"/>
          <w:szCs w:val="20"/>
        </w:rPr>
      </w:pPr>
      <w:r w:rsidRPr="00852480">
        <w:rPr>
          <w:rFonts w:ascii="Franklin Gothic Book" w:hAnsi="Franklin Gothic Book" w:cs="Arial"/>
          <w:sz w:val="20"/>
          <w:szCs w:val="20"/>
        </w:rPr>
        <w:t>Pkt 10.1 OWZU otrzymuje brzmienie:</w:t>
      </w:r>
    </w:p>
    <w:p w14:paraId="2FCF8645" w14:textId="397DDDB7" w:rsidR="00F05A72" w:rsidRPr="000A2812" w:rsidRDefault="00F05A72" w:rsidP="00F05A72">
      <w:pPr>
        <w:rPr>
          <w:rFonts w:ascii="Franklin Gothic Book" w:hAnsi="Franklin Gothic Book" w:cs="Arial"/>
          <w:sz w:val="20"/>
          <w:szCs w:val="20"/>
        </w:rPr>
      </w:pPr>
      <w:r w:rsidRPr="00852480">
        <w:rPr>
          <w:rFonts w:ascii="Franklin Gothic Book" w:hAnsi="Franklin Gothic Book" w:cs="Arial"/>
          <w:sz w:val="20"/>
          <w:szCs w:val="20"/>
        </w:rPr>
        <w:lastRenderedPageBreak/>
        <w:t>„Wykonawca oświadcza, że w okresie realizacji Umowy będzie posiadał ubezpieczenie od odpowiedzialności cywilnej z tytułu prowadzonej dział</w:t>
      </w:r>
      <w:r w:rsidR="00852480">
        <w:rPr>
          <w:rFonts w:ascii="Franklin Gothic Book" w:hAnsi="Franklin Gothic Book" w:cs="Arial"/>
          <w:sz w:val="20"/>
          <w:szCs w:val="20"/>
        </w:rPr>
        <w:t xml:space="preserve">alności do kwoty nie mniejszej </w:t>
      </w:r>
      <w:r w:rsidR="008D49A9">
        <w:rPr>
          <w:rFonts w:ascii="Franklin Gothic Book" w:hAnsi="Franklin Gothic Book" w:cs="Arial"/>
          <w:sz w:val="20"/>
          <w:szCs w:val="20"/>
        </w:rPr>
        <w:t>2 000 000</w:t>
      </w:r>
      <w:r w:rsidRPr="00852480">
        <w:rPr>
          <w:rFonts w:ascii="Franklin Gothic Book" w:hAnsi="Franklin Gothic Book" w:cs="Arial"/>
          <w:sz w:val="20"/>
          <w:szCs w:val="20"/>
        </w:rPr>
        <w:t xml:space="preserve"> zł na jedno i wszystkie zdarzenia.”</w:t>
      </w:r>
    </w:p>
    <w:p w14:paraId="475ED8B0" w14:textId="77777777" w:rsidR="00F05A72" w:rsidRPr="00AF1766" w:rsidRDefault="00F05A72" w:rsidP="00387DD8">
      <w:pPr>
        <w:pStyle w:val="Akapitzlist"/>
        <w:numPr>
          <w:ilvl w:val="0"/>
          <w:numId w:val="13"/>
        </w:numPr>
        <w:spacing w:after="120" w:line="240" w:lineRule="auto"/>
        <w:rPr>
          <w:rFonts w:ascii="Franklin Gothic Book" w:hAnsi="Franklin Gothic Book" w:cs="Arial"/>
          <w:b/>
          <w:sz w:val="20"/>
          <w:szCs w:val="20"/>
          <w:u w:val="single"/>
        </w:rPr>
      </w:pPr>
      <w:r w:rsidRPr="00AF1766">
        <w:rPr>
          <w:rFonts w:ascii="Franklin Gothic Book" w:hAnsi="Franklin Gothic Book" w:cs="Arial"/>
          <w:b/>
          <w:sz w:val="20"/>
          <w:szCs w:val="20"/>
          <w:u w:val="single"/>
        </w:rPr>
        <w:t>OCHRONA DANYCH OSOBOWYCH</w:t>
      </w:r>
    </w:p>
    <w:p w14:paraId="1CABA6B1" w14:textId="77777777" w:rsidR="00F05A72" w:rsidRPr="000A2812" w:rsidRDefault="00F05A72" w:rsidP="00387DD8">
      <w:pPr>
        <w:pStyle w:val="Akapitzlist"/>
        <w:numPr>
          <w:ilvl w:val="0"/>
          <w:numId w:val="17"/>
        </w:numPr>
        <w:autoSpaceDE w:val="0"/>
        <w:autoSpaceDN w:val="0"/>
        <w:spacing w:after="120" w:line="240" w:lineRule="auto"/>
        <w:contextualSpacing w:val="0"/>
        <w:jc w:val="both"/>
        <w:rPr>
          <w:rFonts w:ascii="Franklin Gothic Book" w:hAnsi="Franklin Gothic Book"/>
          <w:vanish/>
          <w:sz w:val="20"/>
          <w:szCs w:val="20"/>
        </w:rPr>
      </w:pPr>
    </w:p>
    <w:p w14:paraId="0026841C" w14:textId="77777777" w:rsidR="00F05A72" w:rsidRPr="00AF1766" w:rsidRDefault="00F05A72" w:rsidP="00387DD8">
      <w:pPr>
        <w:pStyle w:val="Akapitzlist"/>
        <w:numPr>
          <w:ilvl w:val="1"/>
          <w:numId w:val="13"/>
        </w:numPr>
        <w:autoSpaceDE w:val="0"/>
        <w:autoSpaceDN w:val="0"/>
        <w:spacing w:after="120" w:line="240" w:lineRule="auto"/>
        <w:ind w:left="426" w:hanging="426"/>
        <w:jc w:val="both"/>
        <w:rPr>
          <w:rFonts w:ascii="Franklin Gothic Book" w:hAnsi="Franklin Gothic Book"/>
          <w:sz w:val="20"/>
          <w:szCs w:val="20"/>
        </w:rPr>
      </w:pPr>
      <w:r w:rsidRPr="00AF1766">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60A6D54D" w14:textId="77777777" w:rsidR="00F05A72" w:rsidRPr="000A2812" w:rsidRDefault="00F05A72" w:rsidP="00387DD8">
      <w:pPr>
        <w:pStyle w:val="Nagwek2"/>
        <w:numPr>
          <w:ilvl w:val="0"/>
          <w:numId w:val="16"/>
        </w:numPr>
        <w:spacing w:before="0" w:line="240" w:lineRule="auto"/>
        <w:ind w:left="851" w:hanging="284"/>
        <w:rPr>
          <w:rFonts w:ascii="Franklin Gothic Book" w:hAnsi="Franklin Gothic Book" w:cs="Arial"/>
          <w:color w:val="000000"/>
          <w:sz w:val="20"/>
          <w:szCs w:val="20"/>
          <w:lang w:val="pl-PL"/>
        </w:rPr>
      </w:pPr>
      <w:r w:rsidRPr="000A2812">
        <w:rPr>
          <w:rFonts w:ascii="Franklin Gothic Book" w:hAnsi="Franklin Gothic Book" w:cs="Arial"/>
          <w:color w:val="000000"/>
          <w:sz w:val="20"/>
          <w:szCs w:val="20"/>
          <w:lang w:val="pl-PL"/>
        </w:rPr>
        <w:t>Ustawą z dn. 10 maja 2018 r. o ochronie danych osobowych, (Dz.U. z 2018r. poz. 1000),</w:t>
      </w:r>
    </w:p>
    <w:p w14:paraId="7B51CE7A" w14:textId="77777777" w:rsidR="00F05A72" w:rsidRPr="000A2812" w:rsidRDefault="00F05A72" w:rsidP="00387DD8">
      <w:pPr>
        <w:pStyle w:val="Nagwek2"/>
        <w:numPr>
          <w:ilvl w:val="0"/>
          <w:numId w:val="16"/>
        </w:numPr>
        <w:spacing w:before="0" w:line="240" w:lineRule="auto"/>
        <w:ind w:left="851" w:hanging="284"/>
        <w:rPr>
          <w:rFonts w:ascii="Franklin Gothic Book" w:hAnsi="Franklin Gothic Book" w:cs="Arial"/>
          <w:color w:val="000000"/>
          <w:sz w:val="20"/>
          <w:szCs w:val="20"/>
          <w:lang w:val="pl-PL"/>
        </w:rPr>
      </w:pPr>
      <w:r w:rsidRPr="000A2812">
        <w:rPr>
          <w:rFonts w:ascii="Franklin Gothic Book" w:hAnsi="Franklin Gothic Book" w:cs="Arial"/>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0C6B0EF1" w14:textId="77777777" w:rsidR="00F05A72" w:rsidRPr="00AF1766" w:rsidRDefault="00F05A72" w:rsidP="00387DD8">
      <w:pPr>
        <w:pStyle w:val="Akapitzlist"/>
        <w:numPr>
          <w:ilvl w:val="1"/>
          <w:numId w:val="13"/>
        </w:numPr>
        <w:autoSpaceDE w:val="0"/>
        <w:autoSpaceDN w:val="0"/>
        <w:spacing w:after="120" w:line="240" w:lineRule="auto"/>
        <w:ind w:left="426" w:hanging="426"/>
        <w:jc w:val="both"/>
        <w:rPr>
          <w:rFonts w:ascii="Franklin Gothic Book" w:hAnsi="Franklin Gothic Book"/>
          <w:sz w:val="20"/>
          <w:szCs w:val="20"/>
        </w:rPr>
      </w:pPr>
      <w:r w:rsidRPr="00AF1766">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0228E755" w14:textId="77777777" w:rsidR="00F05A72" w:rsidRPr="00215E57" w:rsidRDefault="00F05A72" w:rsidP="00387DD8">
      <w:pPr>
        <w:pStyle w:val="Akapitzlist"/>
        <w:numPr>
          <w:ilvl w:val="1"/>
          <w:numId w:val="13"/>
        </w:numPr>
        <w:autoSpaceDE w:val="0"/>
        <w:autoSpaceDN w:val="0"/>
        <w:spacing w:after="120" w:line="240" w:lineRule="auto"/>
        <w:ind w:left="426" w:hanging="426"/>
        <w:jc w:val="both"/>
        <w:rPr>
          <w:rFonts w:ascii="Franklin Gothic Book" w:hAnsi="Franklin Gothic Book"/>
          <w:sz w:val="20"/>
          <w:szCs w:val="20"/>
        </w:rPr>
      </w:pPr>
      <w:r w:rsidRPr="00215E57">
        <w:rPr>
          <w:rFonts w:ascii="Franklin Gothic Book" w:hAnsi="Franklin Gothic Book"/>
          <w:sz w:val="20"/>
          <w:szCs w:val="20"/>
        </w:rPr>
        <w:t>Wykonawca jest zobowiązany poinformować:</w:t>
      </w:r>
    </w:p>
    <w:p w14:paraId="763F48B2" w14:textId="77777777" w:rsidR="00F05A72" w:rsidRPr="000A2812" w:rsidRDefault="00F05A72" w:rsidP="00387DD8">
      <w:pPr>
        <w:pStyle w:val="Nagwek3"/>
        <w:numPr>
          <w:ilvl w:val="0"/>
          <w:numId w:val="16"/>
        </w:numPr>
        <w:spacing w:before="0" w:line="240" w:lineRule="auto"/>
        <w:ind w:left="851" w:hanging="284"/>
        <w:rPr>
          <w:rFonts w:ascii="Franklin Gothic Book" w:hAnsi="Franklin Gothic Book"/>
          <w:color w:val="000000"/>
          <w:sz w:val="20"/>
          <w:szCs w:val="20"/>
          <w:lang w:val="pl-PL"/>
        </w:rPr>
      </w:pPr>
      <w:r w:rsidRPr="000A2812">
        <w:rPr>
          <w:rFonts w:ascii="Franklin Gothic Book" w:hAnsi="Franklin Gothic Book"/>
          <w:color w:val="000000"/>
          <w:sz w:val="20"/>
          <w:szCs w:val="20"/>
          <w:lang w:val="pl-PL"/>
        </w:rPr>
        <w:t>swoich pracowników i współpracowników, których dane osobowe są wskazane w Umowie jako dane reprezentantów, pełnomocników, osób kontaktowych dla Zamawiającego,</w:t>
      </w:r>
    </w:p>
    <w:p w14:paraId="74D4C3EF" w14:textId="77777777" w:rsidR="00F05A72" w:rsidRPr="000A2812" w:rsidRDefault="00F05A72" w:rsidP="00387DD8">
      <w:pPr>
        <w:pStyle w:val="Nagwek3"/>
        <w:numPr>
          <w:ilvl w:val="0"/>
          <w:numId w:val="16"/>
        </w:numPr>
        <w:spacing w:before="0" w:line="240" w:lineRule="auto"/>
        <w:ind w:left="851" w:hanging="284"/>
        <w:rPr>
          <w:rFonts w:ascii="Franklin Gothic Book" w:hAnsi="Franklin Gothic Book"/>
          <w:color w:val="000000"/>
          <w:sz w:val="20"/>
          <w:szCs w:val="20"/>
          <w:lang w:val="pl-PL"/>
        </w:rPr>
      </w:pPr>
      <w:r w:rsidRPr="000A2812">
        <w:rPr>
          <w:rFonts w:ascii="Franklin Gothic Book" w:hAnsi="Franklin Gothic Book"/>
          <w:color w:val="000000"/>
          <w:sz w:val="20"/>
          <w:szCs w:val="20"/>
          <w:lang w:val="pl-PL"/>
        </w:rPr>
        <w:t xml:space="preserve">osoby, których dane osobowe przekazuje Zamawiającemu w związku z realizacją dostaw, usług, </w:t>
      </w:r>
      <w:r w:rsidRPr="000A2812">
        <w:rPr>
          <w:rFonts w:ascii="Franklin Gothic Book" w:hAnsi="Franklin Gothic Book" w:cs="Arial"/>
          <w:bCs/>
          <w:color w:val="000000"/>
          <w:sz w:val="20"/>
          <w:szCs w:val="20"/>
          <w:lang w:val="pl-PL"/>
        </w:rPr>
        <w:t>o celach i zasadach przetwarzania ich danych osobowych przez Zamawiającego, określonych w Załączniku do niniejszej Umowy (klauzuli informacyjnej Administratora). Przekazanie tych informacji</w:t>
      </w:r>
      <w:r w:rsidRPr="000A2812">
        <w:rPr>
          <w:rFonts w:ascii="Franklin Gothic Book" w:hAnsi="Franklin Gothic Book" w:cs="Arial"/>
          <w:color w:val="000000"/>
          <w:sz w:val="20"/>
          <w:szCs w:val="20"/>
          <w:lang w:val="pl-PL"/>
        </w:rPr>
        <w:t xml:space="preserve"> </w:t>
      </w:r>
      <w:r w:rsidRPr="000A2812">
        <w:rPr>
          <w:rFonts w:ascii="Franklin Gothic Book" w:hAnsi="Franklin Gothic Book" w:cs="Arial"/>
          <w:bCs/>
          <w:color w:val="000000"/>
          <w:sz w:val="20"/>
          <w:szCs w:val="20"/>
          <w:lang w:val="pl-PL"/>
        </w:rPr>
        <w:t>swoim pracownikom i współpracownikom powinno zostać udokumentowane przez Wykonawcę i na każde żądanie Zamawiającego przedstawione Zamawiającemu do wglądu.</w:t>
      </w:r>
    </w:p>
    <w:p w14:paraId="216D8E8E" w14:textId="77777777" w:rsidR="00F05A72" w:rsidRPr="00215E57" w:rsidRDefault="00F05A72" w:rsidP="00387DD8">
      <w:pPr>
        <w:pStyle w:val="Akapitzlist"/>
        <w:numPr>
          <w:ilvl w:val="0"/>
          <w:numId w:val="13"/>
        </w:numPr>
        <w:spacing w:after="120" w:line="240" w:lineRule="auto"/>
        <w:rPr>
          <w:rFonts w:ascii="Franklin Gothic Book" w:hAnsi="Franklin Gothic Book" w:cs="Arial"/>
          <w:b/>
          <w:sz w:val="20"/>
          <w:szCs w:val="20"/>
          <w:u w:val="single"/>
        </w:rPr>
      </w:pPr>
      <w:r w:rsidRPr="00215E57">
        <w:rPr>
          <w:rFonts w:ascii="Franklin Gothic Book" w:hAnsi="Franklin Gothic Book" w:cs="Arial"/>
          <w:b/>
          <w:sz w:val="20"/>
          <w:szCs w:val="20"/>
          <w:u w:val="single"/>
        </w:rPr>
        <w:t>OŚWIADCZENIA WYKONAWCY</w:t>
      </w:r>
    </w:p>
    <w:p w14:paraId="03029244" w14:textId="77777777" w:rsidR="00F05A72" w:rsidRPr="00215E57" w:rsidRDefault="00F05A72" w:rsidP="00387DD8">
      <w:pPr>
        <w:pStyle w:val="Akapitzlist"/>
        <w:numPr>
          <w:ilvl w:val="1"/>
          <w:numId w:val="13"/>
        </w:numPr>
        <w:spacing w:after="120" w:line="240" w:lineRule="auto"/>
        <w:ind w:left="567" w:hanging="567"/>
        <w:rPr>
          <w:rFonts w:ascii="Franklin Gothic Book" w:hAnsi="Franklin Gothic Book" w:cstheme="minorHAnsi"/>
          <w:sz w:val="20"/>
          <w:szCs w:val="20"/>
        </w:rPr>
      </w:pPr>
      <w:r w:rsidRPr="00215E57">
        <w:rPr>
          <w:rFonts w:ascii="Franklin Gothic Book" w:hAnsi="Franklin Gothic Book" w:cs="Arial"/>
          <w:sz w:val="20"/>
          <w:szCs w:val="20"/>
        </w:rPr>
        <w:t>Wykonawca oświadcza, że: przy zawarciu Umowy otrzymał dostęp do informacji i zapoznał się na stronie internetowej Enea Elektrownia Połaniec S.A. pod adresem:</w:t>
      </w:r>
      <w:r w:rsidRPr="00215E57">
        <w:rPr>
          <w:rFonts w:ascii="Franklin Gothic Book" w:hAnsi="Franklin Gothic Book"/>
          <w:sz w:val="20"/>
          <w:szCs w:val="20"/>
        </w:rPr>
        <w:t xml:space="preserve"> </w:t>
      </w:r>
      <w:hyperlink r:id="rId34" w:history="1">
        <w:r w:rsidRPr="00215E57">
          <w:rPr>
            <w:rStyle w:val="Hipercze"/>
            <w:rFonts w:ascii="Franklin Gothic Book" w:hAnsi="Franklin Gothic Book"/>
            <w:sz w:val="20"/>
            <w:szCs w:val="20"/>
          </w:rPr>
          <w:t>https://www.enea.pl/pl/grupaenea/o-grupie/spolki-grupy-enea/polaniec/zamowienia/dokumenty-dla-wykonawcow-i-dostawcow</w:t>
        </w:r>
      </w:hyperlink>
      <w:r w:rsidRPr="00215E57">
        <w:rPr>
          <w:rFonts w:ascii="Franklin Gothic Book" w:hAnsi="Franklin Gothic Book" w:cs="Arial"/>
          <w:color w:val="0000FF"/>
          <w:sz w:val="20"/>
          <w:szCs w:val="20"/>
        </w:rPr>
        <w:t xml:space="preserve">,  </w:t>
      </w:r>
      <w:r w:rsidRPr="00215E57">
        <w:rPr>
          <w:rFonts w:ascii="Franklin Gothic Book" w:hAnsi="Franklin Gothic Book" w:cs="Arial"/>
          <w:sz w:val="20"/>
          <w:szCs w:val="20"/>
        </w:rPr>
        <w:t xml:space="preserve">z wymaganiami, jakie obowiązują Wykonawcę na terenie Zamawiającego, określonymi w niżej wymienionych dokumentach </w:t>
      </w:r>
      <w:r w:rsidRPr="00215E57">
        <w:rPr>
          <w:rFonts w:ascii="Franklin Gothic Book" w:hAnsi="Franklin Gothic Book" w:cs="Arial"/>
          <w:sz w:val="20"/>
          <w:szCs w:val="20"/>
          <w:u w:val="single"/>
        </w:rPr>
        <w:t>i zobowiązuje się przestrzegać wymogów określonych w tych dokumentach</w:t>
      </w:r>
      <w:r w:rsidRPr="00215E57">
        <w:rPr>
          <w:rFonts w:ascii="Franklin Gothic Book" w:hAnsi="Franklin Gothic Book" w:cs="Arial"/>
          <w:sz w:val="20"/>
          <w:szCs w:val="20"/>
        </w:rPr>
        <w:t xml:space="preserve">: </w:t>
      </w:r>
    </w:p>
    <w:p w14:paraId="14B1E26B" w14:textId="77777777" w:rsidR="00F05A72" w:rsidRPr="00215E57" w:rsidRDefault="00F05A72" w:rsidP="00387DD8">
      <w:pPr>
        <w:pStyle w:val="Akapitzlist"/>
        <w:numPr>
          <w:ilvl w:val="2"/>
          <w:numId w:val="13"/>
        </w:numPr>
        <w:spacing w:after="0" w:line="240" w:lineRule="auto"/>
        <w:ind w:left="1418" w:hanging="851"/>
        <w:rPr>
          <w:rFonts w:ascii="Franklin Gothic Book" w:hAnsi="Franklin Gothic Book" w:cs="Arial"/>
          <w:sz w:val="20"/>
          <w:szCs w:val="20"/>
        </w:rPr>
      </w:pPr>
      <w:r w:rsidRPr="00215E57">
        <w:rPr>
          <w:rFonts w:ascii="Franklin Gothic Book" w:hAnsi="Franklin Gothic Book" w:cs="Arial"/>
          <w:sz w:val="20"/>
          <w:szCs w:val="20"/>
        </w:rPr>
        <w:t>Instrukcja ochrony przeciwpożarowej</w:t>
      </w:r>
    </w:p>
    <w:p w14:paraId="0747E0B1" w14:textId="77777777" w:rsidR="00F05A72" w:rsidRPr="00215E57" w:rsidRDefault="00F05A72" w:rsidP="00387DD8">
      <w:pPr>
        <w:pStyle w:val="Akapitzlist"/>
        <w:numPr>
          <w:ilvl w:val="2"/>
          <w:numId w:val="13"/>
        </w:numPr>
        <w:spacing w:after="0" w:line="240" w:lineRule="auto"/>
        <w:ind w:left="1418" w:hanging="851"/>
        <w:rPr>
          <w:rFonts w:ascii="Franklin Gothic Book" w:hAnsi="Franklin Gothic Book" w:cs="Arial"/>
          <w:sz w:val="20"/>
          <w:szCs w:val="20"/>
        </w:rPr>
      </w:pPr>
      <w:r w:rsidRPr="00215E57">
        <w:rPr>
          <w:rFonts w:ascii="Franklin Gothic Book" w:hAnsi="Franklin Gothic Book" w:cs="Arial"/>
          <w:sz w:val="20"/>
          <w:szCs w:val="20"/>
        </w:rPr>
        <w:t>Instrukcja Organizacji Bezpiecznej Pracy</w:t>
      </w:r>
    </w:p>
    <w:p w14:paraId="6B83AB28" w14:textId="77777777" w:rsidR="00F05A72" w:rsidRPr="00215E57" w:rsidRDefault="00F05A72" w:rsidP="00387DD8">
      <w:pPr>
        <w:pStyle w:val="Akapitzlist"/>
        <w:numPr>
          <w:ilvl w:val="2"/>
          <w:numId w:val="13"/>
        </w:numPr>
        <w:spacing w:after="0" w:line="240" w:lineRule="auto"/>
        <w:ind w:left="1418" w:hanging="851"/>
        <w:rPr>
          <w:rFonts w:ascii="Franklin Gothic Book" w:hAnsi="Franklin Gothic Book" w:cs="Arial"/>
          <w:sz w:val="20"/>
          <w:szCs w:val="20"/>
        </w:rPr>
      </w:pPr>
      <w:r w:rsidRPr="00215E57">
        <w:rPr>
          <w:rFonts w:ascii="Franklin Gothic Book" w:hAnsi="Franklin Gothic Book" w:cs="Arial"/>
          <w:sz w:val="20"/>
          <w:szCs w:val="20"/>
        </w:rPr>
        <w:t>Instrukcja postępowania w razie wypadków i nagłych zachorowań</w:t>
      </w:r>
    </w:p>
    <w:p w14:paraId="354A1AF6" w14:textId="77777777" w:rsidR="00F05A72" w:rsidRPr="00215E57" w:rsidRDefault="00F05A72" w:rsidP="00387DD8">
      <w:pPr>
        <w:pStyle w:val="Akapitzlist"/>
        <w:numPr>
          <w:ilvl w:val="2"/>
          <w:numId w:val="13"/>
        </w:numPr>
        <w:spacing w:after="0" w:line="240" w:lineRule="auto"/>
        <w:ind w:left="1418" w:hanging="851"/>
        <w:rPr>
          <w:rFonts w:ascii="Franklin Gothic Book" w:hAnsi="Franklin Gothic Book" w:cs="Arial"/>
          <w:sz w:val="20"/>
          <w:szCs w:val="20"/>
        </w:rPr>
      </w:pPr>
      <w:r w:rsidRPr="00215E57">
        <w:rPr>
          <w:rFonts w:ascii="Franklin Gothic Book" w:hAnsi="Franklin Gothic Book" w:cs="Arial"/>
          <w:sz w:val="20"/>
          <w:szCs w:val="20"/>
        </w:rPr>
        <w:t>Instrukcja postępowania z odpadami</w:t>
      </w:r>
    </w:p>
    <w:p w14:paraId="76F92BE7" w14:textId="77777777" w:rsidR="00F05A72" w:rsidRPr="00215E57" w:rsidRDefault="00F05A72" w:rsidP="00387DD8">
      <w:pPr>
        <w:pStyle w:val="Akapitzlist"/>
        <w:numPr>
          <w:ilvl w:val="2"/>
          <w:numId w:val="13"/>
        </w:numPr>
        <w:spacing w:after="0" w:line="240" w:lineRule="auto"/>
        <w:ind w:left="1418" w:hanging="851"/>
        <w:rPr>
          <w:rFonts w:ascii="Franklin Gothic Book" w:hAnsi="Franklin Gothic Book" w:cs="Arial"/>
          <w:sz w:val="20"/>
          <w:szCs w:val="20"/>
        </w:rPr>
      </w:pPr>
      <w:r w:rsidRPr="00215E57">
        <w:rPr>
          <w:rFonts w:ascii="Franklin Gothic Book" w:hAnsi="Franklin Gothic Book" w:cs="Arial"/>
          <w:sz w:val="20"/>
          <w:szCs w:val="20"/>
        </w:rPr>
        <w:t>Instrukcja przepustkowa dla ruchu materiałowego</w:t>
      </w:r>
    </w:p>
    <w:p w14:paraId="50162345" w14:textId="77777777" w:rsidR="00F05A72" w:rsidRPr="00215E57" w:rsidRDefault="00F05A72" w:rsidP="00387DD8">
      <w:pPr>
        <w:pStyle w:val="Akapitzlist"/>
        <w:numPr>
          <w:ilvl w:val="2"/>
          <w:numId w:val="13"/>
        </w:numPr>
        <w:spacing w:after="0" w:line="240" w:lineRule="auto"/>
        <w:ind w:left="1418" w:hanging="851"/>
        <w:rPr>
          <w:rFonts w:ascii="Franklin Gothic Book" w:hAnsi="Franklin Gothic Book" w:cs="Arial"/>
          <w:sz w:val="20"/>
          <w:szCs w:val="20"/>
        </w:rPr>
      </w:pPr>
      <w:r w:rsidRPr="00215E57">
        <w:rPr>
          <w:rFonts w:ascii="Franklin Gothic Book" w:hAnsi="Franklin Gothic Book" w:cs="Arial"/>
          <w:sz w:val="20"/>
          <w:szCs w:val="20"/>
        </w:rPr>
        <w:t>Instrukcja postępowania dla ruchu osobowego i pojazdów</w:t>
      </w:r>
    </w:p>
    <w:p w14:paraId="7C53ECB3" w14:textId="77777777" w:rsidR="00F05A72" w:rsidRPr="00215E57" w:rsidRDefault="00F05A72" w:rsidP="00387DD8">
      <w:pPr>
        <w:pStyle w:val="Akapitzlist"/>
        <w:numPr>
          <w:ilvl w:val="2"/>
          <w:numId w:val="13"/>
        </w:numPr>
        <w:spacing w:after="0" w:line="240" w:lineRule="auto"/>
        <w:ind w:left="1418" w:hanging="851"/>
        <w:rPr>
          <w:rFonts w:ascii="Franklin Gothic Book" w:hAnsi="Franklin Gothic Book" w:cs="Arial"/>
          <w:sz w:val="20"/>
          <w:szCs w:val="20"/>
        </w:rPr>
      </w:pPr>
      <w:r w:rsidRPr="00215E57">
        <w:rPr>
          <w:rFonts w:ascii="Franklin Gothic Book" w:hAnsi="Franklin Gothic Book" w:cs="Arial"/>
          <w:sz w:val="20"/>
          <w:szCs w:val="20"/>
        </w:rPr>
        <w:t>Instrukcja w sprawie zakazu palenia tytoniu</w:t>
      </w:r>
    </w:p>
    <w:p w14:paraId="3AAC78AD" w14:textId="1890FB03" w:rsidR="00F05A72" w:rsidRPr="00215E57" w:rsidRDefault="00F05A72" w:rsidP="00387DD8">
      <w:pPr>
        <w:pStyle w:val="Akapitzlist"/>
        <w:numPr>
          <w:ilvl w:val="2"/>
          <w:numId w:val="13"/>
        </w:numPr>
        <w:spacing w:after="120" w:line="240" w:lineRule="auto"/>
        <w:ind w:left="1418" w:hanging="851"/>
        <w:rPr>
          <w:rFonts w:ascii="Franklin Gothic Book" w:hAnsi="Franklin Gothic Book" w:cs="Arial"/>
          <w:sz w:val="20"/>
          <w:szCs w:val="20"/>
        </w:rPr>
      </w:pPr>
      <w:r w:rsidRPr="00215E57">
        <w:rPr>
          <w:rFonts w:ascii="Franklin Gothic Book" w:hAnsi="Franklin Gothic Book" w:cs="Arial"/>
          <w:sz w:val="20"/>
          <w:szCs w:val="20"/>
        </w:rPr>
        <w:t xml:space="preserve">Załącznik do Instrukcji Organizacji Bezpiecznej Pracy - dokument związany nr </w:t>
      </w:r>
      <w:r w:rsidR="008D49A9">
        <w:rPr>
          <w:rFonts w:ascii="Franklin Gothic Book" w:hAnsi="Franklin Gothic Book" w:cs="Arial"/>
          <w:sz w:val="20"/>
          <w:szCs w:val="20"/>
        </w:rPr>
        <w:t>2</w:t>
      </w:r>
      <w:r w:rsidRPr="00215E57">
        <w:rPr>
          <w:rFonts w:ascii="Franklin Gothic Book" w:hAnsi="Franklin Gothic Book" w:cs="Arial"/>
          <w:sz w:val="20"/>
          <w:szCs w:val="20"/>
        </w:rPr>
        <w:t>.</w:t>
      </w:r>
    </w:p>
    <w:p w14:paraId="059E6330" w14:textId="77777777" w:rsidR="00F05A72" w:rsidRPr="00636068" w:rsidRDefault="00F05A72" w:rsidP="00387DD8">
      <w:pPr>
        <w:pStyle w:val="Akapitzlist"/>
        <w:numPr>
          <w:ilvl w:val="0"/>
          <w:numId w:val="13"/>
        </w:numPr>
        <w:spacing w:after="120" w:line="240" w:lineRule="auto"/>
        <w:rPr>
          <w:rFonts w:ascii="Franklin Gothic Book" w:hAnsi="Franklin Gothic Book" w:cs="Arial"/>
          <w:b/>
          <w:sz w:val="20"/>
          <w:szCs w:val="20"/>
          <w:u w:val="single"/>
        </w:rPr>
      </w:pPr>
      <w:r w:rsidRPr="00636068">
        <w:rPr>
          <w:rFonts w:ascii="Franklin Gothic Book" w:hAnsi="Franklin Gothic Book" w:cs="Arial"/>
          <w:b/>
          <w:sz w:val="20"/>
          <w:szCs w:val="20"/>
          <w:u w:val="single"/>
        </w:rPr>
        <w:t>POZOSTAŁE UREGULOWANIA</w:t>
      </w:r>
    </w:p>
    <w:p w14:paraId="284FCFDA" w14:textId="77777777" w:rsidR="00F05A72" w:rsidRPr="00636068" w:rsidRDefault="00F05A72" w:rsidP="00387DD8">
      <w:pPr>
        <w:pStyle w:val="Akapitzlist"/>
        <w:numPr>
          <w:ilvl w:val="1"/>
          <w:numId w:val="13"/>
        </w:numPr>
        <w:spacing w:after="120" w:line="240" w:lineRule="auto"/>
        <w:ind w:left="993" w:hanging="709"/>
        <w:rPr>
          <w:rFonts w:ascii="Franklin Gothic Book" w:hAnsi="Franklin Gothic Book" w:cs="Arial"/>
          <w:sz w:val="20"/>
          <w:szCs w:val="20"/>
        </w:rPr>
      </w:pPr>
      <w:r w:rsidRPr="00636068">
        <w:rPr>
          <w:rFonts w:ascii="Franklin Gothic Book" w:hAnsi="Franklin Gothic Book" w:cs="Arial"/>
          <w:sz w:val="20"/>
          <w:szCs w:val="20"/>
        </w:rPr>
        <w:t>Strony uzgadniają następujące adresy do doręczeń:</w:t>
      </w:r>
    </w:p>
    <w:p w14:paraId="18E5A681" w14:textId="77777777" w:rsidR="00852480" w:rsidRPr="00636068" w:rsidRDefault="00F05A72" w:rsidP="00387DD8">
      <w:pPr>
        <w:pStyle w:val="Akapitzlist"/>
        <w:numPr>
          <w:ilvl w:val="2"/>
          <w:numId w:val="13"/>
        </w:numPr>
        <w:spacing w:after="120" w:line="240" w:lineRule="auto"/>
        <w:ind w:left="1843" w:hanging="850"/>
        <w:rPr>
          <w:rFonts w:ascii="Franklin Gothic Book" w:hAnsi="Franklin Gothic Book" w:cs="Arial"/>
          <w:sz w:val="20"/>
          <w:szCs w:val="20"/>
        </w:rPr>
      </w:pPr>
      <w:r w:rsidRPr="00636068">
        <w:rPr>
          <w:rFonts w:ascii="Franklin Gothic Book" w:hAnsi="Franklin Gothic Book" w:cs="Arial"/>
          <w:sz w:val="20"/>
          <w:szCs w:val="20"/>
        </w:rPr>
        <w:t xml:space="preserve">Zamawiający: Zawada 26, 28-230 Połaniec, tel. 15 865 65 50; </w:t>
      </w:r>
    </w:p>
    <w:p w14:paraId="3D316134" w14:textId="77777777" w:rsidR="00F05A72" w:rsidRPr="00636068" w:rsidRDefault="00F05A72" w:rsidP="00387DD8">
      <w:pPr>
        <w:pStyle w:val="Akapitzlist"/>
        <w:numPr>
          <w:ilvl w:val="2"/>
          <w:numId w:val="13"/>
        </w:numPr>
        <w:spacing w:after="120" w:line="240" w:lineRule="auto"/>
        <w:ind w:left="1843" w:hanging="850"/>
        <w:rPr>
          <w:rFonts w:ascii="Franklin Gothic Book" w:hAnsi="Franklin Gothic Book" w:cs="Arial"/>
          <w:sz w:val="20"/>
          <w:szCs w:val="20"/>
        </w:rPr>
      </w:pPr>
      <w:r w:rsidRPr="00636068">
        <w:rPr>
          <w:rFonts w:ascii="Franklin Gothic Book" w:hAnsi="Franklin Gothic Book" w:cs="Arial"/>
          <w:sz w:val="20"/>
          <w:szCs w:val="20"/>
          <w:u w:val="single"/>
        </w:rPr>
        <w:t>Faktury należy wysłać na adres podany w pkt. 3.3.</w:t>
      </w:r>
    </w:p>
    <w:p w14:paraId="2A6AE687" w14:textId="77777777" w:rsidR="00F05A72" w:rsidRPr="00636068" w:rsidRDefault="00F05A72" w:rsidP="00387DD8">
      <w:pPr>
        <w:pStyle w:val="Akapitzlist"/>
        <w:numPr>
          <w:ilvl w:val="2"/>
          <w:numId w:val="13"/>
        </w:numPr>
        <w:spacing w:after="120" w:line="240" w:lineRule="auto"/>
        <w:ind w:left="1843" w:hanging="850"/>
        <w:rPr>
          <w:rFonts w:ascii="Franklin Gothic Book" w:hAnsi="Franklin Gothic Book" w:cs="Arial"/>
          <w:sz w:val="20"/>
          <w:szCs w:val="20"/>
        </w:rPr>
      </w:pPr>
      <w:r w:rsidRPr="00636068">
        <w:rPr>
          <w:rFonts w:ascii="Franklin Gothic Book" w:hAnsi="Franklin Gothic Book" w:cs="Arial"/>
          <w:sz w:val="20"/>
          <w:szCs w:val="20"/>
        </w:rPr>
        <w:t>Wykonawca: ………………………………………………..</w:t>
      </w:r>
    </w:p>
    <w:p w14:paraId="621A8C54" w14:textId="77777777" w:rsidR="00F05A72" w:rsidRPr="00636068" w:rsidRDefault="00F05A72" w:rsidP="00387DD8">
      <w:pPr>
        <w:pStyle w:val="Akapitzlist"/>
        <w:numPr>
          <w:ilvl w:val="1"/>
          <w:numId w:val="13"/>
        </w:numPr>
        <w:spacing w:after="120" w:line="240" w:lineRule="auto"/>
        <w:ind w:left="851" w:hanging="567"/>
        <w:rPr>
          <w:rFonts w:ascii="Franklin Gothic Book" w:hAnsi="Franklin Gothic Book" w:cs="Arial"/>
          <w:sz w:val="20"/>
          <w:szCs w:val="20"/>
        </w:rPr>
      </w:pPr>
      <w:r w:rsidRPr="00636068">
        <w:rPr>
          <w:rFonts w:ascii="Franklin Gothic Book" w:hAnsi="Franklin Gothic Book" w:cs="Arial"/>
          <w:sz w:val="20"/>
          <w:szCs w:val="20"/>
        </w:rPr>
        <w:t>Wszelkie zmiany i uzupełnienia do Umowy wymagają formy pisemnej pod rygorem nieważności.</w:t>
      </w:r>
    </w:p>
    <w:p w14:paraId="2F8650B4" w14:textId="77777777" w:rsidR="00F05A72" w:rsidRPr="00636068" w:rsidRDefault="00F05A72" w:rsidP="00387DD8">
      <w:pPr>
        <w:pStyle w:val="Akapitzlist"/>
        <w:numPr>
          <w:ilvl w:val="1"/>
          <w:numId w:val="13"/>
        </w:numPr>
        <w:spacing w:after="120" w:line="240" w:lineRule="auto"/>
        <w:ind w:left="851" w:hanging="567"/>
        <w:rPr>
          <w:rFonts w:ascii="Franklin Gothic Book" w:hAnsi="Franklin Gothic Book" w:cs="Arial"/>
          <w:sz w:val="20"/>
          <w:szCs w:val="20"/>
        </w:rPr>
      </w:pPr>
      <w:r w:rsidRPr="00636068">
        <w:rPr>
          <w:rFonts w:ascii="Franklin Gothic Book" w:hAnsi="Franklin Gothic Book" w:cs="Arial"/>
          <w:sz w:val="20"/>
          <w:szCs w:val="20"/>
        </w:rPr>
        <w:t xml:space="preserve">Do Umowy zastosowanie mają Ogólne Warunki Zakupu Usług Zamawiającego, które stanowią jej integralną część. </w:t>
      </w:r>
    </w:p>
    <w:p w14:paraId="4ED2C93B" w14:textId="77777777" w:rsidR="00F05A72" w:rsidRPr="00636068" w:rsidRDefault="00F05A72" w:rsidP="00387DD8">
      <w:pPr>
        <w:pStyle w:val="Akapitzlist"/>
        <w:numPr>
          <w:ilvl w:val="1"/>
          <w:numId w:val="13"/>
        </w:numPr>
        <w:spacing w:after="120" w:line="240" w:lineRule="auto"/>
        <w:ind w:left="851" w:hanging="567"/>
        <w:rPr>
          <w:rFonts w:ascii="Franklin Gothic Book" w:hAnsi="Franklin Gothic Book" w:cstheme="minorHAnsi"/>
          <w:sz w:val="20"/>
          <w:szCs w:val="20"/>
        </w:rPr>
      </w:pPr>
      <w:r w:rsidRPr="00636068">
        <w:rPr>
          <w:rFonts w:ascii="Franklin Gothic Book" w:hAnsi="Franklin Gothic Book" w:cs="Calibri"/>
          <w:color w:val="000000" w:themeColor="text1"/>
          <w:sz w:val="20"/>
          <w:szCs w:val="20"/>
        </w:rPr>
        <w:t xml:space="preserve">Integralną część Umowy </w:t>
      </w:r>
      <w:r w:rsidRPr="00636068">
        <w:rPr>
          <w:rFonts w:ascii="Franklin Gothic Book" w:hAnsi="Franklin Gothic Book" w:cstheme="minorHAnsi"/>
          <w:sz w:val="20"/>
          <w:szCs w:val="20"/>
        </w:rPr>
        <w:t>stanowią załączniki:</w:t>
      </w:r>
    </w:p>
    <w:p w14:paraId="077EACFC" w14:textId="77777777" w:rsidR="00F05A72" w:rsidRPr="00636068" w:rsidRDefault="00F05A72" w:rsidP="00387DD8">
      <w:pPr>
        <w:pStyle w:val="Akapitzlist"/>
        <w:numPr>
          <w:ilvl w:val="2"/>
          <w:numId w:val="13"/>
        </w:numPr>
        <w:spacing w:after="120" w:line="240" w:lineRule="auto"/>
        <w:ind w:left="1701" w:hanging="850"/>
        <w:rPr>
          <w:rFonts w:ascii="Franklin Gothic Book" w:hAnsi="Franklin Gothic Book" w:cstheme="minorHAnsi"/>
          <w:sz w:val="20"/>
          <w:szCs w:val="20"/>
        </w:rPr>
      </w:pPr>
      <w:r w:rsidRPr="00636068">
        <w:rPr>
          <w:rFonts w:ascii="Franklin Gothic Book" w:hAnsi="Franklin Gothic Book" w:cstheme="minorHAnsi"/>
          <w:sz w:val="20"/>
          <w:szCs w:val="20"/>
        </w:rPr>
        <w:t xml:space="preserve">Załącznik nr 1 – OWZU – Ogólne Warunki Zakupu Usług: </w:t>
      </w:r>
      <w:hyperlink r:id="rId35" w:history="1">
        <w:r w:rsidRPr="00636068">
          <w:rPr>
            <w:rStyle w:val="Hipercze"/>
            <w:rFonts w:ascii="Franklin Gothic Book" w:hAnsi="Franklin Gothic Book"/>
            <w:sz w:val="20"/>
            <w:szCs w:val="20"/>
          </w:rPr>
          <w:t>https://www.enea.pl/pl/grupaenea/o-grupie/spolki-grupy-enea/polaniec/zamowienia/dokumenty-dla-wykonawcow-i-dostawcow</w:t>
        </w:r>
      </w:hyperlink>
    </w:p>
    <w:p w14:paraId="21BEFD24" w14:textId="77777777" w:rsidR="00AF3244" w:rsidRPr="00636068" w:rsidRDefault="00AF3244" w:rsidP="00387DD8">
      <w:pPr>
        <w:pStyle w:val="Akapitzlist"/>
        <w:numPr>
          <w:ilvl w:val="2"/>
          <w:numId w:val="13"/>
        </w:numPr>
        <w:tabs>
          <w:tab w:val="left" w:pos="567"/>
        </w:tabs>
        <w:spacing w:after="120" w:line="240" w:lineRule="auto"/>
        <w:ind w:left="1701" w:hanging="850"/>
        <w:jc w:val="both"/>
        <w:rPr>
          <w:rFonts w:ascii="Franklin Gothic Book" w:hAnsi="Franklin Gothic Book" w:cstheme="minorHAnsi"/>
          <w:sz w:val="20"/>
          <w:szCs w:val="20"/>
        </w:rPr>
      </w:pPr>
      <w:r w:rsidRPr="00636068">
        <w:rPr>
          <w:rFonts w:ascii="Franklin Gothic Book" w:hAnsi="Franklin Gothic Book" w:cstheme="minorHAnsi"/>
          <w:sz w:val="20"/>
          <w:szCs w:val="20"/>
        </w:rPr>
        <w:t xml:space="preserve">Załącznik nr 2 – </w:t>
      </w:r>
      <w:r w:rsidRPr="00636068">
        <w:rPr>
          <w:rFonts w:ascii="Franklin Gothic Book" w:hAnsi="Franklin Gothic Book" w:cs="Tahoma"/>
          <w:sz w:val="20"/>
          <w:szCs w:val="20"/>
        </w:rPr>
        <w:t>cesja wierzytelności wynikających z Umowy</w:t>
      </w:r>
      <w:r w:rsidRPr="00636068">
        <w:rPr>
          <w:rFonts w:ascii="Franklin Gothic Book" w:hAnsi="Franklin Gothic Book" w:cs="Tahoma"/>
          <w:color w:val="FF0000"/>
          <w:sz w:val="20"/>
          <w:szCs w:val="20"/>
        </w:rPr>
        <w:t xml:space="preserve"> </w:t>
      </w:r>
    </w:p>
    <w:p w14:paraId="37020D65" w14:textId="77777777" w:rsidR="00F05A72" w:rsidRPr="00636068" w:rsidRDefault="00F05A72" w:rsidP="00387DD8">
      <w:pPr>
        <w:pStyle w:val="Akapitzlist"/>
        <w:numPr>
          <w:ilvl w:val="2"/>
          <w:numId w:val="13"/>
        </w:numPr>
        <w:tabs>
          <w:tab w:val="left" w:pos="567"/>
        </w:tabs>
        <w:spacing w:after="120" w:line="240" w:lineRule="auto"/>
        <w:ind w:left="1701" w:hanging="850"/>
        <w:jc w:val="both"/>
        <w:rPr>
          <w:rFonts w:ascii="Franklin Gothic Book" w:hAnsi="Franklin Gothic Book" w:cstheme="minorHAnsi"/>
          <w:sz w:val="20"/>
          <w:szCs w:val="20"/>
        </w:rPr>
      </w:pPr>
      <w:r w:rsidRPr="00636068">
        <w:rPr>
          <w:rFonts w:ascii="Franklin Gothic Book" w:hAnsi="Franklin Gothic Book" w:cstheme="minorHAnsi"/>
          <w:sz w:val="20"/>
          <w:szCs w:val="20"/>
        </w:rPr>
        <w:t>Załączni</w:t>
      </w:r>
      <w:r w:rsidR="00AF3244" w:rsidRPr="00636068">
        <w:rPr>
          <w:rFonts w:ascii="Franklin Gothic Book" w:hAnsi="Franklin Gothic Book" w:cstheme="minorHAnsi"/>
          <w:sz w:val="20"/>
          <w:szCs w:val="20"/>
        </w:rPr>
        <w:t>k nr 3</w:t>
      </w:r>
      <w:r w:rsidRPr="00636068">
        <w:rPr>
          <w:rFonts w:ascii="Franklin Gothic Book" w:hAnsi="Franklin Gothic Book" w:cstheme="minorHAnsi"/>
          <w:sz w:val="20"/>
          <w:szCs w:val="20"/>
        </w:rPr>
        <w:t xml:space="preserve"> – Klauzula informacyjna</w:t>
      </w:r>
    </w:p>
    <w:p w14:paraId="64C8A1D3" w14:textId="77777777" w:rsidR="00F05A72" w:rsidRPr="00636068" w:rsidRDefault="00AF3244" w:rsidP="00387DD8">
      <w:pPr>
        <w:pStyle w:val="Akapitzlist"/>
        <w:numPr>
          <w:ilvl w:val="2"/>
          <w:numId w:val="13"/>
        </w:numPr>
        <w:tabs>
          <w:tab w:val="left" w:pos="567"/>
        </w:tabs>
        <w:spacing w:after="120" w:line="240" w:lineRule="auto"/>
        <w:ind w:left="1701" w:hanging="850"/>
        <w:jc w:val="both"/>
        <w:rPr>
          <w:rFonts w:ascii="Franklin Gothic Book" w:hAnsi="Franklin Gothic Book" w:cstheme="minorHAnsi"/>
          <w:sz w:val="20"/>
          <w:szCs w:val="20"/>
        </w:rPr>
      </w:pPr>
      <w:r w:rsidRPr="00636068">
        <w:rPr>
          <w:rFonts w:ascii="Franklin Gothic Book" w:hAnsi="Franklin Gothic Book" w:cstheme="minorHAnsi"/>
          <w:sz w:val="20"/>
          <w:szCs w:val="20"/>
        </w:rPr>
        <w:t>Załącznik nr 4</w:t>
      </w:r>
      <w:r w:rsidR="00F05A72" w:rsidRPr="00636068">
        <w:rPr>
          <w:rFonts w:ascii="Franklin Gothic Book" w:hAnsi="Franklin Gothic Book" w:cstheme="minorHAnsi"/>
          <w:sz w:val="20"/>
          <w:szCs w:val="20"/>
        </w:rPr>
        <w:t xml:space="preserve"> – Informacje chronione</w:t>
      </w:r>
    </w:p>
    <w:p w14:paraId="7FF4F616" w14:textId="77777777" w:rsidR="00F05A72" w:rsidRPr="00636068" w:rsidRDefault="00AF3244" w:rsidP="00387DD8">
      <w:pPr>
        <w:pStyle w:val="Akapitzlist"/>
        <w:numPr>
          <w:ilvl w:val="2"/>
          <w:numId w:val="13"/>
        </w:numPr>
        <w:tabs>
          <w:tab w:val="left" w:pos="567"/>
        </w:tabs>
        <w:spacing w:after="120" w:line="240" w:lineRule="auto"/>
        <w:ind w:left="1701" w:hanging="850"/>
        <w:jc w:val="both"/>
        <w:rPr>
          <w:rFonts w:ascii="Franklin Gothic Book" w:hAnsi="Franklin Gothic Book" w:cstheme="minorHAnsi"/>
          <w:sz w:val="20"/>
          <w:szCs w:val="20"/>
        </w:rPr>
      </w:pPr>
      <w:r w:rsidRPr="00636068">
        <w:rPr>
          <w:rFonts w:ascii="Franklin Gothic Book" w:hAnsi="Franklin Gothic Book" w:cstheme="minorHAnsi"/>
          <w:sz w:val="20"/>
          <w:szCs w:val="20"/>
        </w:rPr>
        <w:t>Załącznik nr 5</w:t>
      </w:r>
      <w:r w:rsidR="00F05A72" w:rsidRPr="00636068">
        <w:rPr>
          <w:rFonts w:ascii="Franklin Gothic Book" w:hAnsi="Franklin Gothic Book" w:cstheme="minorHAnsi"/>
          <w:sz w:val="20"/>
          <w:szCs w:val="20"/>
        </w:rPr>
        <w:t xml:space="preserve"> do Umowy – Lista podwykonawców</w:t>
      </w:r>
    </w:p>
    <w:p w14:paraId="7391B368" w14:textId="77777777" w:rsidR="00F05A72" w:rsidRPr="00636068" w:rsidRDefault="00F05A72" w:rsidP="00387DD8">
      <w:pPr>
        <w:pStyle w:val="Akapitzlist"/>
        <w:numPr>
          <w:ilvl w:val="1"/>
          <w:numId w:val="13"/>
        </w:numPr>
        <w:spacing w:after="120" w:line="240" w:lineRule="auto"/>
        <w:ind w:left="851" w:hanging="567"/>
        <w:rPr>
          <w:rFonts w:ascii="Franklin Gothic Book" w:hAnsi="Franklin Gothic Book" w:cs="Arial"/>
          <w:sz w:val="20"/>
          <w:szCs w:val="20"/>
        </w:rPr>
      </w:pPr>
      <w:r w:rsidRPr="00636068">
        <w:rPr>
          <w:rFonts w:ascii="Franklin Gothic Book" w:hAnsi="Franklin Gothic Book" w:cs="Arial"/>
          <w:sz w:val="20"/>
          <w:szCs w:val="20"/>
        </w:rPr>
        <w:t>Umowa została sporządzona w dwóch jednobrzmiących egzemplarzach, po jednym dla każdej ze Stron.</w:t>
      </w:r>
    </w:p>
    <w:p w14:paraId="379CA214" w14:textId="77777777" w:rsidR="00F05A72" w:rsidRPr="000A2812" w:rsidRDefault="00F05A72" w:rsidP="00F05A72">
      <w:pPr>
        <w:tabs>
          <w:tab w:val="left" w:pos="567"/>
        </w:tabs>
        <w:spacing w:after="120"/>
        <w:jc w:val="both"/>
        <w:rPr>
          <w:rFonts w:ascii="Franklin Gothic Book" w:hAnsi="Franklin Gothic Book" w:cs="Arial"/>
          <w:b/>
          <w:sz w:val="20"/>
          <w:szCs w:val="20"/>
        </w:rPr>
      </w:pPr>
      <w:r w:rsidRPr="000A2812">
        <w:rPr>
          <w:rFonts w:ascii="Franklin Gothic Book" w:hAnsi="Franklin Gothic Book" w:cs="Arial"/>
          <w:b/>
          <w:sz w:val="20"/>
          <w:szCs w:val="20"/>
        </w:rPr>
        <w:t xml:space="preserve">        WYKONAWCA</w:t>
      </w:r>
      <w:r w:rsidRPr="000A2812">
        <w:rPr>
          <w:rFonts w:ascii="Franklin Gothic Book" w:hAnsi="Franklin Gothic Book" w:cs="Arial"/>
          <w:b/>
          <w:sz w:val="20"/>
          <w:szCs w:val="20"/>
        </w:rPr>
        <w:tab/>
        <w:t xml:space="preserve"> </w:t>
      </w:r>
      <w:r w:rsidRPr="000A2812">
        <w:rPr>
          <w:rFonts w:ascii="Franklin Gothic Book" w:hAnsi="Franklin Gothic Book" w:cs="Arial"/>
          <w:b/>
          <w:sz w:val="20"/>
          <w:szCs w:val="20"/>
        </w:rPr>
        <w:tab/>
      </w:r>
      <w:r w:rsidRPr="000A2812">
        <w:rPr>
          <w:rFonts w:ascii="Franklin Gothic Book" w:hAnsi="Franklin Gothic Book" w:cs="Arial"/>
          <w:b/>
          <w:sz w:val="20"/>
          <w:szCs w:val="20"/>
        </w:rPr>
        <w:tab/>
      </w:r>
      <w:r w:rsidRPr="000A2812">
        <w:rPr>
          <w:rFonts w:ascii="Franklin Gothic Book" w:hAnsi="Franklin Gothic Book" w:cs="Arial"/>
          <w:b/>
          <w:sz w:val="20"/>
          <w:szCs w:val="20"/>
        </w:rPr>
        <w:tab/>
      </w:r>
      <w:r w:rsidRPr="000A2812">
        <w:rPr>
          <w:rFonts w:ascii="Franklin Gothic Book" w:hAnsi="Franklin Gothic Book" w:cs="Arial"/>
          <w:b/>
          <w:sz w:val="20"/>
          <w:szCs w:val="20"/>
        </w:rPr>
        <w:tab/>
      </w:r>
      <w:r w:rsidRPr="000A2812">
        <w:rPr>
          <w:rFonts w:ascii="Franklin Gothic Book" w:hAnsi="Franklin Gothic Book" w:cs="Arial"/>
          <w:b/>
          <w:sz w:val="20"/>
          <w:szCs w:val="20"/>
        </w:rPr>
        <w:tab/>
      </w:r>
      <w:r w:rsidRPr="000A2812">
        <w:rPr>
          <w:rFonts w:ascii="Franklin Gothic Book" w:hAnsi="Franklin Gothic Book" w:cs="Arial"/>
          <w:b/>
          <w:sz w:val="20"/>
          <w:szCs w:val="20"/>
        </w:rPr>
        <w:tab/>
      </w:r>
      <w:r w:rsidRPr="000A2812">
        <w:rPr>
          <w:rFonts w:ascii="Franklin Gothic Book" w:hAnsi="Franklin Gothic Book" w:cs="Arial"/>
          <w:b/>
          <w:sz w:val="20"/>
          <w:szCs w:val="20"/>
        </w:rPr>
        <w:tab/>
        <w:t>ZAMAWIAJĄCY</w:t>
      </w:r>
      <w:r w:rsidRPr="000A2812">
        <w:rPr>
          <w:rFonts w:ascii="Franklin Gothic Book" w:hAnsi="Franklin Gothic Book" w:cs="Arial"/>
          <w:sz w:val="20"/>
          <w:szCs w:val="20"/>
        </w:rPr>
        <w:t xml:space="preserve">    </w:t>
      </w:r>
    </w:p>
    <w:p w14:paraId="0F02B881" w14:textId="77777777" w:rsidR="00F05A72" w:rsidRPr="000A2812" w:rsidRDefault="00F05A72" w:rsidP="00F05A72">
      <w:pPr>
        <w:rPr>
          <w:rFonts w:ascii="Franklin Gothic Book" w:hAnsi="Franklin Gothic Book" w:cs="Arial"/>
          <w:sz w:val="20"/>
          <w:szCs w:val="20"/>
        </w:rPr>
      </w:pPr>
      <w:r w:rsidRPr="000A2812">
        <w:rPr>
          <w:rFonts w:ascii="Franklin Gothic Book" w:hAnsi="Franklin Gothic Book" w:cs="Arial"/>
          <w:sz w:val="20"/>
          <w:szCs w:val="20"/>
        </w:rPr>
        <w:t xml:space="preserve">        ………………………..</w:t>
      </w:r>
      <w:r w:rsidRPr="000A2812">
        <w:rPr>
          <w:rFonts w:ascii="Franklin Gothic Book" w:hAnsi="Franklin Gothic Book" w:cs="Arial"/>
          <w:sz w:val="20"/>
          <w:szCs w:val="20"/>
        </w:rPr>
        <w:tab/>
      </w:r>
      <w:r w:rsidRPr="000A2812">
        <w:rPr>
          <w:rFonts w:ascii="Franklin Gothic Book" w:hAnsi="Franklin Gothic Book" w:cs="Arial"/>
          <w:sz w:val="20"/>
          <w:szCs w:val="20"/>
        </w:rPr>
        <w:tab/>
      </w:r>
      <w:r w:rsidRPr="000A2812">
        <w:rPr>
          <w:rFonts w:ascii="Franklin Gothic Book" w:hAnsi="Franklin Gothic Book" w:cs="Arial"/>
          <w:sz w:val="20"/>
          <w:szCs w:val="20"/>
        </w:rPr>
        <w:tab/>
      </w:r>
      <w:r w:rsidRPr="000A2812">
        <w:rPr>
          <w:rFonts w:ascii="Franklin Gothic Book" w:hAnsi="Franklin Gothic Book" w:cs="Arial"/>
          <w:sz w:val="20"/>
          <w:szCs w:val="20"/>
        </w:rPr>
        <w:tab/>
      </w:r>
      <w:r w:rsidRPr="000A2812">
        <w:rPr>
          <w:rFonts w:ascii="Franklin Gothic Book" w:hAnsi="Franklin Gothic Book" w:cs="Arial"/>
          <w:sz w:val="20"/>
          <w:szCs w:val="20"/>
        </w:rPr>
        <w:tab/>
        <w:t xml:space="preserve">     </w:t>
      </w:r>
      <w:r w:rsidRPr="000A2812">
        <w:rPr>
          <w:rFonts w:ascii="Franklin Gothic Book" w:hAnsi="Franklin Gothic Book" w:cs="Arial"/>
          <w:sz w:val="20"/>
          <w:szCs w:val="20"/>
        </w:rPr>
        <w:tab/>
        <w:t xml:space="preserve">  </w:t>
      </w:r>
      <w:r w:rsidRPr="000A2812">
        <w:rPr>
          <w:rFonts w:ascii="Franklin Gothic Book" w:hAnsi="Franklin Gothic Book" w:cs="Arial"/>
          <w:sz w:val="20"/>
          <w:szCs w:val="20"/>
        </w:rPr>
        <w:tab/>
        <w:t xml:space="preserve">            ………………………….</w:t>
      </w:r>
    </w:p>
    <w:p w14:paraId="0ECD9ECE" w14:textId="07A4F6CF" w:rsidR="00D478CD" w:rsidRDefault="00D478CD" w:rsidP="007D5192">
      <w:pPr>
        <w:rPr>
          <w:rFonts w:ascii="Franklin Gothic Book" w:hAnsi="Franklin Gothic Book" w:cs="Calibri"/>
          <w:sz w:val="20"/>
          <w:szCs w:val="20"/>
        </w:rPr>
      </w:pPr>
    </w:p>
    <w:p w14:paraId="5E9D2848" w14:textId="121E6E36" w:rsidR="007D5192" w:rsidRDefault="007D5192" w:rsidP="007D5192">
      <w:pPr>
        <w:rPr>
          <w:rFonts w:ascii="Franklin Gothic Book" w:hAnsi="Franklin Gothic Book" w:cs="Calibri"/>
          <w:sz w:val="20"/>
          <w:szCs w:val="20"/>
        </w:rPr>
      </w:pPr>
    </w:p>
    <w:p w14:paraId="3476BA5A" w14:textId="5989F1AC" w:rsidR="007D5192" w:rsidRDefault="007D5192" w:rsidP="007D5192">
      <w:pPr>
        <w:rPr>
          <w:rFonts w:ascii="Franklin Gothic Book" w:hAnsi="Franklin Gothic Book" w:cs="Calibri"/>
          <w:sz w:val="20"/>
          <w:szCs w:val="20"/>
        </w:rPr>
      </w:pPr>
    </w:p>
    <w:p w14:paraId="1C0928C1" w14:textId="77777777" w:rsidR="007D5192" w:rsidRPr="000A2812" w:rsidRDefault="007D5192" w:rsidP="007D5192">
      <w:pPr>
        <w:rPr>
          <w:rFonts w:ascii="Franklin Gothic Book" w:hAnsi="Franklin Gothic Book" w:cs="Calibri"/>
          <w:sz w:val="20"/>
          <w:szCs w:val="20"/>
        </w:rPr>
      </w:pPr>
    </w:p>
    <w:p w14:paraId="346BCBE5" w14:textId="77777777" w:rsidR="00F05A72" w:rsidRPr="000A2812" w:rsidRDefault="00F05A72" w:rsidP="00F05A72">
      <w:pPr>
        <w:jc w:val="right"/>
        <w:rPr>
          <w:rFonts w:ascii="Franklin Gothic Book" w:hAnsi="Franklin Gothic Book" w:cs="Calibri"/>
          <w:sz w:val="20"/>
          <w:szCs w:val="20"/>
        </w:rPr>
      </w:pPr>
      <w:r w:rsidRPr="000A2812">
        <w:rPr>
          <w:rFonts w:ascii="Franklin Gothic Book" w:hAnsi="Franklin Gothic Book" w:cs="Calibri"/>
          <w:sz w:val="20"/>
          <w:szCs w:val="20"/>
        </w:rPr>
        <w:lastRenderedPageBreak/>
        <w:t>Załącznik   nr 1 do umowy nr NZ/O/…..…../……………….../2020/……………………………../3113</w:t>
      </w:r>
    </w:p>
    <w:p w14:paraId="2679E683" w14:textId="77777777" w:rsidR="00F05A72" w:rsidRPr="000A2812" w:rsidRDefault="00F05A72" w:rsidP="00F05A72">
      <w:pPr>
        <w:jc w:val="right"/>
        <w:rPr>
          <w:rFonts w:ascii="Franklin Gothic Book" w:hAnsi="Franklin Gothic Book" w:cs="Helvetica"/>
          <w:b/>
          <w:color w:val="333333"/>
          <w:sz w:val="20"/>
          <w:szCs w:val="20"/>
        </w:rPr>
      </w:pPr>
    </w:p>
    <w:p w14:paraId="2D8CECA8" w14:textId="77777777" w:rsidR="00F05A72" w:rsidRPr="000A2812" w:rsidRDefault="00F05A72" w:rsidP="00F05A72">
      <w:pPr>
        <w:jc w:val="right"/>
        <w:rPr>
          <w:rFonts w:ascii="Franklin Gothic Book" w:hAnsi="Franklin Gothic Book" w:cs="Helvetica"/>
          <w:b/>
          <w:color w:val="333333"/>
          <w:sz w:val="20"/>
          <w:szCs w:val="20"/>
        </w:rPr>
      </w:pPr>
    </w:p>
    <w:p w14:paraId="125FC44C" w14:textId="77777777" w:rsidR="00F05A72" w:rsidRPr="000A2812" w:rsidRDefault="00F05A72" w:rsidP="00F05A72">
      <w:pPr>
        <w:tabs>
          <w:tab w:val="center" w:pos="1704"/>
          <w:tab w:val="center" w:pos="7100"/>
        </w:tabs>
        <w:spacing w:before="60" w:line="240" w:lineRule="atLeast"/>
        <w:jc w:val="center"/>
        <w:rPr>
          <w:rFonts w:ascii="Franklin Gothic Book" w:hAnsi="Franklin Gothic Book" w:cs="Arial"/>
          <w:b/>
          <w:bCs/>
          <w:sz w:val="20"/>
          <w:szCs w:val="20"/>
        </w:rPr>
      </w:pPr>
      <w:r w:rsidRPr="000A2812">
        <w:rPr>
          <w:rFonts w:ascii="Franklin Gothic Book" w:hAnsi="Franklin Gothic Book"/>
          <w:sz w:val="20"/>
          <w:szCs w:val="20"/>
        </w:rPr>
        <w:t xml:space="preserve">OGÓLNE WARUNKI ZAKUPU USŁUG </w:t>
      </w:r>
      <w:r w:rsidRPr="000A2812">
        <w:rPr>
          <w:rFonts w:ascii="Franklin Gothic Book" w:hAnsi="Franklin Gothic Book" w:cs="Arial"/>
          <w:sz w:val="20"/>
          <w:szCs w:val="20"/>
        </w:rPr>
        <w:t>ZAMAWIAJĄCEGO</w:t>
      </w:r>
    </w:p>
    <w:p w14:paraId="7EFA5439" w14:textId="77777777" w:rsidR="00F05A72" w:rsidRPr="000A2812" w:rsidRDefault="00F05A72" w:rsidP="00F05A72">
      <w:pPr>
        <w:jc w:val="right"/>
        <w:rPr>
          <w:rFonts w:ascii="Franklin Gothic Book" w:hAnsi="Franklin Gothic Book" w:cs="Helvetica"/>
          <w:b/>
          <w:color w:val="333333"/>
          <w:sz w:val="20"/>
          <w:szCs w:val="20"/>
        </w:rPr>
      </w:pPr>
    </w:p>
    <w:p w14:paraId="647E0CE2" w14:textId="77777777" w:rsidR="00F05A72" w:rsidRPr="000A2812" w:rsidRDefault="00F05A72" w:rsidP="00F05A72">
      <w:pPr>
        <w:jc w:val="right"/>
        <w:rPr>
          <w:rFonts w:ascii="Franklin Gothic Book" w:hAnsi="Franklin Gothic Book" w:cs="Helvetica"/>
          <w:b/>
          <w:color w:val="333333"/>
          <w:sz w:val="20"/>
          <w:szCs w:val="20"/>
        </w:rPr>
      </w:pPr>
    </w:p>
    <w:p w14:paraId="52C135CF" w14:textId="77777777" w:rsidR="00F05A72" w:rsidRPr="000A2812" w:rsidRDefault="00F05A72" w:rsidP="00F05A72">
      <w:pPr>
        <w:jc w:val="right"/>
        <w:rPr>
          <w:rFonts w:ascii="Franklin Gothic Book" w:hAnsi="Franklin Gothic Book" w:cs="Helvetica"/>
          <w:b/>
          <w:color w:val="333333"/>
          <w:sz w:val="20"/>
          <w:szCs w:val="20"/>
        </w:rPr>
      </w:pPr>
    </w:p>
    <w:p w14:paraId="593A1BC4" w14:textId="77777777" w:rsidR="00F05A72" w:rsidRDefault="00F05A72" w:rsidP="00F05A72">
      <w:pPr>
        <w:jc w:val="right"/>
        <w:rPr>
          <w:rFonts w:ascii="Franklin Gothic Book" w:hAnsi="Franklin Gothic Book" w:cs="Helvetica"/>
          <w:b/>
          <w:color w:val="333333"/>
          <w:szCs w:val="20"/>
        </w:rPr>
      </w:pPr>
      <w:r w:rsidRPr="00B546A7">
        <w:rPr>
          <w:noProof/>
          <w:lang w:eastAsia="pl-PL"/>
        </w:rPr>
        <w:drawing>
          <wp:inline distT="0" distB="0" distL="0" distR="0" wp14:anchorId="7A279922" wp14:editId="5C2AB5DF">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254818AE" w14:textId="77777777" w:rsidR="00F05A72" w:rsidRDefault="00F05A72" w:rsidP="00F05A72">
      <w:pPr>
        <w:jc w:val="right"/>
        <w:rPr>
          <w:rFonts w:ascii="Franklin Gothic Book" w:hAnsi="Franklin Gothic Book" w:cs="Helvetica"/>
          <w:b/>
          <w:color w:val="333333"/>
          <w:szCs w:val="20"/>
        </w:rPr>
      </w:pPr>
    </w:p>
    <w:p w14:paraId="59E782F5" w14:textId="77777777" w:rsidR="00F05A72" w:rsidRDefault="00F05A72" w:rsidP="00F05A72">
      <w:pPr>
        <w:jc w:val="center"/>
        <w:rPr>
          <w:rFonts w:ascii="Franklin Gothic Book" w:hAnsi="Franklin Gothic Book" w:cs="Helvetica"/>
          <w:b/>
          <w:color w:val="333333"/>
          <w:szCs w:val="20"/>
        </w:rPr>
      </w:pPr>
      <w:r>
        <w:rPr>
          <w:rFonts w:ascii="Franklin Gothic Book" w:hAnsi="Franklin Gothic Book" w:cs="Helvetica"/>
          <w:b/>
          <w:color w:val="333333"/>
          <w:szCs w:val="20"/>
        </w:rPr>
        <w:t xml:space="preserve">Wersja  NZ/4/2018 z dnia </w:t>
      </w:r>
      <w:r w:rsidRPr="00806F3E">
        <w:rPr>
          <w:rFonts w:ascii="Franklin Gothic Book" w:hAnsi="Franklin Gothic Book" w:cs="Helvetica"/>
          <w:b/>
          <w:color w:val="333333"/>
          <w:szCs w:val="20"/>
        </w:rPr>
        <w:t xml:space="preserve">7 </w:t>
      </w:r>
      <w:r w:rsidR="00A76A46" w:rsidRPr="00806F3E">
        <w:rPr>
          <w:rFonts w:ascii="Franklin Gothic Book" w:hAnsi="Franklin Gothic Book" w:cs="Helvetica"/>
          <w:b/>
          <w:color w:val="333333"/>
          <w:szCs w:val="20"/>
        </w:rPr>
        <w:t>sierpnia 2018</w:t>
      </w:r>
      <w:r w:rsidRPr="00806F3E">
        <w:rPr>
          <w:rFonts w:ascii="Franklin Gothic Book" w:hAnsi="Franklin Gothic Book" w:cs="Helvetica"/>
          <w:b/>
          <w:color w:val="333333"/>
          <w:szCs w:val="20"/>
        </w:rPr>
        <w:t>r.</w:t>
      </w:r>
    </w:p>
    <w:p w14:paraId="2197D03D" w14:textId="77777777" w:rsidR="00F05A72" w:rsidRDefault="00F05A72" w:rsidP="00F05A72">
      <w:pPr>
        <w:jc w:val="right"/>
        <w:rPr>
          <w:rFonts w:ascii="Franklin Gothic Book" w:hAnsi="Franklin Gothic Book" w:cs="Helvetica"/>
          <w:b/>
          <w:color w:val="333333"/>
          <w:szCs w:val="20"/>
        </w:rPr>
      </w:pPr>
    </w:p>
    <w:p w14:paraId="581C88D4" w14:textId="77777777" w:rsidR="00F05A72" w:rsidRDefault="00F05A72" w:rsidP="00F05A72">
      <w:pPr>
        <w:jc w:val="right"/>
        <w:rPr>
          <w:rFonts w:ascii="Franklin Gothic Book" w:hAnsi="Franklin Gothic Book" w:cs="Helvetica"/>
          <w:b/>
          <w:color w:val="333333"/>
          <w:szCs w:val="20"/>
        </w:rPr>
      </w:pPr>
    </w:p>
    <w:p w14:paraId="59BA1098" w14:textId="77777777" w:rsidR="00F05A72" w:rsidRDefault="00F05A72" w:rsidP="00F05A72">
      <w:pPr>
        <w:jc w:val="right"/>
        <w:rPr>
          <w:rFonts w:ascii="Franklin Gothic Book" w:hAnsi="Franklin Gothic Book" w:cs="Helvetica"/>
          <w:b/>
          <w:color w:val="333333"/>
          <w:szCs w:val="20"/>
        </w:rPr>
      </w:pPr>
    </w:p>
    <w:p w14:paraId="521B806B" w14:textId="77777777" w:rsidR="00F05A72" w:rsidRDefault="00F05A72" w:rsidP="00F05A72">
      <w:pPr>
        <w:jc w:val="right"/>
        <w:rPr>
          <w:rFonts w:ascii="Franklin Gothic Book" w:hAnsi="Franklin Gothic Book" w:cs="Helvetica"/>
          <w:b/>
          <w:color w:val="333333"/>
          <w:szCs w:val="20"/>
        </w:rPr>
      </w:pPr>
    </w:p>
    <w:p w14:paraId="041A639D" w14:textId="77777777" w:rsidR="00F05A72" w:rsidRDefault="00F05A72" w:rsidP="00F05A72">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 xml:space="preserve">Dostępne na stronie internetowej </w:t>
      </w:r>
      <w:r>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p>
    <w:p w14:paraId="036C303E" w14:textId="77777777" w:rsidR="00F05A72" w:rsidRPr="00CB11A5" w:rsidRDefault="00F05A72" w:rsidP="00F05A72">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37" w:history="1">
        <w:r w:rsidRPr="00CB11A5">
          <w:rPr>
            <w:rStyle w:val="Hipercze"/>
            <w:rFonts w:ascii="Franklin Gothic Book" w:hAnsi="Franklin Gothic Book"/>
          </w:rPr>
          <w:t>https://www.enea.pl/pl/grupaenea/o-grupie/spolki-grupy-enea/polaniec/zamowienia/dokumenty-dla-wykonawcow-i-dostawcow</w:t>
        </w:r>
      </w:hyperlink>
    </w:p>
    <w:p w14:paraId="68836275" w14:textId="77777777" w:rsidR="00F05A72" w:rsidRDefault="00F05A72" w:rsidP="00F05A72">
      <w:pPr>
        <w:jc w:val="right"/>
        <w:rPr>
          <w:rFonts w:ascii="Franklin Gothic Book" w:hAnsi="Franklin Gothic Book" w:cs="Helvetica"/>
          <w:b/>
          <w:color w:val="333333"/>
          <w:szCs w:val="20"/>
        </w:rPr>
      </w:pPr>
    </w:p>
    <w:p w14:paraId="13651B97" w14:textId="77777777" w:rsidR="00F05A72" w:rsidRDefault="00F05A72" w:rsidP="00F05A72">
      <w:pPr>
        <w:jc w:val="right"/>
        <w:rPr>
          <w:rFonts w:ascii="Franklin Gothic Book" w:hAnsi="Franklin Gothic Book" w:cs="Helvetica"/>
          <w:b/>
          <w:color w:val="333333"/>
          <w:szCs w:val="20"/>
        </w:rPr>
      </w:pPr>
    </w:p>
    <w:p w14:paraId="28E037B7" w14:textId="77777777" w:rsidR="00F05A72" w:rsidRDefault="00F05A72" w:rsidP="00F05A72">
      <w:pPr>
        <w:jc w:val="right"/>
        <w:rPr>
          <w:rFonts w:ascii="Franklin Gothic Book" w:hAnsi="Franklin Gothic Book" w:cs="Helvetica"/>
          <w:b/>
          <w:color w:val="333333"/>
          <w:szCs w:val="20"/>
        </w:rPr>
      </w:pPr>
    </w:p>
    <w:p w14:paraId="3CC62260" w14:textId="77777777" w:rsidR="00F05A72" w:rsidRDefault="00F05A72" w:rsidP="00F05A72">
      <w:pPr>
        <w:jc w:val="right"/>
        <w:rPr>
          <w:rFonts w:ascii="Franklin Gothic Book" w:hAnsi="Franklin Gothic Book" w:cs="Helvetica"/>
          <w:b/>
          <w:color w:val="333333"/>
          <w:szCs w:val="20"/>
        </w:rPr>
      </w:pPr>
    </w:p>
    <w:p w14:paraId="18218DE0" w14:textId="77777777" w:rsidR="00F05A72" w:rsidRDefault="00F05A72" w:rsidP="00F05A72">
      <w:pPr>
        <w:jc w:val="right"/>
        <w:rPr>
          <w:rFonts w:ascii="Franklin Gothic Book" w:hAnsi="Franklin Gothic Book" w:cs="Helvetica"/>
          <w:b/>
          <w:color w:val="333333"/>
          <w:szCs w:val="20"/>
        </w:rPr>
      </w:pPr>
    </w:p>
    <w:p w14:paraId="5A4C8B69" w14:textId="77777777" w:rsidR="00F05A72" w:rsidRDefault="00F05A72" w:rsidP="00F05A72">
      <w:pPr>
        <w:jc w:val="right"/>
        <w:rPr>
          <w:rFonts w:ascii="Franklin Gothic Book" w:hAnsi="Franklin Gothic Book" w:cs="Helvetica"/>
          <w:b/>
          <w:color w:val="333333"/>
          <w:szCs w:val="20"/>
        </w:rPr>
      </w:pPr>
    </w:p>
    <w:p w14:paraId="458D2E76" w14:textId="77777777" w:rsidR="00F05A72" w:rsidRDefault="00F05A72" w:rsidP="00F05A72">
      <w:pPr>
        <w:jc w:val="right"/>
        <w:rPr>
          <w:rFonts w:ascii="Franklin Gothic Book" w:hAnsi="Franklin Gothic Book" w:cs="Helvetica"/>
          <w:b/>
          <w:color w:val="333333"/>
          <w:szCs w:val="20"/>
        </w:rPr>
      </w:pPr>
    </w:p>
    <w:p w14:paraId="543C2D3F" w14:textId="77777777" w:rsidR="00F05A72" w:rsidRDefault="00F05A72" w:rsidP="00F05A72">
      <w:pPr>
        <w:jc w:val="right"/>
        <w:rPr>
          <w:rFonts w:ascii="Franklin Gothic Book" w:hAnsi="Franklin Gothic Book" w:cs="Helvetica"/>
          <w:b/>
          <w:color w:val="333333"/>
          <w:szCs w:val="20"/>
        </w:rPr>
      </w:pPr>
    </w:p>
    <w:p w14:paraId="4622095F" w14:textId="712CC344" w:rsidR="00F05A72" w:rsidRDefault="00F05A72" w:rsidP="00852480">
      <w:pPr>
        <w:rPr>
          <w:rFonts w:ascii="Franklin Gothic Book" w:hAnsi="Franklin Gothic Book" w:cs="Helvetica"/>
          <w:b/>
          <w:color w:val="333333"/>
          <w:szCs w:val="20"/>
        </w:rPr>
      </w:pPr>
    </w:p>
    <w:p w14:paraId="22CE53EF" w14:textId="77777777" w:rsidR="00F05A72" w:rsidRDefault="00F05A72" w:rsidP="00F05A72">
      <w:pPr>
        <w:jc w:val="right"/>
        <w:rPr>
          <w:rFonts w:ascii="Franklin Gothic Book" w:hAnsi="Franklin Gothic Book" w:cs="Helvetica"/>
          <w:b/>
          <w:color w:val="333333"/>
          <w:szCs w:val="20"/>
        </w:rPr>
      </w:pPr>
    </w:p>
    <w:p w14:paraId="6076CA2B" w14:textId="77777777" w:rsidR="004D5650" w:rsidRPr="00852480" w:rsidRDefault="004D5650" w:rsidP="00852480">
      <w:pPr>
        <w:jc w:val="right"/>
        <w:rPr>
          <w:rFonts w:ascii="Franklin Gothic Book" w:hAnsi="Franklin Gothic Book" w:cs="Calibri"/>
          <w:sz w:val="20"/>
          <w:szCs w:val="20"/>
        </w:rPr>
      </w:pPr>
      <w:r w:rsidRPr="00852480">
        <w:rPr>
          <w:rFonts w:ascii="Franklin Gothic Book" w:hAnsi="Franklin Gothic Book" w:cs="Calibri"/>
          <w:sz w:val="20"/>
          <w:szCs w:val="20"/>
        </w:rPr>
        <w:lastRenderedPageBreak/>
        <w:t>Załącznik  nr 2  do umowy nr NZ/O/…..…../……………….../2020/……………………………../3113</w:t>
      </w:r>
    </w:p>
    <w:p w14:paraId="4836C55D" w14:textId="77777777" w:rsidR="004D5650" w:rsidRPr="00852480" w:rsidRDefault="004D5650" w:rsidP="004D5650">
      <w:pPr>
        <w:spacing w:after="120"/>
        <w:jc w:val="right"/>
        <w:rPr>
          <w:rFonts w:ascii="Franklin Gothic Book" w:eastAsia="Calibri" w:hAnsi="Franklin Gothic Book" w:cs="Tahoma"/>
          <w:bCs/>
          <w:sz w:val="20"/>
          <w:szCs w:val="20"/>
        </w:rPr>
      </w:pPr>
      <w:r w:rsidRPr="00852480">
        <w:rPr>
          <w:rFonts w:ascii="Franklin Gothic Book" w:eastAsia="Calibri" w:hAnsi="Franklin Gothic Book" w:cs="Tahoma"/>
          <w:bCs/>
          <w:sz w:val="20"/>
          <w:szCs w:val="20"/>
        </w:rPr>
        <w:t>Zgoda na przelew wierzytelności</w:t>
      </w:r>
    </w:p>
    <w:p w14:paraId="783E5048" w14:textId="77777777" w:rsidR="004D5650" w:rsidRPr="00852480" w:rsidRDefault="004D5650" w:rsidP="004D5650">
      <w:pPr>
        <w:spacing w:after="120"/>
        <w:ind w:left="4253"/>
        <w:jc w:val="both"/>
        <w:rPr>
          <w:rFonts w:ascii="Franklin Gothic Book" w:eastAsia="Calibri" w:hAnsi="Franklin Gothic Book" w:cs="Tahoma"/>
          <w:sz w:val="20"/>
          <w:szCs w:val="20"/>
        </w:rPr>
      </w:pPr>
      <w:r w:rsidRPr="00852480">
        <w:rPr>
          <w:rFonts w:ascii="Franklin Gothic Book" w:eastAsia="Calibri" w:hAnsi="Franklin Gothic Book" w:cs="Tahoma"/>
          <w:sz w:val="20"/>
          <w:szCs w:val="20"/>
        </w:rPr>
        <w:t>…………………………………………..</w:t>
      </w:r>
    </w:p>
    <w:p w14:paraId="099ACFA6" w14:textId="77777777" w:rsidR="004D5650" w:rsidRPr="00852480" w:rsidRDefault="004D5650" w:rsidP="004D5650">
      <w:pPr>
        <w:spacing w:after="120"/>
        <w:ind w:left="4253"/>
        <w:jc w:val="both"/>
        <w:rPr>
          <w:rFonts w:ascii="Franklin Gothic Book" w:eastAsia="Calibri" w:hAnsi="Franklin Gothic Book" w:cs="Tahoma"/>
          <w:i/>
          <w:iCs/>
          <w:sz w:val="20"/>
          <w:szCs w:val="20"/>
        </w:rPr>
      </w:pPr>
      <w:r w:rsidRPr="00852480">
        <w:rPr>
          <w:rFonts w:ascii="Franklin Gothic Book" w:eastAsia="Calibri" w:hAnsi="Franklin Gothic Book" w:cs="Tahoma"/>
          <w:i/>
          <w:iCs/>
          <w:sz w:val="20"/>
          <w:szCs w:val="20"/>
        </w:rPr>
        <w:t>(nazwa i adres Cesjonariusza)</w:t>
      </w:r>
    </w:p>
    <w:p w14:paraId="131CBF97" w14:textId="77777777" w:rsidR="004D5650" w:rsidRPr="00852480" w:rsidRDefault="004D5650" w:rsidP="004D5650">
      <w:pPr>
        <w:spacing w:after="120"/>
        <w:jc w:val="both"/>
        <w:rPr>
          <w:rFonts w:ascii="Franklin Gothic Book" w:eastAsia="Calibri" w:hAnsi="Franklin Gothic Book" w:cs="Tahoma"/>
          <w:sz w:val="20"/>
          <w:szCs w:val="20"/>
        </w:rPr>
      </w:pPr>
    </w:p>
    <w:p w14:paraId="50EEC4BE" w14:textId="77777777" w:rsidR="004D5650" w:rsidRPr="00852480" w:rsidRDefault="004D5650" w:rsidP="004D5650">
      <w:pPr>
        <w:spacing w:after="120"/>
        <w:jc w:val="both"/>
        <w:rPr>
          <w:rFonts w:ascii="Franklin Gothic Book" w:eastAsia="Calibri" w:hAnsi="Franklin Gothic Book" w:cs="Tahoma"/>
          <w:sz w:val="20"/>
          <w:szCs w:val="20"/>
        </w:rPr>
      </w:pPr>
      <w:r w:rsidRPr="00852480">
        <w:rPr>
          <w:rFonts w:ascii="Franklin Gothic Book" w:eastAsia="Calibri" w:hAnsi="Franklin Gothic Book" w:cs="Tahoma"/>
          <w:sz w:val="20"/>
          <w:szCs w:val="20"/>
        </w:rPr>
        <w:t>L. dz. nr …………………….</w:t>
      </w:r>
    </w:p>
    <w:p w14:paraId="72FE9266" w14:textId="77777777" w:rsidR="004D5650" w:rsidRPr="00852480" w:rsidRDefault="004D5650" w:rsidP="004D5650">
      <w:pPr>
        <w:spacing w:after="120"/>
        <w:jc w:val="both"/>
        <w:rPr>
          <w:rFonts w:ascii="Franklin Gothic Book" w:eastAsia="Calibri" w:hAnsi="Franklin Gothic Book" w:cs="Tahoma"/>
          <w:sz w:val="20"/>
          <w:szCs w:val="20"/>
        </w:rPr>
      </w:pPr>
    </w:p>
    <w:p w14:paraId="2B434A0B" w14:textId="77777777" w:rsidR="004D5650" w:rsidRPr="00852480" w:rsidRDefault="004D5650" w:rsidP="004D5650">
      <w:pPr>
        <w:spacing w:after="120"/>
        <w:jc w:val="center"/>
        <w:rPr>
          <w:rFonts w:ascii="Franklin Gothic Book" w:eastAsia="Calibri" w:hAnsi="Franklin Gothic Book" w:cs="Tahoma"/>
          <w:b/>
          <w:bCs/>
          <w:sz w:val="20"/>
          <w:szCs w:val="20"/>
        </w:rPr>
      </w:pPr>
      <w:r w:rsidRPr="00852480">
        <w:rPr>
          <w:rFonts w:ascii="Franklin Gothic Book" w:eastAsia="Calibri" w:hAnsi="Franklin Gothic Book" w:cs="Tahoma"/>
          <w:b/>
          <w:bCs/>
          <w:sz w:val="20"/>
          <w:szCs w:val="20"/>
        </w:rPr>
        <w:t>ZGODA NA PRZELEW WIERZYTELNOŚCI</w:t>
      </w:r>
    </w:p>
    <w:p w14:paraId="4F7C4C8E" w14:textId="77777777" w:rsidR="004D5650" w:rsidRPr="00852480" w:rsidRDefault="004D5650" w:rsidP="004D5650">
      <w:pPr>
        <w:spacing w:after="120"/>
        <w:jc w:val="both"/>
        <w:rPr>
          <w:rFonts w:ascii="Franklin Gothic Book" w:eastAsia="Calibri" w:hAnsi="Franklin Gothic Book" w:cs="Tahoma"/>
          <w:sz w:val="20"/>
          <w:szCs w:val="20"/>
        </w:rPr>
      </w:pPr>
    </w:p>
    <w:p w14:paraId="6E91C524" w14:textId="77777777" w:rsidR="004D5650" w:rsidRPr="00852480" w:rsidRDefault="004D5650" w:rsidP="004D5650">
      <w:pPr>
        <w:spacing w:after="120"/>
        <w:jc w:val="both"/>
        <w:rPr>
          <w:rFonts w:ascii="Franklin Gothic Book" w:eastAsia="Calibri" w:hAnsi="Franklin Gothic Book" w:cs="Tahoma"/>
          <w:sz w:val="20"/>
          <w:szCs w:val="20"/>
        </w:rPr>
      </w:pPr>
      <w:r w:rsidRPr="00852480">
        <w:rPr>
          <w:rFonts w:ascii="Franklin Gothic Book" w:eastAsia="Calibri" w:hAnsi="Franklin Gothic Book" w:cs="Tahoma"/>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852480">
        <w:rPr>
          <w:rFonts w:ascii="Franklin Gothic Book" w:eastAsia="Calibri" w:hAnsi="Franklin Gothic Book" w:cs="Tahoma"/>
          <w:b/>
          <w:bCs/>
          <w:sz w:val="20"/>
          <w:szCs w:val="20"/>
          <w:u w:val="single"/>
        </w:rPr>
        <w:t>pod warunkiem</w:t>
      </w:r>
      <w:r w:rsidRPr="00852480">
        <w:rPr>
          <w:rFonts w:ascii="Franklin Gothic Book" w:eastAsia="Calibri" w:hAnsi="Franklin Gothic Book" w:cs="Tahoma"/>
          <w:sz w:val="20"/>
          <w:szCs w:val="20"/>
        </w:rPr>
        <w:t xml:space="preserve"> </w:t>
      </w:r>
      <w:r w:rsidRPr="00852480">
        <w:rPr>
          <w:rFonts w:ascii="Franklin Gothic Book" w:eastAsia="Calibri" w:hAnsi="Franklin Gothic Book" w:cs="Tahoma"/>
          <w:b/>
          <w:bCs/>
          <w:sz w:val="20"/>
          <w:szCs w:val="20"/>
        </w:rPr>
        <w:t>pisemnego przyjęcia przez ………………… z siedzibą w ………….………. ("Cedent") oraz ………………... z siedzibą w …………………. („Cesjonariusz") zastrzeżeń, o których mowa w pkt 1–3 poniżej</w:t>
      </w:r>
      <w:r w:rsidRPr="00852480">
        <w:rPr>
          <w:rFonts w:ascii="Franklin Gothic Book" w:eastAsia="Calibri" w:hAnsi="Franklin Gothic Book" w:cs="Tahoma"/>
          <w:sz w:val="20"/>
          <w:szCs w:val="20"/>
        </w:rPr>
        <w:t xml:space="preserve"> – na dokonanie przelewu przez Cedenta na rzecz Cesjonariusza bezspornych wierzytelności pieniężnych wobec Enea Elektrownia Połaniec S.A. („</w:t>
      </w:r>
      <w:r w:rsidRPr="00852480">
        <w:rPr>
          <w:rFonts w:ascii="Franklin Gothic Book" w:eastAsia="Calibri" w:hAnsi="Franklin Gothic Book" w:cs="Tahoma"/>
          <w:b/>
          <w:bCs/>
          <w:sz w:val="20"/>
          <w:szCs w:val="20"/>
        </w:rPr>
        <w:t>Dłużnik wierzytelności</w:t>
      </w:r>
      <w:r w:rsidRPr="00852480">
        <w:rPr>
          <w:rFonts w:ascii="Franklin Gothic Book" w:eastAsia="Calibri" w:hAnsi="Franklin Gothic Book" w:cs="Tahoma"/>
          <w:sz w:val="20"/>
          <w:szCs w:val="20"/>
        </w:rPr>
        <w:t>”), zarówno istniejących, jak i przyszłych, z tytułu:</w:t>
      </w:r>
    </w:p>
    <w:p w14:paraId="6944E2F2" w14:textId="77777777" w:rsidR="004D5650" w:rsidRPr="00852480" w:rsidRDefault="004D5650" w:rsidP="004D5650">
      <w:pPr>
        <w:spacing w:after="120"/>
        <w:jc w:val="center"/>
        <w:rPr>
          <w:rFonts w:ascii="Franklin Gothic Book" w:eastAsia="Calibri" w:hAnsi="Franklin Gothic Book" w:cs="Tahoma"/>
          <w:b/>
          <w:bCs/>
          <w:sz w:val="20"/>
          <w:szCs w:val="20"/>
        </w:rPr>
      </w:pPr>
      <w:r w:rsidRPr="00852480">
        <w:rPr>
          <w:rFonts w:ascii="Franklin Gothic Book" w:eastAsia="Calibri" w:hAnsi="Franklin Gothic Book" w:cs="Tahoma"/>
          <w:b/>
          <w:i/>
          <w:iCs/>
          <w:sz w:val="20"/>
          <w:szCs w:val="20"/>
        </w:rPr>
        <w:t>Umowy nr (…)</w:t>
      </w:r>
      <w:r w:rsidRPr="00852480">
        <w:rPr>
          <w:rFonts w:ascii="Franklin Gothic Book" w:eastAsia="Calibri" w:hAnsi="Franklin Gothic Book" w:cs="Tahoma"/>
          <w:b/>
          <w:i/>
          <w:iCs/>
          <w:sz w:val="20"/>
          <w:szCs w:val="20"/>
        </w:rPr>
        <w:br/>
      </w:r>
      <w:r w:rsidRPr="00852480">
        <w:rPr>
          <w:rFonts w:ascii="Franklin Gothic Book" w:eastAsia="Calibri" w:hAnsi="Franklin Gothic Book" w:cs="Tahoma"/>
          <w:i/>
          <w:iCs/>
          <w:sz w:val="20"/>
          <w:szCs w:val="20"/>
        </w:rPr>
        <w:t xml:space="preserve">z dnia </w:t>
      </w:r>
      <w:r w:rsidRPr="00852480">
        <w:rPr>
          <w:rFonts w:ascii="Franklin Gothic Book" w:eastAsia="Calibri" w:hAnsi="Franklin Gothic Book" w:cs="Tahoma"/>
          <w:b/>
          <w:bCs/>
          <w:sz w:val="20"/>
          <w:szCs w:val="20"/>
        </w:rPr>
        <w:t>………………...</w:t>
      </w:r>
    </w:p>
    <w:p w14:paraId="12C35B46" w14:textId="77777777" w:rsidR="004D5650" w:rsidRPr="00852480" w:rsidRDefault="004D5650" w:rsidP="004D5650">
      <w:pPr>
        <w:spacing w:after="120"/>
        <w:jc w:val="center"/>
        <w:rPr>
          <w:rFonts w:ascii="Franklin Gothic Book" w:eastAsia="Calibri" w:hAnsi="Franklin Gothic Book" w:cs="Tahoma"/>
          <w:i/>
          <w:iCs/>
          <w:sz w:val="20"/>
          <w:szCs w:val="20"/>
        </w:rPr>
      </w:pPr>
      <w:r w:rsidRPr="00852480">
        <w:rPr>
          <w:rFonts w:ascii="Franklin Gothic Book" w:eastAsia="Calibri" w:hAnsi="Franklin Gothic Book" w:cs="Tahoma"/>
          <w:i/>
          <w:iCs/>
          <w:sz w:val="20"/>
          <w:szCs w:val="20"/>
        </w:rPr>
        <w:t xml:space="preserve">na dostawę / wykonanie usług (…) </w:t>
      </w:r>
      <w:r w:rsidRPr="00852480">
        <w:rPr>
          <w:rFonts w:ascii="Franklin Gothic Book" w:eastAsia="Calibri" w:hAnsi="Franklin Gothic Book" w:cs="Tahoma"/>
          <w:sz w:val="20"/>
          <w:szCs w:val="20"/>
        </w:rPr>
        <w:t>(„</w:t>
      </w:r>
      <w:r w:rsidRPr="00852480">
        <w:rPr>
          <w:rFonts w:ascii="Franklin Gothic Book" w:eastAsia="Calibri" w:hAnsi="Franklin Gothic Book" w:cs="Tahoma"/>
          <w:b/>
          <w:bCs/>
          <w:sz w:val="20"/>
          <w:szCs w:val="20"/>
        </w:rPr>
        <w:t>Umowa</w:t>
      </w:r>
      <w:r w:rsidRPr="00852480">
        <w:rPr>
          <w:rFonts w:ascii="Franklin Gothic Book" w:eastAsia="Calibri" w:hAnsi="Franklin Gothic Book" w:cs="Tahoma"/>
          <w:sz w:val="20"/>
          <w:szCs w:val="20"/>
        </w:rPr>
        <w:t>”)</w:t>
      </w:r>
    </w:p>
    <w:p w14:paraId="6B913B7B" w14:textId="77777777" w:rsidR="004D5650" w:rsidRPr="00852480" w:rsidRDefault="004D5650" w:rsidP="004D5650">
      <w:pPr>
        <w:spacing w:after="120"/>
        <w:jc w:val="both"/>
        <w:rPr>
          <w:rFonts w:ascii="Franklin Gothic Book" w:eastAsia="Calibri" w:hAnsi="Franklin Gothic Book" w:cs="Tahoma"/>
          <w:sz w:val="20"/>
          <w:szCs w:val="20"/>
        </w:rPr>
      </w:pPr>
      <w:r w:rsidRPr="00852480">
        <w:rPr>
          <w:rFonts w:ascii="Franklin Gothic Book" w:eastAsia="Calibri" w:hAnsi="Franklin Gothic Book" w:cs="Tahoma"/>
          <w:sz w:val="20"/>
          <w:szCs w:val="20"/>
        </w:rPr>
        <w:t>Zastrzeżenia, których przyjęcie jest warunkiem wyrażenia zgody na przelew wierzytelności:</w:t>
      </w:r>
    </w:p>
    <w:p w14:paraId="3DA3E095" w14:textId="77777777" w:rsidR="004D5650" w:rsidRPr="00852480" w:rsidRDefault="004D5650" w:rsidP="00387DD8">
      <w:pPr>
        <w:numPr>
          <w:ilvl w:val="0"/>
          <w:numId w:val="21"/>
        </w:numPr>
        <w:spacing w:after="120" w:line="240" w:lineRule="auto"/>
        <w:ind w:left="351" w:hanging="357"/>
        <w:jc w:val="both"/>
        <w:rPr>
          <w:rFonts w:ascii="Franklin Gothic Book" w:eastAsia="Calibri" w:hAnsi="Franklin Gothic Book" w:cs="Tahoma"/>
          <w:sz w:val="20"/>
          <w:szCs w:val="20"/>
        </w:rPr>
      </w:pPr>
      <w:r w:rsidRPr="00852480">
        <w:rPr>
          <w:rFonts w:ascii="Franklin Gothic Book" w:eastAsia="Calibri" w:hAnsi="Franklin Gothic Book" w:cs="Tahoma"/>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2EB9A8E" w14:textId="77777777" w:rsidR="004D5650" w:rsidRPr="00852480" w:rsidRDefault="004D5650" w:rsidP="004D5650">
      <w:pPr>
        <w:spacing w:after="120"/>
        <w:ind w:left="357"/>
        <w:jc w:val="both"/>
        <w:rPr>
          <w:rFonts w:ascii="Franklin Gothic Book" w:eastAsia="Calibri" w:hAnsi="Franklin Gothic Book" w:cs="Tahoma"/>
          <w:sz w:val="20"/>
          <w:szCs w:val="20"/>
        </w:rPr>
      </w:pPr>
      <w:r w:rsidRPr="00852480">
        <w:rPr>
          <w:rFonts w:ascii="Franklin Gothic Book" w:eastAsia="Calibri" w:hAnsi="Franklin Gothic Book" w:cs="Tahoma"/>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3951F0A" w14:textId="77777777" w:rsidR="004D5650" w:rsidRPr="00852480" w:rsidRDefault="004D5650" w:rsidP="004D5650">
      <w:pPr>
        <w:spacing w:after="120"/>
        <w:ind w:left="357"/>
        <w:jc w:val="both"/>
        <w:rPr>
          <w:rFonts w:ascii="Franklin Gothic Book" w:eastAsia="Calibri" w:hAnsi="Franklin Gothic Book" w:cs="Tahoma"/>
          <w:sz w:val="20"/>
          <w:szCs w:val="20"/>
        </w:rPr>
      </w:pPr>
      <w:r w:rsidRPr="00852480">
        <w:rPr>
          <w:rFonts w:ascii="Franklin Gothic Book" w:eastAsia="Calibri" w:hAnsi="Franklin Gothic Book" w:cs="Tahoma"/>
          <w:sz w:val="20"/>
          <w:szCs w:val="20"/>
        </w:rPr>
        <w:t>Jednocześnie Cesjonariusz zrzeka się wobec Enea Elektrownia Połaniec S.A. wszelkich roszczeń wynikłych lub związanych z potrąceniem powyższych wierzytelności oraz wstrzymaniem płatności.</w:t>
      </w:r>
    </w:p>
    <w:p w14:paraId="7AD49A39" w14:textId="77777777" w:rsidR="004D5650" w:rsidRPr="00852480" w:rsidRDefault="004D5650" w:rsidP="00387DD8">
      <w:pPr>
        <w:numPr>
          <w:ilvl w:val="0"/>
          <w:numId w:val="21"/>
        </w:numPr>
        <w:spacing w:after="120" w:line="240" w:lineRule="auto"/>
        <w:ind w:left="357"/>
        <w:jc w:val="both"/>
        <w:rPr>
          <w:rFonts w:ascii="Franklin Gothic Book" w:eastAsia="Calibri" w:hAnsi="Franklin Gothic Book" w:cs="Tahoma"/>
          <w:sz w:val="20"/>
          <w:szCs w:val="20"/>
        </w:rPr>
      </w:pPr>
      <w:r w:rsidRPr="00852480">
        <w:rPr>
          <w:rFonts w:ascii="Franklin Gothic Book" w:eastAsia="Calibri" w:hAnsi="Franklin Gothic Book" w:cs="Tahoma"/>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92D6382" w14:textId="77777777" w:rsidR="004D5650" w:rsidRPr="00852480" w:rsidRDefault="004D5650" w:rsidP="00387DD8">
      <w:pPr>
        <w:numPr>
          <w:ilvl w:val="0"/>
          <w:numId w:val="21"/>
        </w:numPr>
        <w:spacing w:after="120" w:line="240" w:lineRule="auto"/>
        <w:ind w:left="351" w:hanging="357"/>
        <w:jc w:val="both"/>
        <w:rPr>
          <w:rFonts w:ascii="Franklin Gothic Book" w:eastAsia="Calibri" w:hAnsi="Franklin Gothic Book" w:cs="Tahoma"/>
          <w:sz w:val="20"/>
          <w:szCs w:val="20"/>
        </w:rPr>
      </w:pPr>
      <w:r w:rsidRPr="00852480">
        <w:rPr>
          <w:rFonts w:ascii="Franklin Gothic Book" w:eastAsia="Calibri" w:hAnsi="Franklin Gothic Book" w:cs="Tahoma"/>
          <w:sz w:val="20"/>
          <w:szCs w:val="20"/>
        </w:rPr>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              </w:t>
      </w:r>
    </w:p>
    <w:p w14:paraId="6D4F5428" w14:textId="77777777" w:rsidR="004D5650" w:rsidRPr="00852480" w:rsidRDefault="00852480" w:rsidP="00852480">
      <w:pPr>
        <w:spacing w:after="120"/>
        <w:rPr>
          <w:rFonts w:ascii="Franklin Gothic Book" w:eastAsia="Calibri" w:hAnsi="Franklin Gothic Book" w:cs="Tahoma"/>
          <w:sz w:val="20"/>
          <w:szCs w:val="20"/>
        </w:rPr>
      </w:pPr>
      <w:r>
        <w:rPr>
          <w:rFonts w:ascii="Franklin Gothic Book" w:eastAsia="Calibri" w:hAnsi="Franklin Gothic Book" w:cs="Tahoma"/>
          <w:sz w:val="20"/>
          <w:szCs w:val="20"/>
        </w:rPr>
        <w:t xml:space="preserve">           </w:t>
      </w:r>
      <w:r w:rsidR="004D5650" w:rsidRPr="00852480">
        <w:rPr>
          <w:rFonts w:ascii="Franklin Gothic Book" w:eastAsia="Calibri" w:hAnsi="Franklin Gothic Book" w:cs="Tahoma"/>
          <w:sz w:val="20"/>
          <w:szCs w:val="20"/>
        </w:rPr>
        <w:t>……………………………………….                                                                                 </w:t>
      </w:r>
      <w:r>
        <w:rPr>
          <w:rFonts w:ascii="Franklin Gothic Book" w:eastAsia="Calibri" w:hAnsi="Franklin Gothic Book" w:cs="Tahoma"/>
          <w:sz w:val="20"/>
          <w:szCs w:val="20"/>
        </w:rPr>
        <w:t>   ……………………………………….</w:t>
      </w:r>
    </w:p>
    <w:p w14:paraId="175C6BE2" w14:textId="77777777" w:rsidR="004D5650" w:rsidRPr="00852480" w:rsidRDefault="004D5650" w:rsidP="004D5650">
      <w:pPr>
        <w:spacing w:after="120"/>
        <w:jc w:val="both"/>
        <w:rPr>
          <w:rFonts w:ascii="Franklin Gothic Book" w:eastAsia="Calibri" w:hAnsi="Franklin Gothic Book" w:cs="Tahoma"/>
          <w:sz w:val="20"/>
          <w:szCs w:val="20"/>
        </w:rPr>
      </w:pPr>
      <w:r w:rsidRPr="00852480">
        <w:rPr>
          <w:rFonts w:ascii="Franklin Gothic Book" w:eastAsia="Calibri" w:hAnsi="Franklin Gothic Book" w:cs="Tahoma"/>
          <w:sz w:val="20"/>
          <w:szCs w:val="20"/>
        </w:rPr>
        <w:t>Niniejszym potwierdzamy, iż przyjmujemy zastrzeżenia, o których mowa</w:t>
      </w:r>
      <w:r w:rsidR="00852480">
        <w:rPr>
          <w:rFonts w:ascii="Franklin Gothic Book" w:eastAsia="Calibri" w:hAnsi="Franklin Gothic Book" w:cs="Tahoma"/>
          <w:sz w:val="20"/>
          <w:szCs w:val="20"/>
        </w:rPr>
        <w:t xml:space="preserve"> w pkt 1 – 3 niniejszego pisma.</w:t>
      </w:r>
    </w:p>
    <w:p w14:paraId="4FA37F90" w14:textId="77777777" w:rsidR="00852480" w:rsidRDefault="00852480" w:rsidP="004D5650">
      <w:pPr>
        <w:spacing w:after="120"/>
        <w:jc w:val="both"/>
        <w:rPr>
          <w:rFonts w:ascii="Franklin Gothic Book" w:eastAsia="Calibri" w:hAnsi="Franklin Gothic Book" w:cs="Tahoma"/>
          <w:szCs w:val="20"/>
        </w:rPr>
      </w:pPr>
    </w:p>
    <w:p w14:paraId="4E619592" w14:textId="77777777" w:rsidR="004D5650" w:rsidRPr="00EE5290" w:rsidRDefault="004D5650" w:rsidP="004D5650">
      <w:pPr>
        <w:spacing w:after="120"/>
        <w:jc w:val="both"/>
        <w:rPr>
          <w:rFonts w:ascii="Franklin Gothic Book" w:eastAsia="Calibri" w:hAnsi="Franklin Gothic Book" w:cs="Tahoma"/>
          <w:szCs w:val="20"/>
        </w:rPr>
      </w:pPr>
      <w:r w:rsidRPr="00EE5290">
        <w:rPr>
          <w:rFonts w:ascii="Franklin Gothic Book" w:eastAsia="Calibri" w:hAnsi="Franklin Gothic Book" w:cs="Tahoma"/>
          <w:szCs w:val="20"/>
        </w:rPr>
        <w:t>………………………………………..</w:t>
      </w:r>
    </w:p>
    <w:p w14:paraId="47D45183" w14:textId="44B10A0E" w:rsidR="00F05A72" w:rsidRPr="00D478CD" w:rsidRDefault="004D5650" w:rsidP="00D478CD">
      <w:pPr>
        <w:spacing w:after="120"/>
        <w:rPr>
          <w:rFonts w:ascii="Franklin Gothic Book" w:eastAsia="Calibri" w:hAnsi="Franklin Gothic Book" w:cs="Tahoma"/>
          <w:i/>
          <w:iCs/>
          <w:sz w:val="16"/>
          <w:szCs w:val="16"/>
        </w:rPr>
      </w:pPr>
      <w:r w:rsidRPr="00EE5290">
        <w:rPr>
          <w:rFonts w:ascii="Franklin Gothic Book" w:eastAsia="Calibri" w:hAnsi="Franklin Gothic Book" w:cs="Tahoma"/>
          <w:i/>
          <w:iCs/>
          <w:sz w:val="16"/>
          <w:szCs w:val="16"/>
        </w:rPr>
        <w:t>w imieniu Cesjonariusza</w:t>
      </w:r>
    </w:p>
    <w:p w14:paraId="3747E68E" w14:textId="77777777" w:rsidR="00F05A72" w:rsidRDefault="00F05A72" w:rsidP="00F05A72">
      <w:pPr>
        <w:rPr>
          <w:rFonts w:ascii="Franklin Gothic Book" w:hAnsi="Franklin Gothic Book" w:cs="Arial"/>
          <w:b/>
          <w:sz w:val="18"/>
          <w:szCs w:val="18"/>
        </w:rPr>
      </w:pPr>
    </w:p>
    <w:p w14:paraId="5D9530DF" w14:textId="77777777" w:rsidR="004B455C" w:rsidRDefault="004B455C" w:rsidP="00F05A72">
      <w:pPr>
        <w:jc w:val="right"/>
        <w:rPr>
          <w:rFonts w:ascii="Franklin Gothic Book" w:hAnsi="Franklin Gothic Book" w:cs="Calibri"/>
          <w:sz w:val="20"/>
          <w:szCs w:val="20"/>
        </w:rPr>
      </w:pPr>
    </w:p>
    <w:p w14:paraId="5C64B8DD" w14:textId="4E0CD6B1" w:rsidR="00F05A72" w:rsidRPr="00D478CD" w:rsidRDefault="00F05A72" w:rsidP="00F05A72">
      <w:pPr>
        <w:jc w:val="right"/>
        <w:rPr>
          <w:rFonts w:ascii="Franklin Gothic Book" w:hAnsi="Franklin Gothic Book" w:cs="Calibri"/>
          <w:sz w:val="20"/>
          <w:szCs w:val="20"/>
        </w:rPr>
      </w:pPr>
      <w:r w:rsidRPr="00D478CD">
        <w:rPr>
          <w:rFonts w:ascii="Franklin Gothic Book" w:hAnsi="Franklin Gothic Book" w:cs="Calibri"/>
          <w:sz w:val="20"/>
          <w:szCs w:val="20"/>
        </w:rPr>
        <w:lastRenderedPageBreak/>
        <w:t xml:space="preserve">Załącznik  </w:t>
      </w:r>
      <w:r w:rsidR="004D5650" w:rsidRPr="00D478CD">
        <w:rPr>
          <w:rFonts w:ascii="Franklin Gothic Book" w:hAnsi="Franklin Gothic Book" w:cs="Calibri"/>
          <w:sz w:val="20"/>
          <w:szCs w:val="20"/>
        </w:rPr>
        <w:t>nr 3</w:t>
      </w:r>
      <w:r w:rsidRPr="00D478CD">
        <w:rPr>
          <w:rFonts w:ascii="Franklin Gothic Book" w:hAnsi="Franklin Gothic Book" w:cs="Calibri"/>
          <w:sz w:val="20"/>
          <w:szCs w:val="20"/>
        </w:rPr>
        <w:t xml:space="preserve">  do umowy nr NZ/O/…..…../……………….../2020/……………………………../ME</w:t>
      </w:r>
    </w:p>
    <w:p w14:paraId="1F14E9FA" w14:textId="77777777" w:rsidR="00F05A72" w:rsidRDefault="00F05A72" w:rsidP="00F05A72">
      <w:pPr>
        <w:ind w:left="425"/>
        <w:jc w:val="center"/>
        <w:rPr>
          <w:rFonts w:ascii="Franklin Gothic Book" w:hAnsi="Franklin Gothic Book" w:cs="Arial"/>
          <w:b/>
          <w:szCs w:val="20"/>
        </w:rPr>
      </w:pPr>
    </w:p>
    <w:p w14:paraId="0060E0AF" w14:textId="77777777" w:rsidR="00F05A72" w:rsidRDefault="00F05A72" w:rsidP="00F05A72">
      <w:pPr>
        <w:ind w:left="425"/>
        <w:jc w:val="center"/>
        <w:rPr>
          <w:rFonts w:ascii="Franklin Gothic Book" w:hAnsi="Franklin Gothic Book" w:cs="Arial"/>
          <w:b/>
          <w:szCs w:val="20"/>
        </w:rPr>
      </w:pPr>
    </w:p>
    <w:p w14:paraId="1F984A48" w14:textId="77777777" w:rsidR="00F05A72" w:rsidRPr="00D478CD" w:rsidRDefault="00F05A72" w:rsidP="00F05A72">
      <w:pPr>
        <w:ind w:left="425"/>
        <w:jc w:val="center"/>
        <w:rPr>
          <w:rFonts w:ascii="Franklin Gothic Book" w:hAnsi="Franklin Gothic Book" w:cs="Arial"/>
          <w:b/>
          <w:sz w:val="20"/>
          <w:szCs w:val="20"/>
        </w:rPr>
      </w:pPr>
      <w:r w:rsidRPr="00D478CD">
        <w:rPr>
          <w:rFonts w:ascii="Franklin Gothic Book" w:hAnsi="Franklin Gothic Book" w:cs="Arial"/>
          <w:b/>
          <w:sz w:val="20"/>
          <w:szCs w:val="20"/>
        </w:rPr>
        <w:t>Klauzula informacyjna Administratora</w:t>
      </w:r>
    </w:p>
    <w:p w14:paraId="3066622F" w14:textId="77777777" w:rsidR="00F05A72" w:rsidRPr="00D478CD" w:rsidRDefault="00F05A72" w:rsidP="00F05A72">
      <w:pPr>
        <w:ind w:left="425"/>
        <w:jc w:val="center"/>
        <w:rPr>
          <w:rFonts w:ascii="Franklin Gothic Book" w:hAnsi="Franklin Gothic Book" w:cs="Arial"/>
          <w:b/>
          <w:sz w:val="20"/>
          <w:szCs w:val="20"/>
        </w:rPr>
      </w:pPr>
      <w:r w:rsidRPr="00D478CD">
        <w:rPr>
          <w:rFonts w:ascii="Franklin Gothic Book" w:hAnsi="Franklin Gothic Book" w:cs="Arial"/>
          <w:b/>
          <w:sz w:val="20"/>
          <w:szCs w:val="20"/>
        </w:rPr>
        <w:t>dla Wykonawcy</w:t>
      </w:r>
    </w:p>
    <w:p w14:paraId="62D16583" w14:textId="77777777" w:rsidR="00F05A72" w:rsidRPr="00D478CD" w:rsidRDefault="00F05A72" w:rsidP="00F05A72">
      <w:pPr>
        <w:ind w:left="425"/>
        <w:jc w:val="center"/>
        <w:rPr>
          <w:rFonts w:ascii="Franklin Gothic Book" w:hAnsi="Franklin Gothic Book" w:cs="Arial"/>
          <w:b/>
          <w:sz w:val="20"/>
          <w:szCs w:val="20"/>
        </w:rPr>
      </w:pPr>
      <w:r w:rsidRPr="00D478CD">
        <w:rPr>
          <w:rFonts w:ascii="Franklin Gothic Book" w:hAnsi="Franklin Gothic Book" w:cs="Arial"/>
          <w:b/>
          <w:sz w:val="20"/>
          <w:szCs w:val="20"/>
        </w:rPr>
        <w:t>związana z realizacją Umowy</w:t>
      </w:r>
    </w:p>
    <w:p w14:paraId="16303486" w14:textId="77777777" w:rsidR="00F05A72" w:rsidRPr="00F70814" w:rsidRDefault="00F05A72" w:rsidP="00F05A72">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525BBBAA" w14:textId="77777777" w:rsidR="00F05A72" w:rsidRPr="00F70814" w:rsidRDefault="00F05A72" w:rsidP="00F05A72">
      <w:pPr>
        <w:pStyle w:val="Akapitzlist"/>
        <w:spacing w:after="240"/>
        <w:ind w:left="0"/>
        <w:contextualSpacing w:val="0"/>
        <w:jc w:val="both"/>
        <w:rPr>
          <w:rFonts w:ascii="Franklin Gothic Book" w:hAnsi="Franklin Gothic Book" w:cs="Arial"/>
          <w:b/>
          <w:sz w:val="20"/>
          <w:szCs w:val="20"/>
          <w:u w:val="single"/>
        </w:rPr>
      </w:pPr>
    </w:p>
    <w:p w14:paraId="243B516F" w14:textId="77777777" w:rsidR="00F05A72" w:rsidRPr="00BF4E1B" w:rsidRDefault="00F05A72" w:rsidP="00F05A72">
      <w:pPr>
        <w:jc w:val="both"/>
        <w:rPr>
          <w:rFonts w:ascii="Franklin Gothic Book" w:hAnsi="Franklin Gothic Book" w:cs="Arial"/>
          <w:sz w:val="20"/>
          <w:szCs w:val="20"/>
        </w:rPr>
      </w:pPr>
      <w:r w:rsidRPr="00BF4E1B">
        <w:rPr>
          <w:rFonts w:ascii="Franklin Gothic Book" w:hAnsi="Franklin Gothic Book" w:cs="Arial"/>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F4E1B">
        <w:rPr>
          <w:rFonts w:ascii="Franklin Gothic Book" w:hAnsi="Franklin Gothic Book" w:cs="Arial"/>
          <w:b/>
          <w:sz w:val="20"/>
          <w:szCs w:val="20"/>
        </w:rPr>
        <w:t>RODO</w:t>
      </w:r>
      <w:r w:rsidRPr="00BF4E1B">
        <w:rPr>
          <w:rFonts w:ascii="Franklin Gothic Book" w:hAnsi="Franklin Gothic Book" w:cs="Arial"/>
          <w:sz w:val="20"/>
          <w:szCs w:val="20"/>
        </w:rPr>
        <w:t>), informujemy:</w:t>
      </w:r>
    </w:p>
    <w:p w14:paraId="12AFDFA7" w14:textId="77777777" w:rsidR="00F05A72" w:rsidRPr="00F70814" w:rsidRDefault="00F05A72" w:rsidP="00387DD8">
      <w:pPr>
        <w:pStyle w:val="Akapitzlist"/>
        <w:numPr>
          <w:ilvl w:val="0"/>
          <w:numId w:val="14"/>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0023B25C" w14:textId="77777777" w:rsidR="00F05A72" w:rsidRPr="00F70814" w:rsidRDefault="00F05A72" w:rsidP="00F05A72">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747E18BC" w14:textId="77777777" w:rsidR="00F05A72" w:rsidRPr="00F70814" w:rsidRDefault="00F05A72" w:rsidP="00387DD8">
      <w:pPr>
        <w:pStyle w:val="Akapitzlist"/>
        <w:numPr>
          <w:ilvl w:val="0"/>
          <w:numId w:val="15"/>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8"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2487CFAC" w14:textId="77777777" w:rsidR="00F05A72" w:rsidRPr="00F70814" w:rsidRDefault="00F05A72" w:rsidP="00387DD8">
      <w:pPr>
        <w:pStyle w:val="Akapitzlist"/>
        <w:numPr>
          <w:ilvl w:val="0"/>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0936C697" w14:textId="77777777" w:rsidR="00F05A72" w:rsidRPr="00F70814" w:rsidRDefault="00F05A72" w:rsidP="00387DD8">
      <w:pPr>
        <w:pStyle w:val="Akapitzlist"/>
        <w:numPr>
          <w:ilvl w:val="0"/>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156D3ED0" w14:textId="77777777" w:rsidR="00F05A72" w:rsidRPr="00F70814" w:rsidRDefault="00F05A72" w:rsidP="00387DD8">
      <w:pPr>
        <w:pStyle w:val="Akapitzlist"/>
        <w:numPr>
          <w:ilvl w:val="0"/>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1B0F6EA2" w14:textId="77777777" w:rsidR="00F05A72" w:rsidRPr="00F70814" w:rsidRDefault="00F05A72" w:rsidP="00387DD8">
      <w:pPr>
        <w:pStyle w:val="Akapitzlist"/>
        <w:numPr>
          <w:ilvl w:val="0"/>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3A13F1C0" w14:textId="77777777" w:rsidR="00F05A72" w:rsidRPr="00F70814" w:rsidRDefault="00F05A72" w:rsidP="00F05A72">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2A2E35BB" w14:textId="77777777" w:rsidR="00F05A72" w:rsidRPr="00F70814" w:rsidRDefault="00F05A72" w:rsidP="00F05A72">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9D01EC0" w14:textId="77777777" w:rsidR="00F05A72" w:rsidRPr="00F70814" w:rsidRDefault="00F05A72" w:rsidP="00387DD8">
      <w:pPr>
        <w:pStyle w:val="Akapitzlist"/>
        <w:numPr>
          <w:ilvl w:val="0"/>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50388118" w14:textId="77777777" w:rsidR="00F05A72" w:rsidRPr="00F70814" w:rsidRDefault="00F05A72" w:rsidP="00387DD8">
      <w:pPr>
        <w:pStyle w:val="Akapitzlist"/>
        <w:numPr>
          <w:ilvl w:val="0"/>
          <w:numId w:val="1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22BD4B4A" w14:textId="77777777" w:rsidR="00F05A72" w:rsidRPr="00F70814" w:rsidRDefault="00F05A72" w:rsidP="00387DD8">
      <w:pPr>
        <w:pStyle w:val="Akapitzlist"/>
        <w:numPr>
          <w:ilvl w:val="0"/>
          <w:numId w:val="1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52FE19FE" w14:textId="77777777" w:rsidR="00F05A72" w:rsidRPr="00F70814" w:rsidRDefault="00F05A72" w:rsidP="00387DD8">
      <w:pPr>
        <w:pStyle w:val="Akapitzlist"/>
        <w:numPr>
          <w:ilvl w:val="0"/>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79380361" w14:textId="77777777" w:rsidR="00F05A72" w:rsidRPr="00F70814" w:rsidRDefault="00F05A72" w:rsidP="00387DD8">
      <w:pPr>
        <w:pStyle w:val="Akapitzlist"/>
        <w:numPr>
          <w:ilvl w:val="1"/>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74E6A5D5" w14:textId="77777777" w:rsidR="00F05A72" w:rsidRPr="00F70814" w:rsidRDefault="00F05A72" w:rsidP="00387DD8">
      <w:pPr>
        <w:pStyle w:val="Akapitzlist"/>
        <w:numPr>
          <w:ilvl w:val="1"/>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4F74D77C" w14:textId="77777777" w:rsidR="00F05A72" w:rsidRPr="00F70814" w:rsidRDefault="00F05A72" w:rsidP="00387DD8">
      <w:pPr>
        <w:pStyle w:val="Akapitzlist"/>
        <w:numPr>
          <w:ilvl w:val="1"/>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 xml:space="preserve">ich usunięcia - w granicach art. 17 RODO, </w:t>
      </w:r>
    </w:p>
    <w:p w14:paraId="507B9AAB" w14:textId="77777777" w:rsidR="00F05A72" w:rsidRPr="00F70814" w:rsidRDefault="00F05A72" w:rsidP="00387DD8">
      <w:pPr>
        <w:pStyle w:val="Akapitzlist"/>
        <w:numPr>
          <w:ilvl w:val="1"/>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30E97E2B" w14:textId="77777777" w:rsidR="00F05A72" w:rsidRPr="00F70814" w:rsidRDefault="00F05A72" w:rsidP="00387DD8">
      <w:pPr>
        <w:pStyle w:val="Akapitzlist"/>
        <w:numPr>
          <w:ilvl w:val="1"/>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089A0E9E" w14:textId="77777777" w:rsidR="00F05A72" w:rsidRPr="00F70814" w:rsidRDefault="00F05A72" w:rsidP="00387DD8">
      <w:pPr>
        <w:pStyle w:val="Akapitzlist"/>
        <w:numPr>
          <w:ilvl w:val="1"/>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192F7275" w14:textId="77777777" w:rsidR="00F05A72" w:rsidRPr="00F70814" w:rsidRDefault="00F05A72" w:rsidP="00387DD8">
      <w:pPr>
        <w:pStyle w:val="Akapitzlist"/>
        <w:numPr>
          <w:ilvl w:val="0"/>
          <w:numId w:val="1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9"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5A62C58F" w14:textId="4AAFBCCC" w:rsidR="00F05A72" w:rsidRPr="00874B9A" w:rsidRDefault="00F05A72" w:rsidP="00874B9A">
      <w:pPr>
        <w:pStyle w:val="Akapitzlist"/>
        <w:numPr>
          <w:ilvl w:val="0"/>
          <w:numId w:val="14"/>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w:t>
      </w:r>
      <w:r w:rsidR="00874B9A">
        <w:rPr>
          <w:rFonts w:ascii="Franklin Gothic Book" w:hAnsi="Franklin Gothic Book" w:cs="Arial"/>
          <w:sz w:val="20"/>
          <w:szCs w:val="20"/>
        </w:rPr>
        <w:t>isy o ochronie danych osobowych</w:t>
      </w:r>
    </w:p>
    <w:p w14:paraId="1A41F15E" w14:textId="77777777" w:rsidR="00F05A72" w:rsidRDefault="00F05A72" w:rsidP="00F05A72">
      <w:pPr>
        <w:jc w:val="right"/>
        <w:rPr>
          <w:rFonts w:ascii="Franklin Gothic Book" w:hAnsi="Franklin Gothic Book" w:cs="Calibri"/>
          <w:szCs w:val="20"/>
        </w:rPr>
      </w:pPr>
    </w:p>
    <w:p w14:paraId="6ED564A2" w14:textId="77777777" w:rsidR="00F05A72" w:rsidRDefault="00F05A72" w:rsidP="00F05A72">
      <w:pPr>
        <w:jc w:val="right"/>
        <w:rPr>
          <w:rFonts w:ascii="Franklin Gothic Book" w:hAnsi="Franklin Gothic Book" w:cs="Calibri"/>
          <w:szCs w:val="20"/>
        </w:rPr>
      </w:pPr>
    </w:p>
    <w:p w14:paraId="0B82919E" w14:textId="77777777" w:rsidR="00F05A72" w:rsidRDefault="00F05A72" w:rsidP="00F05A72">
      <w:pPr>
        <w:jc w:val="right"/>
        <w:rPr>
          <w:rFonts w:ascii="Franklin Gothic Book" w:hAnsi="Franklin Gothic Book" w:cs="Calibri"/>
          <w:szCs w:val="20"/>
        </w:rPr>
      </w:pPr>
    </w:p>
    <w:p w14:paraId="2B190A21" w14:textId="77777777" w:rsidR="00F05A72" w:rsidRDefault="00F05A72" w:rsidP="00F05A72">
      <w:pPr>
        <w:jc w:val="right"/>
        <w:rPr>
          <w:rFonts w:ascii="Franklin Gothic Book" w:hAnsi="Franklin Gothic Book" w:cs="Calibri"/>
          <w:szCs w:val="20"/>
        </w:rPr>
      </w:pPr>
    </w:p>
    <w:p w14:paraId="7AA66283" w14:textId="77777777" w:rsidR="00F05A72" w:rsidRDefault="00F05A72" w:rsidP="00F05A72">
      <w:pPr>
        <w:jc w:val="right"/>
        <w:rPr>
          <w:rFonts w:ascii="Franklin Gothic Book" w:hAnsi="Franklin Gothic Book" w:cs="Calibri"/>
          <w:szCs w:val="20"/>
        </w:rPr>
      </w:pPr>
    </w:p>
    <w:p w14:paraId="5C1E2337" w14:textId="77777777" w:rsidR="00F05A72" w:rsidRDefault="00F05A72" w:rsidP="00F05A72">
      <w:pPr>
        <w:jc w:val="right"/>
        <w:rPr>
          <w:rFonts w:ascii="Franklin Gothic Book" w:hAnsi="Franklin Gothic Book" w:cs="Calibri"/>
          <w:szCs w:val="20"/>
        </w:rPr>
      </w:pPr>
    </w:p>
    <w:p w14:paraId="0B39D6EA" w14:textId="77777777" w:rsidR="00F05A72" w:rsidRDefault="00F05A72" w:rsidP="00F05A72">
      <w:pPr>
        <w:jc w:val="right"/>
        <w:rPr>
          <w:rFonts w:ascii="Franklin Gothic Book" w:hAnsi="Franklin Gothic Book" w:cs="Calibri"/>
          <w:szCs w:val="20"/>
        </w:rPr>
      </w:pPr>
    </w:p>
    <w:p w14:paraId="44F691FE" w14:textId="77777777" w:rsidR="00F05A72" w:rsidRDefault="00F05A72" w:rsidP="00F05A72">
      <w:pPr>
        <w:jc w:val="right"/>
        <w:rPr>
          <w:rFonts w:ascii="Franklin Gothic Book" w:hAnsi="Franklin Gothic Book" w:cs="Calibri"/>
          <w:szCs w:val="20"/>
        </w:rPr>
      </w:pPr>
    </w:p>
    <w:p w14:paraId="7BF3DBF3" w14:textId="0C378A4A" w:rsidR="00F05A72" w:rsidRDefault="00F05A72" w:rsidP="00F05A72">
      <w:pPr>
        <w:rPr>
          <w:rFonts w:ascii="Franklin Gothic Book" w:hAnsi="Franklin Gothic Book" w:cs="Calibri"/>
          <w:szCs w:val="20"/>
        </w:rPr>
      </w:pPr>
    </w:p>
    <w:p w14:paraId="5549EEC4" w14:textId="77777777" w:rsidR="00F05A72" w:rsidRDefault="00F05A72" w:rsidP="00F05A72">
      <w:pPr>
        <w:jc w:val="right"/>
        <w:rPr>
          <w:rFonts w:ascii="Franklin Gothic Book" w:hAnsi="Franklin Gothic Book" w:cs="Calibri"/>
          <w:szCs w:val="20"/>
        </w:rPr>
      </w:pPr>
    </w:p>
    <w:p w14:paraId="707C154E" w14:textId="77777777" w:rsidR="00A94968" w:rsidRDefault="00A94968" w:rsidP="00F05A72">
      <w:pPr>
        <w:jc w:val="right"/>
        <w:rPr>
          <w:rFonts w:ascii="Franklin Gothic Book" w:hAnsi="Franklin Gothic Book" w:cs="Calibri"/>
          <w:sz w:val="20"/>
          <w:szCs w:val="20"/>
        </w:rPr>
      </w:pPr>
    </w:p>
    <w:p w14:paraId="1C466B8E" w14:textId="77777777" w:rsidR="00A94968" w:rsidRDefault="00A94968" w:rsidP="00F05A72">
      <w:pPr>
        <w:jc w:val="right"/>
        <w:rPr>
          <w:rFonts w:ascii="Franklin Gothic Book" w:hAnsi="Franklin Gothic Book" w:cs="Calibri"/>
          <w:sz w:val="20"/>
          <w:szCs w:val="20"/>
        </w:rPr>
      </w:pPr>
    </w:p>
    <w:p w14:paraId="5CAC1F65" w14:textId="77777777" w:rsidR="00A94968" w:rsidRDefault="00A94968" w:rsidP="00F05A72">
      <w:pPr>
        <w:jc w:val="right"/>
        <w:rPr>
          <w:rFonts w:ascii="Franklin Gothic Book" w:hAnsi="Franklin Gothic Book" w:cs="Calibri"/>
          <w:sz w:val="20"/>
          <w:szCs w:val="20"/>
        </w:rPr>
      </w:pPr>
    </w:p>
    <w:p w14:paraId="3E608D6B" w14:textId="77777777" w:rsidR="00A94968" w:rsidRDefault="00A94968" w:rsidP="00F05A72">
      <w:pPr>
        <w:jc w:val="right"/>
        <w:rPr>
          <w:rFonts w:ascii="Franklin Gothic Book" w:hAnsi="Franklin Gothic Book" w:cs="Calibri"/>
          <w:sz w:val="20"/>
          <w:szCs w:val="20"/>
        </w:rPr>
      </w:pPr>
    </w:p>
    <w:p w14:paraId="20E0D2C6" w14:textId="77777777" w:rsidR="00A94968" w:rsidRDefault="00A94968" w:rsidP="00F05A72">
      <w:pPr>
        <w:jc w:val="right"/>
        <w:rPr>
          <w:rFonts w:ascii="Franklin Gothic Book" w:hAnsi="Franklin Gothic Book" w:cs="Calibri"/>
          <w:sz w:val="20"/>
          <w:szCs w:val="20"/>
        </w:rPr>
      </w:pPr>
    </w:p>
    <w:p w14:paraId="27F6E9B8" w14:textId="77777777" w:rsidR="00A94968" w:rsidRDefault="00A94968" w:rsidP="00F05A72">
      <w:pPr>
        <w:jc w:val="right"/>
        <w:rPr>
          <w:rFonts w:ascii="Franklin Gothic Book" w:hAnsi="Franklin Gothic Book" w:cs="Calibri"/>
          <w:sz w:val="20"/>
          <w:szCs w:val="20"/>
        </w:rPr>
      </w:pPr>
    </w:p>
    <w:p w14:paraId="5B1B3B65" w14:textId="77777777" w:rsidR="00A94968" w:rsidRDefault="00A94968" w:rsidP="00F05A72">
      <w:pPr>
        <w:jc w:val="right"/>
        <w:rPr>
          <w:rFonts w:ascii="Franklin Gothic Book" w:hAnsi="Franklin Gothic Book" w:cs="Calibri"/>
          <w:sz w:val="20"/>
          <w:szCs w:val="20"/>
        </w:rPr>
      </w:pPr>
    </w:p>
    <w:p w14:paraId="4F0A73F1" w14:textId="77777777" w:rsidR="00A94968" w:rsidRDefault="00A94968" w:rsidP="00F05A72">
      <w:pPr>
        <w:jc w:val="right"/>
        <w:rPr>
          <w:rFonts w:ascii="Franklin Gothic Book" w:hAnsi="Franklin Gothic Book" w:cs="Calibri"/>
          <w:sz w:val="20"/>
          <w:szCs w:val="20"/>
        </w:rPr>
      </w:pPr>
    </w:p>
    <w:p w14:paraId="76E916F9" w14:textId="77777777" w:rsidR="00A94968" w:rsidRDefault="00A94968" w:rsidP="00F05A72">
      <w:pPr>
        <w:jc w:val="right"/>
        <w:rPr>
          <w:rFonts w:ascii="Franklin Gothic Book" w:hAnsi="Franklin Gothic Book" w:cs="Calibri"/>
          <w:sz w:val="20"/>
          <w:szCs w:val="20"/>
        </w:rPr>
      </w:pPr>
    </w:p>
    <w:p w14:paraId="5D120665" w14:textId="77777777" w:rsidR="00A94968" w:rsidRDefault="00A94968" w:rsidP="00F05A72">
      <w:pPr>
        <w:jc w:val="right"/>
        <w:rPr>
          <w:rFonts w:ascii="Franklin Gothic Book" w:hAnsi="Franklin Gothic Book" w:cs="Calibri"/>
          <w:sz w:val="20"/>
          <w:szCs w:val="20"/>
        </w:rPr>
      </w:pPr>
    </w:p>
    <w:p w14:paraId="3C29ABBB" w14:textId="77777777" w:rsidR="00A94968" w:rsidRDefault="00A94968" w:rsidP="00F05A72">
      <w:pPr>
        <w:jc w:val="right"/>
        <w:rPr>
          <w:rFonts w:ascii="Franklin Gothic Book" w:hAnsi="Franklin Gothic Book" w:cs="Calibri"/>
          <w:sz w:val="20"/>
          <w:szCs w:val="20"/>
        </w:rPr>
      </w:pPr>
    </w:p>
    <w:p w14:paraId="4EC22E04" w14:textId="77777777" w:rsidR="00A94968" w:rsidRDefault="00A94968" w:rsidP="00F05A72">
      <w:pPr>
        <w:jc w:val="right"/>
        <w:rPr>
          <w:rFonts w:ascii="Franklin Gothic Book" w:hAnsi="Franklin Gothic Book" w:cs="Calibri"/>
          <w:sz w:val="20"/>
          <w:szCs w:val="20"/>
        </w:rPr>
      </w:pPr>
    </w:p>
    <w:p w14:paraId="57000342" w14:textId="77777777" w:rsidR="00A94968" w:rsidRDefault="00A94968" w:rsidP="00F05A72">
      <w:pPr>
        <w:jc w:val="right"/>
        <w:rPr>
          <w:rFonts w:ascii="Franklin Gothic Book" w:hAnsi="Franklin Gothic Book" w:cs="Calibri"/>
          <w:sz w:val="20"/>
          <w:szCs w:val="20"/>
        </w:rPr>
      </w:pPr>
    </w:p>
    <w:p w14:paraId="6DBED757" w14:textId="77777777" w:rsidR="00A94968" w:rsidRDefault="00A94968" w:rsidP="00F05A72">
      <w:pPr>
        <w:jc w:val="right"/>
        <w:rPr>
          <w:rFonts w:ascii="Franklin Gothic Book" w:hAnsi="Franklin Gothic Book" w:cs="Calibri"/>
          <w:sz w:val="20"/>
          <w:szCs w:val="20"/>
        </w:rPr>
      </w:pPr>
    </w:p>
    <w:p w14:paraId="71A6FDBB" w14:textId="77777777" w:rsidR="00A94968" w:rsidRDefault="00A94968" w:rsidP="00F05A72">
      <w:pPr>
        <w:jc w:val="right"/>
        <w:rPr>
          <w:rFonts w:ascii="Franklin Gothic Book" w:hAnsi="Franklin Gothic Book" w:cs="Calibri"/>
          <w:sz w:val="20"/>
          <w:szCs w:val="20"/>
        </w:rPr>
      </w:pPr>
    </w:p>
    <w:p w14:paraId="5A1AEE77" w14:textId="77777777" w:rsidR="00A94968" w:rsidRDefault="00A94968" w:rsidP="00F05A72">
      <w:pPr>
        <w:jc w:val="right"/>
        <w:rPr>
          <w:rFonts w:ascii="Franklin Gothic Book" w:hAnsi="Franklin Gothic Book" w:cs="Calibri"/>
          <w:sz w:val="20"/>
          <w:szCs w:val="20"/>
        </w:rPr>
      </w:pPr>
    </w:p>
    <w:p w14:paraId="52F06092" w14:textId="77777777" w:rsidR="00A94968" w:rsidRDefault="00A94968" w:rsidP="00F05A72">
      <w:pPr>
        <w:jc w:val="right"/>
        <w:rPr>
          <w:rFonts w:ascii="Franklin Gothic Book" w:hAnsi="Franklin Gothic Book" w:cs="Calibri"/>
          <w:sz w:val="20"/>
          <w:szCs w:val="20"/>
        </w:rPr>
      </w:pPr>
    </w:p>
    <w:p w14:paraId="25C9593F" w14:textId="77777777" w:rsidR="00A94968" w:rsidRDefault="00A94968" w:rsidP="00F05A72">
      <w:pPr>
        <w:jc w:val="right"/>
        <w:rPr>
          <w:rFonts w:ascii="Franklin Gothic Book" w:hAnsi="Franklin Gothic Book" w:cs="Calibri"/>
          <w:sz w:val="20"/>
          <w:szCs w:val="20"/>
        </w:rPr>
      </w:pPr>
    </w:p>
    <w:p w14:paraId="4B7731A6" w14:textId="77777777" w:rsidR="00A94968" w:rsidRDefault="00A94968" w:rsidP="00F05A72">
      <w:pPr>
        <w:jc w:val="right"/>
        <w:rPr>
          <w:rFonts w:ascii="Franklin Gothic Book" w:hAnsi="Franklin Gothic Book" w:cs="Calibri"/>
          <w:sz w:val="20"/>
          <w:szCs w:val="20"/>
        </w:rPr>
      </w:pPr>
    </w:p>
    <w:p w14:paraId="1059A7DA" w14:textId="06A38D7A" w:rsidR="00F05A72" w:rsidRPr="00874B9A" w:rsidRDefault="004D5650" w:rsidP="00F05A72">
      <w:pPr>
        <w:jc w:val="right"/>
        <w:rPr>
          <w:rFonts w:ascii="Franklin Gothic Book" w:hAnsi="Franklin Gothic Book" w:cs="Calibri"/>
          <w:sz w:val="20"/>
          <w:szCs w:val="20"/>
        </w:rPr>
      </w:pPr>
      <w:r w:rsidRPr="00874B9A">
        <w:rPr>
          <w:rFonts w:ascii="Franklin Gothic Book" w:hAnsi="Franklin Gothic Book" w:cs="Calibri"/>
          <w:sz w:val="20"/>
          <w:szCs w:val="20"/>
        </w:rPr>
        <w:t>Załącznik  nr 4</w:t>
      </w:r>
      <w:r w:rsidR="00F05A72" w:rsidRPr="00874B9A">
        <w:rPr>
          <w:rFonts w:ascii="Franklin Gothic Book" w:hAnsi="Franklin Gothic Book" w:cs="Calibri"/>
          <w:sz w:val="20"/>
          <w:szCs w:val="20"/>
        </w:rPr>
        <w:t xml:space="preserve"> do umowy nr NZ/O/…..…../……………….../2020/……………………………../ME</w:t>
      </w:r>
    </w:p>
    <w:p w14:paraId="5A891715" w14:textId="77777777" w:rsidR="00F05A72" w:rsidRPr="00874B9A" w:rsidRDefault="00F05A72" w:rsidP="00F05A72">
      <w:pPr>
        <w:jc w:val="right"/>
        <w:rPr>
          <w:rFonts w:ascii="Franklin Gothic Book" w:hAnsi="Franklin Gothic Book" w:cs="Arial"/>
          <w:sz w:val="20"/>
          <w:szCs w:val="20"/>
        </w:rPr>
      </w:pPr>
    </w:p>
    <w:p w14:paraId="58476601" w14:textId="77777777" w:rsidR="00F05A72" w:rsidRPr="00874B9A" w:rsidRDefault="00F05A72" w:rsidP="00F05A72">
      <w:pPr>
        <w:ind w:left="425"/>
        <w:jc w:val="center"/>
        <w:rPr>
          <w:rFonts w:ascii="Franklin Gothic Book" w:hAnsi="Franklin Gothic Book" w:cs="Arial"/>
          <w:b/>
          <w:sz w:val="20"/>
          <w:szCs w:val="20"/>
        </w:rPr>
      </w:pPr>
      <w:r w:rsidRPr="00874B9A">
        <w:rPr>
          <w:rFonts w:ascii="Franklin Gothic Book" w:hAnsi="Franklin Gothic Book" w:cs="Arial"/>
          <w:b/>
          <w:sz w:val="20"/>
          <w:szCs w:val="20"/>
        </w:rPr>
        <w:t xml:space="preserve">Klauzula „Informacje chronione” </w:t>
      </w:r>
    </w:p>
    <w:p w14:paraId="46212B59" w14:textId="77777777" w:rsidR="00F05A72" w:rsidRPr="00874B9A" w:rsidRDefault="00F05A72" w:rsidP="00F05A72">
      <w:pPr>
        <w:ind w:left="425"/>
        <w:jc w:val="center"/>
        <w:rPr>
          <w:rFonts w:ascii="Franklin Gothic Book" w:hAnsi="Franklin Gothic Book" w:cs="Arial"/>
          <w:b/>
          <w:sz w:val="20"/>
          <w:szCs w:val="20"/>
        </w:rPr>
      </w:pPr>
      <w:r w:rsidRPr="00874B9A">
        <w:rPr>
          <w:rFonts w:ascii="Franklin Gothic Book" w:hAnsi="Franklin Gothic Book" w:cs="Arial"/>
          <w:b/>
          <w:sz w:val="20"/>
          <w:szCs w:val="20"/>
        </w:rPr>
        <w:t>dla Wykonawcy</w:t>
      </w:r>
    </w:p>
    <w:p w14:paraId="0188E042" w14:textId="77777777" w:rsidR="00F05A72" w:rsidRPr="00874B9A" w:rsidRDefault="00F05A72" w:rsidP="00F05A72">
      <w:pPr>
        <w:ind w:left="425"/>
        <w:jc w:val="center"/>
        <w:rPr>
          <w:rFonts w:ascii="Franklin Gothic Book" w:hAnsi="Franklin Gothic Book" w:cs="Arial"/>
          <w:b/>
          <w:sz w:val="20"/>
          <w:szCs w:val="20"/>
        </w:rPr>
      </w:pPr>
      <w:r w:rsidRPr="00874B9A">
        <w:rPr>
          <w:rFonts w:ascii="Franklin Gothic Book" w:hAnsi="Franklin Gothic Book" w:cs="Arial"/>
          <w:b/>
          <w:sz w:val="20"/>
          <w:szCs w:val="20"/>
        </w:rPr>
        <w:t>związana z realizacją Umowy</w:t>
      </w:r>
    </w:p>
    <w:p w14:paraId="7B0FFF2B" w14:textId="77777777" w:rsidR="00F05A72" w:rsidRPr="00933462" w:rsidRDefault="00F05A72" w:rsidP="00F05A72">
      <w:pPr>
        <w:jc w:val="right"/>
        <w:rPr>
          <w:rFonts w:ascii="Franklin Gothic Book" w:hAnsi="Franklin Gothic Book" w:cs="Calibri"/>
          <w:szCs w:val="20"/>
        </w:rPr>
      </w:pPr>
    </w:p>
    <w:p w14:paraId="2FBD017F" w14:textId="77777777" w:rsidR="00F05A72" w:rsidRPr="004B3239" w:rsidRDefault="00F05A72" w:rsidP="00387DD8">
      <w:pPr>
        <w:pStyle w:val="Akapitzlist"/>
        <w:numPr>
          <w:ilvl w:val="0"/>
          <w:numId w:val="18"/>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00EF214F" w14:textId="77777777" w:rsidR="00F05A72" w:rsidRPr="004B3239" w:rsidRDefault="00F05A72" w:rsidP="00387DD8">
      <w:pPr>
        <w:pStyle w:val="Akapitzlist"/>
        <w:numPr>
          <w:ilvl w:val="1"/>
          <w:numId w:val="19"/>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70DD81B4" w14:textId="77777777" w:rsidR="00F05A72" w:rsidRPr="004B3239" w:rsidRDefault="00F05A72" w:rsidP="00387DD8">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CC5C475" w14:textId="77777777" w:rsidR="00F05A72" w:rsidRPr="004B3239" w:rsidRDefault="00F05A72" w:rsidP="00387DD8">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4A0EC1CD" w14:textId="77777777" w:rsidR="00F05A72" w:rsidRPr="004B3239" w:rsidRDefault="00F05A72" w:rsidP="00387DD8">
      <w:pPr>
        <w:pStyle w:val="Akapitzlist"/>
        <w:numPr>
          <w:ilvl w:val="1"/>
          <w:numId w:val="19"/>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32DB4B5" w14:textId="77777777" w:rsidR="00F05A72" w:rsidRPr="004B3239" w:rsidRDefault="00F05A72" w:rsidP="00F05A72">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7B7A586B" w14:textId="77777777" w:rsidR="00F05A72" w:rsidRPr="004B3239" w:rsidRDefault="00F05A72" w:rsidP="00387DD8">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F9F0AD1" w14:textId="77777777" w:rsidR="00F05A72" w:rsidRPr="004B3239" w:rsidRDefault="00F05A72" w:rsidP="00387DD8">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336EB6D6" w14:textId="77777777" w:rsidR="00F05A72" w:rsidRPr="004B3239" w:rsidRDefault="00F05A72" w:rsidP="00387DD8">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39691173" w14:textId="77777777" w:rsidR="00F05A72" w:rsidRPr="004B3239" w:rsidRDefault="00F05A72" w:rsidP="00387DD8">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0ECF3D3A" w14:textId="77777777" w:rsidR="00F05A72" w:rsidRPr="004B3239" w:rsidRDefault="00F05A72" w:rsidP="00387DD8">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F6C8262" w14:textId="77777777" w:rsidR="00F05A72" w:rsidRPr="004B3239" w:rsidRDefault="00F05A72" w:rsidP="00387DD8">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40D2B8CD" w14:textId="77777777" w:rsidR="00F05A72" w:rsidRPr="004B3239" w:rsidRDefault="00F05A72" w:rsidP="00387DD8">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6F086A16" w14:textId="77777777" w:rsidR="00F05A72" w:rsidRPr="004B3239" w:rsidRDefault="00F05A72" w:rsidP="00387DD8">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30DAB120" w14:textId="77777777" w:rsidR="00F05A72" w:rsidRPr="004B3239" w:rsidRDefault="00F05A72" w:rsidP="00387DD8">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w:t>
      </w:r>
      <w:r w:rsidRPr="004B3239">
        <w:rPr>
          <w:rFonts w:ascii="Franklin Gothic Book" w:hAnsi="Franklin Gothic Book" w:cs="Arial"/>
          <w:color w:val="000000"/>
          <w:sz w:val="20"/>
          <w:szCs w:val="20"/>
        </w:rPr>
        <w:lastRenderedPageBreak/>
        <w:t xml:space="preserve">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0C9D817" w14:textId="77777777" w:rsidR="00F05A72" w:rsidRPr="004B3239" w:rsidRDefault="00F05A72" w:rsidP="00387DD8">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6A73BE6C" w14:textId="77777777" w:rsidR="00F05A72" w:rsidRPr="004B3239" w:rsidRDefault="00F05A72" w:rsidP="00387DD8">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opublikowane, znane i urzędowo podane do publicznej wiadomości bez naruszania postanowień niniejszego paragrafu,</w:t>
      </w:r>
    </w:p>
    <w:p w14:paraId="755D2DCB" w14:textId="77777777" w:rsidR="00F05A72" w:rsidRPr="004B3239" w:rsidRDefault="00F05A72" w:rsidP="00387DD8">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12B2A88E" w14:textId="77777777" w:rsidR="00F05A72" w:rsidRPr="004B3239" w:rsidRDefault="00F05A72" w:rsidP="00F05A72">
      <w:pPr>
        <w:spacing w:after="120"/>
        <w:rPr>
          <w:rFonts w:ascii="Franklin Gothic Book" w:hAnsi="Franklin Gothic Book"/>
          <w:szCs w:val="20"/>
        </w:rPr>
      </w:pPr>
    </w:p>
    <w:p w14:paraId="6AF900F6" w14:textId="77777777" w:rsidR="00F05A72" w:rsidRPr="004B3239" w:rsidRDefault="00F05A72" w:rsidP="00F05A72">
      <w:pPr>
        <w:rPr>
          <w:szCs w:val="20"/>
        </w:rPr>
      </w:pPr>
    </w:p>
    <w:p w14:paraId="6DA6D21A" w14:textId="77777777" w:rsidR="00F05A72" w:rsidRDefault="00F05A72" w:rsidP="00F05A72"/>
    <w:p w14:paraId="33D72FA6" w14:textId="77777777" w:rsidR="00F05A72" w:rsidRDefault="00F05A72" w:rsidP="00F05A72">
      <w:pPr>
        <w:rPr>
          <w:rFonts w:ascii="Franklin Gothic Book" w:hAnsi="Franklin Gothic Book" w:cs="Helvetica"/>
          <w:b/>
          <w:color w:val="333333"/>
          <w:szCs w:val="20"/>
        </w:rPr>
      </w:pPr>
    </w:p>
    <w:p w14:paraId="614BC50D" w14:textId="77777777" w:rsidR="00F05A72" w:rsidRDefault="00F05A72" w:rsidP="00F05A72">
      <w:pPr>
        <w:jc w:val="right"/>
        <w:rPr>
          <w:rFonts w:ascii="Franklin Gothic Book" w:hAnsi="Franklin Gothic Book" w:cs="Helvetica"/>
          <w:b/>
          <w:color w:val="333333"/>
          <w:szCs w:val="20"/>
        </w:rPr>
      </w:pPr>
    </w:p>
    <w:p w14:paraId="32D36415" w14:textId="77777777" w:rsidR="00F05A72" w:rsidRDefault="00F05A72" w:rsidP="00F05A72">
      <w:pPr>
        <w:jc w:val="right"/>
        <w:rPr>
          <w:rFonts w:ascii="Franklin Gothic Book" w:hAnsi="Franklin Gothic Book" w:cs="Helvetica"/>
          <w:b/>
          <w:color w:val="333333"/>
          <w:szCs w:val="20"/>
        </w:rPr>
      </w:pPr>
    </w:p>
    <w:p w14:paraId="72B343BB" w14:textId="77777777" w:rsidR="00F05A72" w:rsidRDefault="00F05A72" w:rsidP="00F05A72">
      <w:pPr>
        <w:jc w:val="right"/>
        <w:rPr>
          <w:rFonts w:ascii="Franklin Gothic Book" w:hAnsi="Franklin Gothic Book" w:cs="Calibri"/>
          <w:szCs w:val="20"/>
        </w:rPr>
      </w:pPr>
    </w:p>
    <w:p w14:paraId="623A4F6C" w14:textId="77777777" w:rsidR="00F05A72" w:rsidRDefault="00F05A72" w:rsidP="00F05A72">
      <w:pPr>
        <w:jc w:val="right"/>
        <w:rPr>
          <w:rFonts w:ascii="Franklin Gothic Book" w:hAnsi="Franklin Gothic Book" w:cs="Calibri"/>
          <w:szCs w:val="20"/>
        </w:rPr>
      </w:pPr>
    </w:p>
    <w:p w14:paraId="7205D10D" w14:textId="77777777" w:rsidR="00F05A72" w:rsidRDefault="00F05A72" w:rsidP="00F05A72">
      <w:pPr>
        <w:jc w:val="right"/>
        <w:rPr>
          <w:rFonts w:ascii="Franklin Gothic Book" w:hAnsi="Franklin Gothic Book" w:cs="Calibri"/>
          <w:szCs w:val="20"/>
        </w:rPr>
      </w:pPr>
    </w:p>
    <w:p w14:paraId="6431D25C" w14:textId="77777777" w:rsidR="00F05A72" w:rsidRDefault="00F05A72" w:rsidP="00F05A72">
      <w:pPr>
        <w:jc w:val="right"/>
        <w:rPr>
          <w:rFonts w:ascii="Franklin Gothic Book" w:hAnsi="Franklin Gothic Book" w:cs="Calibri"/>
          <w:szCs w:val="20"/>
        </w:rPr>
      </w:pPr>
    </w:p>
    <w:p w14:paraId="66601053" w14:textId="77777777" w:rsidR="00F05A72" w:rsidRDefault="00F05A72" w:rsidP="00F05A72">
      <w:pPr>
        <w:jc w:val="right"/>
        <w:rPr>
          <w:rFonts w:ascii="Franklin Gothic Book" w:hAnsi="Franklin Gothic Book" w:cs="Calibri"/>
          <w:szCs w:val="20"/>
        </w:rPr>
      </w:pPr>
    </w:p>
    <w:p w14:paraId="0E5F387E" w14:textId="77777777" w:rsidR="00F05A72" w:rsidRDefault="00F05A72" w:rsidP="00F05A72">
      <w:pPr>
        <w:jc w:val="right"/>
        <w:rPr>
          <w:rFonts w:ascii="Franklin Gothic Book" w:hAnsi="Franklin Gothic Book" w:cs="Calibri"/>
          <w:szCs w:val="20"/>
        </w:rPr>
      </w:pPr>
    </w:p>
    <w:p w14:paraId="7606E24F" w14:textId="77777777" w:rsidR="00F05A72" w:rsidRDefault="00F05A72" w:rsidP="00F05A72">
      <w:pPr>
        <w:jc w:val="right"/>
        <w:rPr>
          <w:rFonts w:ascii="Franklin Gothic Book" w:hAnsi="Franklin Gothic Book" w:cs="Calibri"/>
          <w:szCs w:val="20"/>
        </w:rPr>
      </w:pPr>
    </w:p>
    <w:p w14:paraId="0124D4CF" w14:textId="77777777" w:rsidR="00F05A72" w:rsidRDefault="00F05A72" w:rsidP="00F05A72">
      <w:pPr>
        <w:jc w:val="right"/>
        <w:rPr>
          <w:rFonts w:ascii="Franklin Gothic Book" w:hAnsi="Franklin Gothic Book" w:cs="Calibri"/>
          <w:szCs w:val="20"/>
        </w:rPr>
      </w:pPr>
    </w:p>
    <w:p w14:paraId="7D04B015" w14:textId="77777777" w:rsidR="00F05A72" w:rsidRDefault="00F05A72" w:rsidP="00F05A72">
      <w:pPr>
        <w:jc w:val="right"/>
        <w:rPr>
          <w:rFonts w:ascii="Franklin Gothic Book" w:hAnsi="Franklin Gothic Book" w:cs="Calibri"/>
          <w:szCs w:val="20"/>
        </w:rPr>
      </w:pPr>
    </w:p>
    <w:p w14:paraId="37E42040" w14:textId="77777777" w:rsidR="00F05A72" w:rsidRDefault="00F05A72" w:rsidP="00F05A72">
      <w:pPr>
        <w:jc w:val="right"/>
        <w:rPr>
          <w:rFonts w:ascii="Franklin Gothic Book" w:hAnsi="Franklin Gothic Book" w:cs="Calibri"/>
          <w:szCs w:val="20"/>
        </w:rPr>
      </w:pPr>
    </w:p>
    <w:p w14:paraId="45B5F79D" w14:textId="77777777" w:rsidR="00F05A72" w:rsidRDefault="00F05A72" w:rsidP="00F05A72">
      <w:pPr>
        <w:jc w:val="right"/>
        <w:rPr>
          <w:rFonts w:ascii="Franklin Gothic Book" w:hAnsi="Franklin Gothic Book" w:cs="Calibri"/>
          <w:szCs w:val="20"/>
        </w:rPr>
      </w:pPr>
    </w:p>
    <w:p w14:paraId="70E91CFF" w14:textId="77777777" w:rsidR="00F05A72" w:rsidRDefault="00F05A72" w:rsidP="00F05A72">
      <w:pPr>
        <w:jc w:val="right"/>
        <w:rPr>
          <w:rFonts w:ascii="Franklin Gothic Book" w:hAnsi="Franklin Gothic Book" w:cs="Calibri"/>
          <w:szCs w:val="20"/>
        </w:rPr>
      </w:pPr>
    </w:p>
    <w:p w14:paraId="3A0A501C" w14:textId="77777777" w:rsidR="00F05A72" w:rsidRDefault="00F05A72" w:rsidP="00F05A72">
      <w:pPr>
        <w:jc w:val="right"/>
        <w:rPr>
          <w:rFonts w:ascii="Franklin Gothic Book" w:hAnsi="Franklin Gothic Book" w:cs="Calibri"/>
          <w:szCs w:val="20"/>
        </w:rPr>
      </w:pPr>
    </w:p>
    <w:p w14:paraId="5472D55F" w14:textId="7A14780C" w:rsidR="00F05A72" w:rsidRDefault="00F05A72" w:rsidP="00A94968">
      <w:pPr>
        <w:rPr>
          <w:rFonts w:ascii="Franklin Gothic Book" w:hAnsi="Franklin Gothic Book" w:cs="Calibri"/>
          <w:szCs w:val="20"/>
        </w:rPr>
      </w:pPr>
    </w:p>
    <w:p w14:paraId="03403DCA" w14:textId="77777777" w:rsidR="004B455C" w:rsidRDefault="004B455C" w:rsidP="00F05A72">
      <w:pPr>
        <w:jc w:val="right"/>
        <w:rPr>
          <w:rFonts w:ascii="Franklin Gothic Book" w:hAnsi="Franklin Gothic Book" w:cs="Calibri"/>
          <w:sz w:val="20"/>
          <w:szCs w:val="20"/>
        </w:rPr>
      </w:pPr>
    </w:p>
    <w:p w14:paraId="1509D2CA" w14:textId="77777777" w:rsidR="004B455C" w:rsidRDefault="004B455C" w:rsidP="00F05A72">
      <w:pPr>
        <w:jc w:val="right"/>
        <w:rPr>
          <w:rFonts w:ascii="Franklin Gothic Book" w:hAnsi="Franklin Gothic Book" w:cs="Calibri"/>
          <w:sz w:val="20"/>
          <w:szCs w:val="20"/>
        </w:rPr>
      </w:pPr>
    </w:p>
    <w:p w14:paraId="547071F4" w14:textId="6CBFCC34" w:rsidR="00F05A72" w:rsidRPr="00BF4E1B" w:rsidRDefault="00F05A72" w:rsidP="00F05A72">
      <w:pPr>
        <w:jc w:val="right"/>
        <w:rPr>
          <w:rFonts w:ascii="Franklin Gothic Book" w:hAnsi="Franklin Gothic Book" w:cs="Calibri"/>
          <w:sz w:val="20"/>
          <w:szCs w:val="20"/>
        </w:rPr>
      </w:pPr>
      <w:r w:rsidRPr="00BF4E1B">
        <w:rPr>
          <w:rFonts w:ascii="Franklin Gothic Book" w:hAnsi="Franklin Gothic Book" w:cs="Calibri"/>
          <w:sz w:val="20"/>
          <w:szCs w:val="20"/>
        </w:rPr>
        <w:lastRenderedPageBreak/>
        <w:t>Załączni</w:t>
      </w:r>
      <w:r w:rsidR="004D5650" w:rsidRPr="00BF4E1B">
        <w:rPr>
          <w:rFonts w:ascii="Franklin Gothic Book" w:hAnsi="Franklin Gothic Book" w:cs="Calibri"/>
          <w:sz w:val="20"/>
          <w:szCs w:val="20"/>
        </w:rPr>
        <w:t>k  nr 5</w:t>
      </w:r>
      <w:r w:rsidRPr="00BF4E1B">
        <w:rPr>
          <w:rFonts w:ascii="Franklin Gothic Book" w:hAnsi="Franklin Gothic Book" w:cs="Calibri"/>
          <w:sz w:val="20"/>
          <w:szCs w:val="20"/>
        </w:rPr>
        <w:t xml:space="preserve">  do umowy nr </w:t>
      </w:r>
      <w:r w:rsidRPr="00BF4E1B">
        <w:rPr>
          <w:rFonts w:ascii="Franklin Gothic Book" w:hAnsi="Franklin Gothic Book" w:cs="Arial"/>
          <w:sz w:val="20"/>
          <w:szCs w:val="20"/>
        </w:rPr>
        <w:t>NZ/…./0…/……………../2020/………………………./ME</w:t>
      </w:r>
    </w:p>
    <w:p w14:paraId="78D092AD" w14:textId="77777777" w:rsidR="00F05A72" w:rsidRDefault="00F05A72" w:rsidP="00F05A72">
      <w:pPr>
        <w:pStyle w:val="Akapitzlist"/>
        <w:tabs>
          <w:tab w:val="left" w:pos="567"/>
        </w:tabs>
        <w:spacing w:after="120" w:line="240" w:lineRule="auto"/>
        <w:ind w:left="2160"/>
        <w:contextualSpacing w:val="0"/>
        <w:jc w:val="both"/>
        <w:rPr>
          <w:rFonts w:ascii="Franklin Gothic Book" w:hAnsi="Franklin Gothic Book" w:cstheme="minorHAnsi"/>
          <w:sz w:val="20"/>
          <w:szCs w:val="20"/>
        </w:rPr>
      </w:pPr>
    </w:p>
    <w:p w14:paraId="7497EC68" w14:textId="77777777" w:rsidR="00F05A72" w:rsidRDefault="00F05A72" w:rsidP="00F05A72">
      <w:pPr>
        <w:jc w:val="center"/>
        <w:rPr>
          <w:rFonts w:ascii="Franklin Gothic Book" w:hAnsi="Franklin Gothic Book" w:cs="Calibri"/>
          <w:szCs w:val="20"/>
        </w:rPr>
      </w:pPr>
    </w:p>
    <w:p w14:paraId="035551D6" w14:textId="77777777" w:rsidR="00F05A72" w:rsidRPr="00934380" w:rsidRDefault="00F05A72" w:rsidP="00F05A72">
      <w:pPr>
        <w:jc w:val="center"/>
        <w:rPr>
          <w:rFonts w:ascii="Franklin Gothic Book" w:hAnsi="Franklin Gothic Book" w:cs="Calibri"/>
          <w:szCs w:val="20"/>
        </w:rPr>
      </w:pPr>
      <w:r w:rsidRPr="00934380">
        <w:rPr>
          <w:rFonts w:ascii="Franklin Gothic Book" w:hAnsi="Franklin Gothic Book" w:cs="Calibri"/>
          <w:szCs w:val="20"/>
        </w:rPr>
        <w:t>Lista podwykonawców</w:t>
      </w:r>
    </w:p>
    <w:p w14:paraId="7B31428D" w14:textId="77777777" w:rsidR="00F05A72" w:rsidRDefault="00F05A72" w:rsidP="00F05A72">
      <w:pPr>
        <w:jc w:val="center"/>
        <w:rPr>
          <w:rFonts w:cs="Arial"/>
        </w:rPr>
      </w:pPr>
    </w:p>
    <w:p w14:paraId="2BD303D4" w14:textId="77777777" w:rsidR="00F05A72" w:rsidRDefault="00F05A72" w:rsidP="00F05A72">
      <w:pPr>
        <w:jc w:val="center"/>
        <w:rPr>
          <w:rFonts w:cs="Arial"/>
        </w:rPr>
      </w:pPr>
    </w:p>
    <w:tbl>
      <w:tblPr>
        <w:tblStyle w:val="Tabela-Siatka"/>
        <w:tblW w:w="0" w:type="auto"/>
        <w:tblLook w:val="04A0" w:firstRow="1" w:lastRow="0" w:firstColumn="1" w:lastColumn="0" w:noHBand="0" w:noVBand="1"/>
      </w:tblPr>
      <w:tblGrid>
        <w:gridCol w:w="704"/>
        <w:gridCol w:w="3119"/>
        <w:gridCol w:w="3260"/>
        <w:gridCol w:w="2407"/>
      </w:tblGrid>
      <w:tr w:rsidR="00F05A72" w14:paraId="2CB52F0A" w14:textId="77777777" w:rsidTr="001E45EA">
        <w:tc>
          <w:tcPr>
            <w:tcW w:w="704" w:type="dxa"/>
          </w:tcPr>
          <w:p w14:paraId="59469615" w14:textId="77777777" w:rsidR="00F05A72" w:rsidRDefault="00F05A72" w:rsidP="001E45EA">
            <w:pPr>
              <w:jc w:val="center"/>
              <w:rPr>
                <w:rFonts w:cs="Arial"/>
              </w:rPr>
            </w:pPr>
            <w:r>
              <w:rPr>
                <w:rFonts w:cs="Arial"/>
              </w:rPr>
              <w:t>Lp.</w:t>
            </w:r>
          </w:p>
        </w:tc>
        <w:tc>
          <w:tcPr>
            <w:tcW w:w="3119" w:type="dxa"/>
          </w:tcPr>
          <w:p w14:paraId="03F89B12" w14:textId="77777777" w:rsidR="00F05A72" w:rsidRDefault="00F05A72" w:rsidP="001E45EA">
            <w:pPr>
              <w:jc w:val="center"/>
              <w:rPr>
                <w:rFonts w:cs="Arial"/>
              </w:rPr>
            </w:pPr>
            <w:r>
              <w:rPr>
                <w:rFonts w:cs="Arial"/>
              </w:rPr>
              <w:t>Nazwa i adres podwykonawcy</w:t>
            </w:r>
          </w:p>
        </w:tc>
        <w:tc>
          <w:tcPr>
            <w:tcW w:w="3260" w:type="dxa"/>
          </w:tcPr>
          <w:p w14:paraId="7361A32E" w14:textId="77777777" w:rsidR="00F05A72" w:rsidRDefault="00F05A72" w:rsidP="001E45EA">
            <w:pPr>
              <w:jc w:val="center"/>
              <w:rPr>
                <w:rFonts w:cs="Arial"/>
              </w:rPr>
            </w:pPr>
            <w:r>
              <w:rPr>
                <w:rFonts w:cs="Arial"/>
              </w:rPr>
              <w:t xml:space="preserve">Zakres </w:t>
            </w:r>
          </w:p>
        </w:tc>
        <w:tc>
          <w:tcPr>
            <w:tcW w:w="2407" w:type="dxa"/>
          </w:tcPr>
          <w:p w14:paraId="03BE0AE9" w14:textId="77777777" w:rsidR="00F05A72" w:rsidRDefault="00F05A72" w:rsidP="001E45EA">
            <w:pPr>
              <w:jc w:val="center"/>
              <w:rPr>
                <w:rFonts w:cs="Arial"/>
              </w:rPr>
            </w:pPr>
            <w:r>
              <w:rPr>
                <w:rFonts w:cs="Arial"/>
              </w:rPr>
              <w:t>Dane kontaktowe</w:t>
            </w:r>
          </w:p>
        </w:tc>
      </w:tr>
      <w:tr w:rsidR="00F05A72" w14:paraId="333F580F" w14:textId="77777777" w:rsidTr="001E45EA">
        <w:tc>
          <w:tcPr>
            <w:tcW w:w="704" w:type="dxa"/>
          </w:tcPr>
          <w:p w14:paraId="3DDA546C" w14:textId="77777777" w:rsidR="00F05A72" w:rsidRDefault="00F05A72" w:rsidP="001E45EA">
            <w:pPr>
              <w:jc w:val="center"/>
              <w:rPr>
                <w:rFonts w:cs="Arial"/>
              </w:rPr>
            </w:pPr>
          </w:p>
        </w:tc>
        <w:tc>
          <w:tcPr>
            <w:tcW w:w="3119" w:type="dxa"/>
          </w:tcPr>
          <w:p w14:paraId="7BE57924" w14:textId="77777777" w:rsidR="00F05A72" w:rsidRDefault="00F05A72" w:rsidP="001E45EA">
            <w:pPr>
              <w:jc w:val="center"/>
              <w:rPr>
                <w:rFonts w:ascii="Signika" w:hAnsi="Signika" w:cs="Helvetica"/>
                <w:color w:val="464B4F"/>
                <w:sz w:val="21"/>
                <w:szCs w:val="21"/>
              </w:rPr>
            </w:pPr>
          </w:p>
          <w:p w14:paraId="2D6545FA" w14:textId="77777777" w:rsidR="00F05A72" w:rsidRPr="00934380" w:rsidRDefault="00F05A72" w:rsidP="001E45EA">
            <w:pPr>
              <w:jc w:val="center"/>
              <w:rPr>
                <w:rFonts w:ascii="Signika" w:hAnsi="Signika" w:cs="Helvetica"/>
                <w:color w:val="464B4F"/>
                <w:sz w:val="21"/>
                <w:szCs w:val="21"/>
              </w:rPr>
            </w:pPr>
          </w:p>
        </w:tc>
        <w:tc>
          <w:tcPr>
            <w:tcW w:w="3260" w:type="dxa"/>
          </w:tcPr>
          <w:p w14:paraId="213A50E1" w14:textId="77777777" w:rsidR="00F05A72" w:rsidRDefault="00F05A72" w:rsidP="001E45EA">
            <w:pPr>
              <w:jc w:val="center"/>
              <w:rPr>
                <w:rFonts w:cs="Arial"/>
              </w:rPr>
            </w:pPr>
          </w:p>
        </w:tc>
        <w:tc>
          <w:tcPr>
            <w:tcW w:w="2407" w:type="dxa"/>
          </w:tcPr>
          <w:p w14:paraId="553D7F09" w14:textId="77777777" w:rsidR="00F05A72" w:rsidRDefault="00F05A72" w:rsidP="001E45EA">
            <w:pPr>
              <w:jc w:val="center"/>
              <w:rPr>
                <w:rFonts w:cs="Arial"/>
              </w:rPr>
            </w:pPr>
          </w:p>
        </w:tc>
      </w:tr>
      <w:tr w:rsidR="00F05A72" w14:paraId="2FA394DE" w14:textId="77777777" w:rsidTr="001E45EA">
        <w:tc>
          <w:tcPr>
            <w:tcW w:w="704" w:type="dxa"/>
          </w:tcPr>
          <w:p w14:paraId="2021FE7C" w14:textId="77777777" w:rsidR="00F05A72" w:rsidRDefault="00F05A72" w:rsidP="001E45EA">
            <w:pPr>
              <w:jc w:val="center"/>
              <w:rPr>
                <w:rFonts w:cs="Arial"/>
              </w:rPr>
            </w:pPr>
          </w:p>
        </w:tc>
        <w:tc>
          <w:tcPr>
            <w:tcW w:w="3119" w:type="dxa"/>
          </w:tcPr>
          <w:p w14:paraId="532C9604" w14:textId="77777777" w:rsidR="00F05A72" w:rsidRDefault="00F05A72" w:rsidP="001E45EA">
            <w:pPr>
              <w:jc w:val="center"/>
              <w:rPr>
                <w:rFonts w:ascii="Signika" w:hAnsi="Signika" w:cs="Helvetica"/>
                <w:color w:val="464B4F"/>
                <w:sz w:val="21"/>
                <w:szCs w:val="21"/>
              </w:rPr>
            </w:pPr>
          </w:p>
          <w:p w14:paraId="7083EF6B" w14:textId="77777777" w:rsidR="00F05A72" w:rsidRPr="00934380" w:rsidRDefault="00F05A72" w:rsidP="001E45EA">
            <w:pPr>
              <w:jc w:val="center"/>
              <w:rPr>
                <w:rFonts w:ascii="Signika" w:hAnsi="Signika" w:cs="Helvetica"/>
                <w:color w:val="464B4F"/>
                <w:sz w:val="21"/>
                <w:szCs w:val="21"/>
              </w:rPr>
            </w:pPr>
          </w:p>
        </w:tc>
        <w:tc>
          <w:tcPr>
            <w:tcW w:w="3260" w:type="dxa"/>
          </w:tcPr>
          <w:p w14:paraId="1084BF28" w14:textId="77777777" w:rsidR="00F05A72" w:rsidRDefault="00F05A72" w:rsidP="001E45EA">
            <w:pPr>
              <w:jc w:val="center"/>
              <w:rPr>
                <w:rFonts w:cs="Arial"/>
              </w:rPr>
            </w:pPr>
          </w:p>
        </w:tc>
        <w:tc>
          <w:tcPr>
            <w:tcW w:w="2407" w:type="dxa"/>
          </w:tcPr>
          <w:p w14:paraId="4FA60891" w14:textId="77777777" w:rsidR="00F05A72" w:rsidRDefault="00F05A72" w:rsidP="001E45EA">
            <w:pPr>
              <w:jc w:val="center"/>
              <w:rPr>
                <w:rFonts w:cs="Arial"/>
              </w:rPr>
            </w:pPr>
          </w:p>
        </w:tc>
      </w:tr>
      <w:tr w:rsidR="00F05A72" w14:paraId="49E16356" w14:textId="77777777" w:rsidTr="001E45EA">
        <w:tc>
          <w:tcPr>
            <w:tcW w:w="704" w:type="dxa"/>
          </w:tcPr>
          <w:p w14:paraId="3192DB98" w14:textId="77777777" w:rsidR="00F05A72" w:rsidRDefault="00F05A72" w:rsidP="001E45EA">
            <w:pPr>
              <w:jc w:val="center"/>
              <w:rPr>
                <w:rFonts w:cs="Arial"/>
              </w:rPr>
            </w:pPr>
          </w:p>
        </w:tc>
        <w:tc>
          <w:tcPr>
            <w:tcW w:w="3119" w:type="dxa"/>
          </w:tcPr>
          <w:p w14:paraId="69FF32FA" w14:textId="77777777" w:rsidR="00F05A72" w:rsidRDefault="00F05A72" w:rsidP="001E45EA">
            <w:pPr>
              <w:jc w:val="center"/>
              <w:rPr>
                <w:rFonts w:ascii="Signika" w:hAnsi="Signika" w:cs="Helvetica"/>
                <w:color w:val="464B4F"/>
                <w:sz w:val="21"/>
                <w:szCs w:val="21"/>
              </w:rPr>
            </w:pPr>
          </w:p>
          <w:p w14:paraId="7E539C13" w14:textId="77777777" w:rsidR="00F05A72" w:rsidRPr="00934380" w:rsidRDefault="00F05A72" w:rsidP="001E45EA">
            <w:pPr>
              <w:jc w:val="center"/>
              <w:rPr>
                <w:rFonts w:ascii="Signika" w:hAnsi="Signika" w:cs="Helvetica"/>
                <w:color w:val="464B4F"/>
                <w:sz w:val="21"/>
                <w:szCs w:val="21"/>
              </w:rPr>
            </w:pPr>
          </w:p>
        </w:tc>
        <w:tc>
          <w:tcPr>
            <w:tcW w:w="3260" w:type="dxa"/>
          </w:tcPr>
          <w:p w14:paraId="68977D63" w14:textId="77777777" w:rsidR="00F05A72" w:rsidRDefault="00F05A72" w:rsidP="001E45EA">
            <w:pPr>
              <w:jc w:val="center"/>
              <w:rPr>
                <w:rFonts w:cs="Arial"/>
              </w:rPr>
            </w:pPr>
          </w:p>
        </w:tc>
        <w:tc>
          <w:tcPr>
            <w:tcW w:w="2407" w:type="dxa"/>
          </w:tcPr>
          <w:p w14:paraId="16B21BCE" w14:textId="77777777" w:rsidR="00F05A72" w:rsidRDefault="00F05A72" w:rsidP="001E45EA">
            <w:pPr>
              <w:jc w:val="center"/>
              <w:rPr>
                <w:rFonts w:cs="Arial"/>
              </w:rPr>
            </w:pPr>
          </w:p>
        </w:tc>
      </w:tr>
    </w:tbl>
    <w:p w14:paraId="66ACA83E" w14:textId="77777777" w:rsidR="00F05A72" w:rsidRDefault="00F05A72" w:rsidP="00F05A72">
      <w:pPr>
        <w:jc w:val="center"/>
        <w:rPr>
          <w:rFonts w:cs="Arial"/>
        </w:rPr>
      </w:pPr>
    </w:p>
    <w:p w14:paraId="08BF2FBD" w14:textId="77777777" w:rsidR="00F05A72" w:rsidRDefault="00F05A72" w:rsidP="00F05A72">
      <w:pPr>
        <w:jc w:val="right"/>
        <w:rPr>
          <w:rFonts w:ascii="Franklin Gothic Book" w:hAnsi="Franklin Gothic Book" w:cs="Calibri"/>
          <w:szCs w:val="20"/>
        </w:rPr>
      </w:pPr>
    </w:p>
    <w:p w14:paraId="299717A4" w14:textId="77777777" w:rsidR="00F05A72" w:rsidRDefault="00F05A72" w:rsidP="00F05A72">
      <w:pPr>
        <w:jc w:val="right"/>
        <w:rPr>
          <w:rFonts w:ascii="Franklin Gothic Book" w:hAnsi="Franklin Gothic Book" w:cs="Calibri"/>
          <w:szCs w:val="20"/>
        </w:rPr>
      </w:pPr>
    </w:p>
    <w:p w14:paraId="2472A7FA" w14:textId="77777777" w:rsidR="00F05A72" w:rsidRDefault="00F05A72" w:rsidP="00F05A72">
      <w:pPr>
        <w:jc w:val="right"/>
        <w:rPr>
          <w:rFonts w:ascii="Franklin Gothic Book" w:hAnsi="Franklin Gothic Book" w:cs="Calibri"/>
          <w:szCs w:val="20"/>
        </w:rPr>
      </w:pPr>
    </w:p>
    <w:p w14:paraId="5DA2DA8A" w14:textId="77777777" w:rsidR="00F05A72" w:rsidRDefault="00F05A72" w:rsidP="00F05A72">
      <w:pPr>
        <w:jc w:val="right"/>
        <w:rPr>
          <w:rFonts w:ascii="Franklin Gothic Book" w:hAnsi="Franklin Gothic Book" w:cs="Calibri"/>
          <w:szCs w:val="20"/>
        </w:rPr>
      </w:pPr>
    </w:p>
    <w:p w14:paraId="4BA6CD3A" w14:textId="77777777" w:rsidR="00F05A72" w:rsidRDefault="00F05A72" w:rsidP="00F05A72">
      <w:pPr>
        <w:jc w:val="right"/>
        <w:rPr>
          <w:rFonts w:ascii="Franklin Gothic Book" w:hAnsi="Franklin Gothic Book" w:cs="Calibri"/>
          <w:szCs w:val="20"/>
        </w:rPr>
      </w:pPr>
    </w:p>
    <w:p w14:paraId="591C15E4" w14:textId="77777777" w:rsidR="00F05A72" w:rsidRDefault="00F05A72" w:rsidP="00F05A72">
      <w:pPr>
        <w:jc w:val="right"/>
        <w:rPr>
          <w:rFonts w:ascii="Franklin Gothic Book" w:hAnsi="Franklin Gothic Book" w:cs="Calibri"/>
          <w:szCs w:val="20"/>
        </w:rPr>
      </w:pPr>
    </w:p>
    <w:p w14:paraId="2580B448" w14:textId="77777777" w:rsidR="00F05A72" w:rsidRDefault="00F05A72" w:rsidP="00F05A72">
      <w:pPr>
        <w:jc w:val="right"/>
        <w:rPr>
          <w:rFonts w:ascii="Franklin Gothic Book" w:hAnsi="Franklin Gothic Book" w:cs="Calibri"/>
          <w:szCs w:val="20"/>
        </w:rPr>
      </w:pPr>
    </w:p>
    <w:p w14:paraId="5590E993" w14:textId="77777777" w:rsidR="00F05A72" w:rsidRDefault="00F05A72" w:rsidP="00F05A72">
      <w:pPr>
        <w:jc w:val="right"/>
        <w:rPr>
          <w:rFonts w:ascii="Franklin Gothic Book" w:hAnsi="Franklin Gothic Book" w:cs="Calibri"/>
          <w:szCs w:val="20"/>
        </w:rPr>
      </w:pPr>
    </w:p>
    <w:p w14:paraId="335D87D1" w14:textId="77777777" w:rsidR="00F05A72" w:rsidRDefault="00F05A72" w:rsidP="00F05A72">
      <w:pPr>
        <w:jc w:val="right"/>
        <w:rPr>
          <w:rFonts w:ascii="Franklin Gothic Book" w:hAnsi="Franklin Gothic Book" w:cs="Calibri"/>
          <w:szCs w:val="20"/>
        </w:rPr>
      </w:pPr>
    </w:p>
    <w:p w14:paraId="2630277B" w14:textId="77777777" w:rsidR="00F05A72" w:rsidRDefault="00F05A72" w:rsidP="00F05A72">
      <w:pPr>
        <w:jc w:val="right"/>
        <w:rPr>
          <w:rFonts w:ascii="Franklin Gothic Book" w:hAnsi="Franklin Gothic Book" w:cs="Calibri"/>
          <w:szCs w:val="20"/>
        </w:rPr>
      </w:pPr>
    </w:p>
    <w:p w14:paraId="20676942" w14:textId="77777777" w:rsidR="00F05A72" w:rsidRDefault="00F05A72" w:rsidP="00F05A72">
      <w:pPr>
        <w:jc w:val="right"/>
        <w:rPr>
          <w:rFonts w:ascii="Franklin Gothic Book" w:hAnsi="Franklin Gothic Book" w:cs="Calibri"/>
          <w:szCs w:val="20"/>
        </w:rPr>
      </w:pPr>
    </w:p>
    <w:p w14:paraId="3A3DDF12" w14:textId="77777777" w:rsidR="00F05A72" w:rsidRDefault="00F05A72" w:rsidP="00F05A72">
      <w:pPr>
        <w:jc w:val="right"/>
        <w:rPr>
          <w:rFonts w:ascii="Franklin Gothic Book" w:hAnsi="Franklin Gothic Book" w:cs="Calibri"/>
          <w:szCs w:val="20"/>
        </w:rPr>
      </w:pPr>
    </w:p>
    <w:p w14:paraId="72A38410" w14:textId="77777777" w:rsidR="00F05A72" w:rsidRDefault="00F05A72" w:rsidP="00F05A72">
      <w:pPr>
        <w:jc w:val="right"/>
        <w:rPr>
          <w:rFonts w:ascii="Franklin Gothic Book" w:hAnsi="Franklin Gothic Book" w:cs="Calibri"/>
          <w:szCs w:val="20"/>
        </w:rPr>
      </w:pPr>
    </w:p>
    <w:p w14:paraId="060E4171" w14:textId="77777777" w:rsidR="00F05A72" w:rsidRDefault="00F05A72" w:rsidP="00F05A72">
      <w:pPr>
        <w:jc w:val="right"/>
        <w:rPr>
          <w:rFonts w:ascii="Franklin Gothic Book" w:hAnsi="Franklin Gothic Book" w:cs="Calibri"/>
          <w:szCs w:val="20"/>
        </w:rPr>
      </w:pPr>
    </w:p>
    <w:p w14:paraId="6BF1479E" w14:textId="77777777" w:rsidR="00F05A72" w:rsidRDefault="00F05A72" w:rsidP="00F05A72">
      <w:pPr>
        <w:jc w:val="right"/>
        <w:rPr>
          <w:rFonts w:ascii="Franklin Gothic Book" w:hAnsi="Franklin Gothic Book" w:cs="Calibri"/>
          <w:szCs w:val="20"/>
        </w:rPr>
      </w:pPr>
    </w:p>
    <w:p w14:paraId="225561C0" w14:textId="77777777" w:rsidR="00F05A72" w:rsidRDefault="00F05A72" w:rsidP="00F05A72">
      <w:pPr>
        <w:jc w:val="right"/>
        <w:rPr>
          <w:rFonts w:ascii="Franklin Gothic Book" w:hAnsi="Franklin Gothic Book" w:cs="Calibri"/>
          <w:szCs w:val="20"/>
        </w:rPr>
      </w:pPr>
    </w:p>
    <w:p w14:paraId="4093C536" w14:textId="77777777" w:rsidR="00F05A72" w:rsidRDefault="00F05A72" w:rsidP="00F05A72">
      <w:pPr>
        <w:jc w:val="right"/>
        <w:rPr>
          <w:rFonts w:ascii="Franklin Gothic Book" w:hAnsi="Franklin Gothic Book" w:cs="Calibri"/>
          <w:szCs w:val="20"/>
        </w:rPr>
      </w:pPr>
    </w:p>
    <w:p w14:paraId="000186E2" w14:textId="77777777" w:rsidR="00F05A72" w:rsidRDefault="00F05A72" w:rsidP="00F05A72">
      <w:pPr>
        <w:jc w:val="right"/>
        <w:rPr>
          <w:rFonts w:ascii="Franklin Gothic Book" w:hAnsi="Franklin Gothic Book" w:cs="Calibri"/>
          <w:szCs w:val="20"/>
        </w:rPr>
      </w:pPr>
    </w:p>
    <w:p w14:paraId="55A02C8B" w14:textId="77777777" w:rsidR="00F05A72" w:rsidRDefault="00F05A72" w:rsidP="00F05A72">
      <w:pPr>
        <w:jc w:val="right"/>
        <w:rPr>
          <w:rFonts w:ascii="Franklin Gothic Book" w:hAnsi="Franklin Gothic Book" w:cs="Calibri"/>
          <w:szCs w:val="20"/>
        </w:rPr>
      </w:pPr>
    </w:p>
    <w:p w14:paraId="7CD9C349" w14:textId="77777777" w:rsidR="00F05A72" w:rsidRDefault="00F05A72" w:rsidP="00F05A72">
      <w:pPr>
        <w:jc w:val="right"/>
        <w:rPr>
          <w:rFonts w:ascii="Franklin Gothic Book" w:hAnsi="Franklin Gothic Book" w:cs="Calibri"/>
          <w:szCs w:val="20"/>
        </w:rPr>
      </w:pPr>
    </w:p>
    <w:p w14:paraId="4925B9B6" w14:textId="77777777" w:rsidR="00F05A72" w:rsidRDefault="00F05A72" w:rsidP="00F05A72">
      <w:pPr>
        <w:jc w:val="right"/>
        <w:rPr>
          <w:rFonts w:ascii="Franklin Gothic Book" w:hAnsi="Franklin Gothic Book" w:cs="Calibri"/>
          <w:szCs w:val="20"/>
        </w:rPr>
      </w:pPr>
    </w:p>
    <w:p w14:paraId="47524E10" w14:textId="77777777" w:rsidR="00F05A72" w:rsidRDefault="00F05A72" w:rsidP="00F05A72">
      <w:pPr>
        <w:jc w:val="right"/>
        <w:rPr>
          <w:rFonts w:ascii="Franklin Gothic Book" w:hAnsi="Franklin Gothic Book" w:cs="Calibri"/>
          <w:szCs w:val="20"/>
        </w:rPr>
      </w:pPr>
    </w:p>
    <w:p w14:paraId="06F295BF" w14:textId="4EFBCD2A" w:rsidR="00F05A72" w:rsidRDefault="00F05A72" w:rsidP="00A94968">
      <w:pPr>
        <w:rPr>
          <w:rFonts w:ascii="Franklin Gothic Book" w:hAnsi="Franklin Gothic Book" w:cs="Helvetica"/>
          <w:b/>
          <w:color w:val="333333"/>
          <w:szCs w:val="20"/>
        </w:rPr>
      </w:pPr>
    </w:p>
    <w:p w14:paraId="2367646E" w14:textId="77777777" w:rsidR="00F05A72" w:rsidRPr="00BF4E1B" w:rsidRDefault="00F05A72" w:rsidP="00F05A72">
      <w:pPr>
        <w:jc w:val="right"/>
        <w:rPr>
          <w:rFonts w:ascii="Franklin Gothic Book" w:hAnsi="Franklin Gothic Book" w:cs="Helvetica"/>
          <w:color w:val="333333"/>
          <w:sz w:val="20"/>
          <w:szCs w:val="20"/>
        </w:rPr>
      </w:pPr>
      <w:r w:rsidRPr="00BF4E1B">
        <w:rPr>
          <w:rFonts w:ascii="Franklin Gothic Book" w:hAnsi="Franklin Gothic Book" w:cs="Helvetica"/>
          <w:color w:val="333333"/>
          <w:sz w:val="20"/>
          <w:szCs w:val="20"/>
        </w:rPr>
        <w:lastRenderedPageBreak/>
        <w:t>Załącznik nr 4 do ogłoszenia</w:t>
      </w:r>
    </w:p>
    <w:p w14:paraId="50849199" w14:textId="77777777" w:rsidR="00F05A72" w:rsidRPr="000F5AB7" w:rsidRDefault="00F05A72" w:rsidP="00F05A72">
      <w:pPr>
        <w:spacing w:after="150"/>
        <w:ind w:left="2835" w:hanging="2693"/>
        <w:rPr>
          <w:rFonts w:ascii="Franklin Gothic Book" w:hAnsi="Franklin Gothic Book" w:cs="Helvetica"/>
          <w:color w:val="333333"/>
          <w:szCs w:val="20"/>
        </w:rPr>
      </w:pPr>
    </w:p>
    <w:p w14:paraId="08D278EC" w14:textId="77777777" w:rsidR="00F05A72" w:rsidRPr="000F5AB7" w:rsidRDefault="00F05A72" w:rsidP="00F05A72">
      <w:pPr>
        <w:pStyle w:val="Tekstprzypisudolnego"/>
        <w:jc w:val="center"/>
        <w:rPr>
          <w:rFonts w:ascii="Franklin Gothic Book" w:hAnsi="Franklin Gothic Book" w:cs="Arial"/>
          <w:i/>
          <w:u w:val="single"/>
        </w:rPr>
      </w:pPr>
    </w:p>
    <w:p w14:paraId="0D759D26" w14:textId="77777777" w:rsidR="00F05A72" w:rsidRPr="000F5AB7" w:rsidRDefault="00F05A72" w:rsidP="00F05A72">
      <w:pPr>
        <w:pStyle w:val="Tekstprzypisudolnego"/>
        <w:jc w:val="center"/>
        <w:rPr>
          <w:rFonts w:ascii="Franklin Gothic Book" w:hAnsi="Franklin Gothic Book" w:cs="Arial"/>
          <w:i/>
          <w:u w:val="single"/>
        </w:rPr>
      </w:pPr>
    </w:p>
    <w:p w14:paraId="741A831C" w14:textId="77777777" w:rsidR="00F05A72" w:rsidRPr="000F5AB7" w:rsidRDefault="00F05A72" w:rsidP="00F05A72">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3824ADE0" w14:textId="77777777" w:rsidR="00F05A72" w:rsidRPr="000F5AB7" w:rsidRDefault="00F05A72" w:rsidP="00F05A72">
      <w:pPr>
        <w:pStyle w:val="Tekstprzypisudolnego"/>
        <w:jc w:val="center"/>
        <w:rPr>
          <w:rFonts w:ascii="Franklin Gothic Book" w:hAnsi="Franklin Gothic Book" w:cs="Arial"/>
          <w:i/>
          <w:u w:val="single"/>
        </w:rPr>
      </w:pPr>
    </w:p>
    <w:p w14:paraId="722F4902" w14:textId="77777777" w:rsidR="00F05A72" w:rsidRPr="000F5AB7" w:rsidRDefault="00F05A72" w:rsidP="00F05A72">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1B10BB61" w14:textId="77777777" w:rsidR="00F05A72" w:rsidRPr="000F5AB7" w:rsidRDefault="00F05A72" w:rsidP="00F05A72">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6BF13035" w14:textId="77777777" w:rsidR="00F05A72" w:rsidRPr="000F5AB7" w:rsidRDefault="00F05A72" w:rsidP="00F05A72">
      <w:pPr>
        <w:pStyle w:val="NormalnyWeb"/>
        <w:spacing w:line="360" w:lineRule="auto"/>
        <w:ind w:left="0" w:firstLine="0"/>
        <w:rPr>
          <w:rFonts w:ascii="Franklin Gothic Book" w:hAnsi="Franklin Gothic Book" w:cs="Arial"/>
          <w:b/>
        </w:rPr>
      </w:pPr>
    </w:p>
    <w:p w14:paraId="1ED35565" w14:textId="77777777" w:rsidR="00F05A72" w:rsidRPr="000F5AB7" w:rsidRDefault="00F05A72" w:rsidP="00F05A72">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2C7FCC26" w14:textId="77777777" w:rsidR="00F05A72" w:rsidRPr="000F5AB7" w:rsidRDefault="00F05A72" w:rsidP="00F05A72">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3DC79A15" w14:textId="77777777" w:rsidR="00F05A72" w:rsidRPr="000717C3" w:rsidRDefault="00F05A72" w:rsidP="00F05A72">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2D6EEE06" w14:textId="77777777" w:rsidR="00F05A72" w:rsidRPr="000F5AB7" w:rsidRDefault="00F05A72" w:rsidP="00F05A72">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13AE2038" w14:textId="77777777" w:rsidR="00F05A72" w:rsidRPr="000F5AB7" w:rsidRDefault="00F05A72" w:rsidP="00F05A72">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1A16B520" w14:textId="77777777" w:rsidR="00F05A72" w:rsidRPr="000F5AB7" w:rsidRDefault="00F05A72" w:rsidP="00F05A72">
      <w:pPr>
        <w:pStyle w:val="Tekstprzypisudolnego"/>
        <w:rPr>
          <w:rFonts w:ascii="Franklin Gothic Book" w:hAnsi="Franklin Gothic Book"/>
        </w:rPr>
      </w:pPr>
    </w:p>
    <w:p w14:paraId="742F499D" w14:textId="77777777" w:rsidR="00F05A72" w:rsidRPr="000F5AB7" w:rsidRDefault="00F05A72" w:rsidP="00F05A72">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552806B1" w14:textId="77777777" w:rsidR="00F05A72" w:rsidRDefault="00F05A72" w:rsidP="00F05A72">
      <w:pPr>
        <w:jc w:val="right"/>
        <w:rPr>
          <w:rFonts w:ascii="Franklin Gothic Book" w:hAnsi="Franklin Gothic Book" w:cs="Helvetica"/>
          <w:b/>
          <w:color w:val="333333"/>
          <w:szCs w:val="20"/>
        </w:rPr>
      </w:pPr>
    </w:p>
    <w:p w14:paraId="7B959B79" w14:textId="77777777" w:rsidR="00F05A72" w:rsidRDefault="00F05A72" w:rsidP="00F05A72">
      <w:pPr>
        <w:jc w:val="right"/>
        <w:rPr>
          <w:rFonts w:ascii="Franklin Gothic Book" w:hAnsi="Franklin Gothic Book" w:cs="Helvetica"/>
          <w:b/>
          <w:color w:val="333333"/>
          <w:szCs w:val="20"/>
        </w:rPr>
      </w:pPr>
    </w:p>
    <w:p w14:paraId="357A75BB" w14:textId="77777777" w:rsidR="00F05A72" w:rsidRDefault="00F05A72" w:rsidP="00F05A72">
      <w:pPr>
        <w:jc w:val="right"/>
        <w:rPr>
          <w:rFonts w:ascii="Franklin Gothic Book" w:hAnsi="Franklin Gothic Book" w:cs="Helvetica"/>
          <w:b/>
          <w:color w:val="333333"/>
          <w:szCs w:val="20"/>
        </w:rPr>
      </w:pPr>
    </w:p>
    <w:p w14:paraId="36035BAE" w14:textId="77777777" w:rsidR="00F05A72" w:rsidRDefault="00F05A72" w:rsidP="00F05A72">
      <w:pPr>
        <w:jc w:val="right"/>
        <w:rPr>
          <w:rFonts w:ascii="Franklin Gothic Book" w:hAnsi="Franklin Gothic Book" w:cs="Helvetica"/>
          <w:b/>
          <w:color w:val="333333"/>
          <w:szCs w:val="20"/>
        </w:rPr>
      </w:pPr>
    </w:p>
    <w:p w14:paraId="39E0E665" w14:textId="77777777" w:rsidR="00F05A72" w:rsidRDefault="00F05A72" w:rsidP="00F05A72">
      <w:pPr>
        <w:jc w:val="right"/>
        <w:rPr>
          <w:rFonts w:ascii="Franklin Gothic Book" w:hAnsi="Franklin Gothic Book" w:cs="Helvetica"/>
          <w:b/>
          <w:color w:val="333333"/>
          <w:szCs w:val="20"/>
        </w:rPr>
      </w:pPr>
    </w:p>
    <w:p w14:paraId="03F395C6" w14:textId="77777777" w:rsidR="00F05A72" w:rsidRDefault="00F05A72" w:rsidP="00F05A72">
      <w:pPr>
        <w:jc w:val="right"/>
        <w:rPr>
          <w:rFonts w:ascii="Franklin Gothic Book" w:hAnsi="Franklin Gothic Book" w:cs="Helvetica"/>
          <w:b/>
          <w:color w:val="333333"/>
          <w:szCs w:val="20"/>
        </w:rPr>
      </w:pPr>
    </w:p>
    <w:p w14:paraId="32C581AE" w14:textId="77777777" w:rsidR="00F05A72" w:rsidRDefault="00F05A72" w:rsidP="00F05A72">
      <w:pPr>
        <w:jc w:val="right"/>
        <w:rPr>
          <w:rFonts w:ascii="Franklin Gothic Book" w:hAnsi="Franklin Gothic Book" w:cs="Helvetica"/>
          <w:b/>
          <w:color w:val="333333"/>
          <w:szCs w:val="20"/>
        </w:rPr>
      </w:pPr>
    </w:p>
    <w:p w14:paraId="5E0CC541" w14:textId="2D1DA1A7" w:rsidR="00F05A72" w:rsidRDefault="00F05A72" w:rsidP="00F05A72">
      <w:pPr>
        <w:jc w:val="right"/>
        <w:rPr>
          <w:rFonts w:ascii="Franklin Gothic Book" w:hAnsi="Franklin Gothic Book" w:cs="Helvetica"/>
          <w:b/>
          <w:color w:val="333333"/>
          <w:szCs w:val="20"/>
        </w:rPr>
      </w:pPr>
    </w:p>
    <w:p w14:paraId="64CF49B9" w14:textId="77777777" w:rsidR="00A94968" w:rsidRDefault="00A94968" w:rsidP="00F05A72">
      <w:pPr>
        <w:jc w:val="right"/>
        <w:rPr>
          <w:rFonts w:ascii="Franklin Gothic Book" w:hAnsi="Franklin Gothic Book" w:cs="Helvetica"/>
          <w:b/>
          <w:color w:val="333333"/>
          <w:szCs w:val="20"/>
        </w:rPr>
      </w:pPr>
    </w:p>
    <w:p w14:paraId="37D11378" w14:textId="5BA29B63" w:rsidR="00F05A72" w:rsidRDefault="00F05A72" w:rsidP="00A94968">
      <w:pPr>
        <w:rPr>
          <w:rFonts w:ascii="Franklin Gothic Book" w:hAnsi="Franklin Gothic Book" w:cs="Helvetica"/>
          <w:b/>
          <w:color w:val="333333"/>
          <w:szCs w:val="20"/>
        </w:rPr>
      </w:pPr>
    </w:p>
    <w:p w14:paraId="082FFAC3" w14:textId="77777777" w:rsidR="004B455C" w:rsidRDefault="004B455C" w:rsidP="00A94968">
      <w:pPr>
        <w:rPr>
          <w:rFonts w:ascii="Franklin Gothic Book" w:hAnsi="Franklin Gothic Book" w:cs="Helvetica"/>
          <w:b/>
          <w:color w:val="333333"/>
          <w:szCs w:val="20"/>
        </w:rPr>
      </w:pPr>
    </w:p>
    <w:p w14:paraId="6AE4AECB" w14:textId="77777777" w:rsidR="00F05A72" w:rsidRPr="00BF4E1B" w:rsidRDefault="00F05A72" w:rsidP="00F05A72">
      <w:pPr>
        <w:jc w:val="right"/>
        <w:rPr>
          <w:rFonts w:ascii="Franklin Gothic Book" w:hAnsi="Franklin Gothic Book" w:cs="Helvetica"/>
          <w:color w:val="333333"/>
          <w:sz w:val="20"/>
          <w:szCs w:val="20"/>
        </w:rPr>
      </w:pPr>
      <w:r w:rsidRPr="00BF4E1B">
        <w:rPr>
          <w:rFonts w:ascii="Franklin Gothic Book" w:hAnsi="Franklin Gothic Book" w:cs="Helvetica"/>
          <w:color w:val="333333"/>
          <w:sz w:val="20"/>
          <w:szCs w:val="20"/>
        </w:rPr>
        <w:lastRenderedPageBreak/>
        <w:t>Załącznik nr 5 do ogłoszenia</w:t>
      </w:r>
    </w:p>
    <w:p w14:paraId="62129788" w14:textId="77777777" w:rsidR="00F05A72" w:rsidRPr="00BF4E1B" w:rsidRDefault="00F05A72" w:rsidP="00F05A72">
      <w:pPr>
        <w:spacing w:after="120"/>
        <w:jc w:val="both"/>
        <w:rPr>
          <w:rFonts w:ascii="Franklin Gothic Book" w:hAnsi="Franklin Gothic Book" w:cs="Arial"/>
          <w:sz w:val="20"/>
          <w:szCs w:val="20"/>
        </w:rPr>
      </w:pPr>
    </w:p>
    <w:p w14:paraId="7E4C2AEC" w14:textId="77777777" w:rsidR="00F05A72" w:rsidRPr="00BF4E1B" w:rsidRDefault="00F05A72" w:rsidP="00F05A72">
      <w:pPr>
        <w:spacing w:after="120"/>
        <w:jc w:val="both"/>
        <w:rPr>
          <w:rFonts w:ascii="Franklin Gothic Book" w:hAnsi="Franklin Gothic Book" w:cs="Arial"/>
          <w:sz w:val="20"/>
          <w:szCs w:val="20"/>
        </w:rPr>
      </w:pPr>
    </w:p>
    <w:p w14:paraId="4B179CDD" w14:textId="77777777" w:rsidR="00F05A72" w:rsidRPr="007007CF" w:rsidRDefault="00F05A72" w:rsidP="00F05A72">
      <w:pPr>
        <w:pStyle w:val="Akapitzlist"/>
        <w:spacing w:after="0"/>
        <w:ind w:left="425"/>
        <w:contextualSpacing w:val="0"/>
        <w:jc w:val="center"/>
        <w:rPr>
          <w:rFonts w:ascii="Franklin Gothic Book" w:eastAsia="Times New Roman" w:hAnsi="Franklin Gothic Book"/>
          <w:b/>
          <w:sz w:val="20"/>
          <w:szCs w:val="20"/>
          <w:lang w:eastAsia="pl-PL"/>
        </w:rPr>
      </w:pPr>
      <w:r w:rsidRPr="007007CF">
        <w:rPr>
          <w:rFonts w:ascii="Franklin Gothic Book" w:eastAsia="Times New Roman" w:hAnsi="Franklin Gothic Book"/>
          <w:b/>
          <w:sz w:val="20"/>
          <w:szCs w:val="20"/>
          <w:lang w:eastAsia="pl-PL"/>
        </w:rPr>
        <w:t xml:space="preserve">Klauzula informacyjna </w:t>
      </w:r>
    </w:p>
    <w:p w14:paraId="63E9B14F" w14:textId="77777777" w:rsidR="00F05A72" w:rsidRPr="00BF4E1B" w:rsidRDefault="00F05A72" w:rsidP="00F05A72">
      <w:pPr>
        <w:pStyle w:val="Akapitzlist"/>
        <w:spacing w:after="240"/>
        <w:ind w:left="0"/>
        <w:contextualSpacing w:val="0"/>
        <w:jc w:val="both"/>
        <w:rPr>
          <w:rFonts w:ascii="Franklin Gothic Book" w:hAnsi="Franklin Gothic Book" w:cs="Arial"/>
          <w:b/>
          <w:sz w:val="20"/>
          <w:szCs w:val="20"/>
          <w:u w:val="single"/>
        </w:rPr>
      </w:pPr>
    </w:p>
    <w:p w14:paraId="17441A8A" w14:textId="77777777" w:rsidR="00F05A72" w:rsidRPr="00BF4E1B" w:rsidRDefault="00F05A72" w:rsidP="00F05A72">
      <w:pPr>
        <w:jc w:val="both"/>
        <w:rPr>
          <w:rFonts w:ascii="Franklin Gothic Book" w:hAnsi="Franklin Gothic Book" w:cs="Arial"/>
          <w:sz w:val="20"/>
          <w:szCs w:val="20"/>
        </w:rPr>
      </w:pPr>
      <w:r w:rsidRPr="00BF4E1B">
        <w:rPr>
          <w:rFonts w:ascii="Franklin Gothic Book" w:hAnsi="Franklin Gothic Book" w:cs="Arial"/>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BF4E1B">
        <w:rPr>
          <w:rFonts w:ascii="Franklin Gothic Book" w:hAnsi="Franklin Gothic Book" w:cs="Arial"/>
          <w:b/>
          <w:sz w:val="20"/>
          <w:szCs w:val="20"/>
        </w:rPr>
        <w:t>RODO</w:t>
      </w:r>
      <w:r w:rsidRPr="00BF4E1B">
        <w:rPr>
          <w:rFonts w:ascii="Franklin Gothic Book" w:hAnsi="Franklin Gothic Book" w:cs="Arial"/>
          <w:sz w:val="20"/>
          <w:szCs w:val="20"/>
        </w:rPr>
        <w:t>), informujemy:</w:t>
      </w:r>
    </w:p>
    <w:p w14:paraId="2ABAD6C2" w14:textId="77777777" w:rsidR="00F05A72" w:rsidRPr="000F5AB7" w:rsidRDefault="00F05A72" w:rsidP="00387DD8">
      <w:pPr>
        <w:pStyle w:val="Akapitzlist"/>
        <w:numPr>
          <w:ilvl w:val="0"/>
          <w:numId w:val="14"/>
        </w:numPr>
        <w:spacing w:after="120"/>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5CCD93E9" w14:textId="77777777" w:rsidR="00F05A72" w:rsidRPr="000F5AB7" w:rsidRDefault="00F05A72" w:rsidP="00F05A72">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5B03DC4" w14:textId="77777777" w:rsidR="00F05A72" w:rsidRPr="000F5AB7" w:rsidRDefault="00F05A72" w:rsidP="00387DD8">
      <w:pPr>
        <w:pStyle w:val="Akapitzlist"/>
        <w:numPr>
          <w:ilvl w:val="0"/>
          <w:numId w:val="15"/>
        </w:numPr>
        <w:spacing w:after="120"/>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4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653E6629" w14:textId="77777777" w:rsidR="00F05A72" w:rsidRPr="000F5AB7" w:rsidRDefault="00F05A72" w:rsidP="00387DD8">
      <w:pPr>
        <w:pStyle w:val="Akapitzlist"/>
        <w:numPr>
          <w:ilvl w:val="0"/>
          <w:numId w:val="1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25E22A8F" w14:textId="77777777" w:rsidR="00F05A72" w:rsidRPr="000F5AB7" w:rsidRDefault="00F05A72" w:rsidP="00387DD8">
      <w:pPr>
        <w:pStyle w:val="Akapitzlist"/>
        <w:numPr>
          <w:ilvl w:val="0"/>
          <w:numId w:val="1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7087667F" w14:textId="77777777" w:rsidR="00F05A72" w:rsidRPr="000F5AB7" w:rsidRDefault="00F05A72" w:rsidP="00387DD8">
      <w:pPr>
        <w:pStyle w:val="Akapitzlist"/>
        <w:numPr>
          <w:ilvl w:val="0"/>
          <w:numId w:val="1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573F8F8" w14:textId="77777777" w:rsidR="00F05A72" w:rsidRPr="000F5AB7" w:rsidRDefault="00F05A72" w:rsidP="00F05A72">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D230C0D" w14:textId="77777777" w:rsidR="00F05A72" w:rsidRPr="000F5AB7" w:rsidRDefault="00F05A72" w:rsidP="00F05A72">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4920CE9" w14:textId="77777777" w:rsidR="00F05A72" w:rsidRPr="000F5AB7" w:rsidRDefault="00F05A72" w:rsidP="00387DD8">
      <w:pPr>
        <w:pStyle w:val="Akapitzlist"/>
        <w:numPr>
          <w:ilvl w:val="0"/>
          <w:numId w:val="1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2063DB4" w14:textId="77777777" w:rsidR="00F05A72" w:rsidRPr="000F5AB7" w:rsidRDefault="00F05A72" w:rsidP="00387DD8">
      <w:pPr>
        <w:pStyle w:val="Akapitzlist"/>
        <w:numPr>
          <w:ilvl w:val="0"/>
          <w:numId w:val="14"/>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547A1448" w14:textId="77777777" w:rsidR="00F05A72" w:rsidRPr="000F5AB7" w:rsidRDefault="00F05A72" w:rsidP="00387DD8">
      <w:pPr>
        <w:pStyle w:val="Akapitzlist"/>
        <w:numPr>
          <w:ilvl w:val="0"/>
          <w:numId w:val="14"/>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6A68EB97" w14:textId="77777777" w:rsidR="00F05A72" w:rsidRPr="000F5AB7" w:rsidRDefault="00F05A72" w:rsidP="00387DD8">
      <w:pPr>
        <w:pStyle w:val="Akapitzlist"/>
        <w:numPr>
          <w:ilvl w:val="0"/>
          <w:numId w:val="14"/>
        </w:numPr>
        <w:spacing w:after="0"/>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5622ED1A" w14:textId="77777777" w:rsidR="00F05A72" w:rsidRPr="000F5AB7" w:rsidRDefault="00F05A72" w:rsidP="00387DD8">
      <w:pPr>
        <w:pStyle w:val="Akapitzlist"/>
        <w:numPr>
          <w:ilvl w:val="1"/>
          <w:numId w:val="1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14EED1D8" w14:textId="77777777" w:rsidR="00F05A72" w:rsidRPr="000F5AB7" w:rsidRDefault="00F05A72" w:rsidP="00387DD8">
      <w:pPr>
        <w:pStyle w:val="Akapitzlist"/>
        <w:numPr>
          <w:ilvl w:val="1"/>
          <w:numId w:val="1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28F50551" w14:textId="77777777" w:rsidR="00F05A72" w:rsidRPr="000F5AB7" w:rsidRDefault="00F05A72" w:rsidP="00387DD8">
      <w:pPr>
        <w:pStyle w:val="Akapitzlist"/>
        <w:numPr>
          <w:ilvl w:val="1"/>
          <w:numId w:val="1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5AD9B098" w14:textId="77777777" w:rsidR="00F05A72" w:rsidRPr="000F5AB7" w:rsidRDefault="00F05A72" w:rsidP="00387DD8">
      <w:pPr>
        <w:pStyle w:val="Akapitzlist"/>
        <w:numPr>
          <w:ilvl w:val="1"/>
          <w:numId w:val="1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6C588B96" w14:textId="77777777" w:rsidR="00F05A72" w:rsidRPr="000F5AB7" w:rsidRDefault="00F05A72" w:rsidP="00387DD8">
      <w:pPr>
        <w:pStyle w:val="Akapitzlist"/>
        <w:numPr>
          <w:ilvl w:val="1"/>
          <w:numId w:val="1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1BEFE790" w14:textId="77777777" w:rsidR="00F05A72" w:rsidRPr="000F5AB7" w:rsidRDefault="00F05A72" w:rsidP="00387DD8">
      <w:pPr>
        <w:pStyle w:val="Akapitzlist"/>
        <w:numPr>
          <w:ilvl w:val="1"/>
          <w:numId w:val="1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5D9352B5" w14:textId="77777777" w:rsidR="00F05A72" w:rsidRPr="000F5AB7" w:rsidRDefault="00F05A72" w:rsidP="00F05A72">
      <w:pPr>
        <w:pStyle w:val="Akapitzlist"/>
        <w:spacing w:after="120"/>
        <w:ind w:left="357"/>
        <w:contextualSpacing w:val="0"/>
        <w:jc w:val="both"/>
        <w:rPr>
          <w:rFonts w:ascii="Franklin Gothic Book" w:hAnsi="Franklin Gothic Book" w:cs="Arial"/>
          <w:sz w:val="20"/>
          <w:szCs w:val="20"/>
        </w:rPr>
      </w:pPr>
    </w:p>
    <w:p w14:paraId="77D8C9F5" w14:textId="77777777" w:rsidR="00F05A72" w:rsidRPr="000F5AB7" w:rsidRDefault="00F05A72" w:rsidP="00387DD8">
      <w:pPr>
        <w:pStyle w:val="Akapitzlist"/>
        <w:numPr>
          <w:ilvl w:val="0"/>
          <w:numId w:val="1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41"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52C8C4E6" w14:textId="77777777" w:rsidR="00F05A72" w:rsidRPr="000F5AB7" w:rsidRDefault="00F05A72" w:rsidP="00387DD8">
      <w:pPr>
        <w:pStyle w:val="Akapitzlist"/>
        <w:numPr>
          <w:ilvl w:val="0"/>
          <w:numId w:val="14"/>
        </w:numPr>
        <w:spacing w:after="120"/>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B367FFF" w14:textId="77777777" w:rsidR="00F05A72" w:rsidRDefault="00F05A72" w:rsidP="00F05A72">
      <w:pPr>
        <w:jc w:val="right"/>
        <w:rPr>
          <w:rFonts w:ascii="Franklin Gothic Book" w:hAnsi="Franklin Gothic Book" w:cs="Helvetica"/>
          <w:b/>
          <w:color w:val="333333"/>
          <w:szCs w:val="20"/>
        </w:rPr>
      </w:pPr>
    </w:p>
    <w:p w14:paraId="74D94EAC" w14:textId="77777777" w:rsidR="00F05A72" w:rsidRDefault="00F05A72" w:rsidP="00F05A72">
      <w:pPr>
        <w:jc w:val="right"/>
        <w:rPr>
          <w:rFonts w:ascii="Franklin Gothic Book" w:hAnsi="Franklin Gothic Book" w:cs="Helvetica"/>
          <w:b/>
          <w:color w:val="333333"/>
          <w:szCs w:val="20"/>
        </w:rPr>
      </w:pPr>
    </w:p>
    <w:p w14:paraId="4FAC1232" w14:textId="77777777" w:rsidR="00F05A72" w:rsidRDefault="00F05A72" w:rsidP="00F05A72">
      <w:pPr>
        <w:jc w:val="right"/>
        <w:rPr>
          <w:rFonts w:ascii="Franklin Gothic Book" w:hAnsi="Franklin Gothic Book" w:cs="Helvetica"/>
          <w:b/>
          <w:color w:val="333333"/>
          <w:szCs w:val="20"/>
        </w:rPr>
      </w:pPr>
    </w:p>
    <w:p w14:paraId="0A6728F4" w14:textId="13E6F4F8" w:rsidR="00F05A72" w:rsidRDefault="00F05A72" w:rsidP="00F05A72">
      <w:pPr>
        <w:jc w:val="right"/>
        <w:rPr>
          <w:rFonts w:ascii="Franklin Gothic Book" w:hAnsi="Franklin Gothic Book" w:cs="Helvetica"/>
          <w:b/>
          <w:color w:val="333333"/>
          <w:szCs w:val="20"/>
        </w:rPr>
      </w:pPr>
    </w:p>
    <w:p w14:paraId="12B22EA1" w14:textId="77777777" w:rsidR="007007CF" w:rsidRDefault="007007CF" w:rsidP="00F05A72">
      <w:pPr>
        <w:jc w:val="right"/>
        <w:rPr>
          <w:rFonts w:ascii="Franklin Gothic Book" w:hAnsi="Franklin Gothic Book" w:cs="Helvetica"/>
          <w:b/>
          <w:color w:val="333333"/>
          <w:szCs w:val="20"/>
        </w:rPr>
      </w:pPr>
    </w:p>
    <w:p w14:paraId="329AC141" w14:textId="7BCD6BEC" w:rsidR="00F05A72" w:rsidRPr="00BF4E1B" w:rsidRDefault="00F05A72" w:rsidP="00F05A72">
      <w:pPr>
        <w:jc w:val="right"/>
        <w:rPr>
          <w:rFonts w:ascii="Franklin Gothic Book" w:hAnsi="Franklin Gothic Book" w:cs="Helvetica"/>
          <w:color w:val="333333"/>
          <w:sz w:val="20"/>
          <w:szCs w:val="20"/>
        </w:rPr>
      </w:pPr>
      <w:r w:rsidRPr="00BF4E1B">
        <w:rPr>
          <w:rFonts w:ascii="Franklin Gothic Book" w:hAnsi="Franklin Gothic Book" w:cs="Helvetica"/>
          <w:color w:val="333333"/>
          <w:sz w:val="20"/>
          <w:szCs w:val="20"/>
        </w:rPr>
        <w:lastRenderedPageBreak/>
        <w:t>Załącznik nr 6 do ogłoszenia</w:t>
      </w:r>
    </w:p>
    <w:p w14:paraId="75F49F52" w14:textId="77777777" w:rsidR="00F05A72" w:rsidRPr="000F5AB7" w:rsidRDefault="00F05A72" w:rsidP="00F05A72">
      <w:pPr>
        <w:spacing w:after="150"/>
        <w:ind w:left="2835" w:hanging="2693"/>
        <w:rPr>
          <w:rFonts w:ascii="Franklin Gothic Book" w:hAnsi="Franklin Gothic Book" w:cs="Helvetica"/>
          <w:color w:val="333333"/>
          <w:szCs w:val="20"/>
        </w:rPr>
      </w:pPr>
    </w:p>
    <w:p w14:paraId="4490FC48" w14:textId="77777777" w:rsidR="00F05A72" w:rsidRPr="000F5AB7" w:rsidRDefault="00F05A72" w:rsidP="00F05A72">
      <w:pPr>
        <w:pStyle w:val="Tekstprzypisudolnego"/>
        <w:jc w:val="center"/>
        <w:rPr>
          <w:rFonts w:ascii="Franklin Gothic Book" w:hAnsi="Franklin Gothic Book" w:cs="Arial"/>
          <w:i/>
          <w:u w:val="single"/>
        </w:rPr>
      </w:pPr>
    </w:p>
    <w:p w14:paraId="092B3ACA" w14:textId="77777777" w:rsidR="00F05A72" w:rsidRPr="000F5AB7" w:rsidRDefault="00F05A72" w:rsidP="00F05A72">
      <w:pPr>
        <w:pStyle w:val="Tekstprzypisudolnego"/>
        <w:jc w:val="center"/>
        <w:rPr>
          <w:rFonts w:ascii="Franklin Gothic Book" w:hAnsi="Franklin Gothic Book" w:cs="Arial"/>
          <w:i/>
          <w:u w:val="single"/>
        </w:rPr>
      </w:pPr>
    </w:p>
    <w:p w14:paraId="5A7B08AF" w14:textId="77777777" w:rsidR="00F05A72" w:rsidRPr="000F5AB7" w:rsidRDefault="00F05A72" w:rsidP="00F05A72">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3D090F58" w14:textId="77777777" w:rsidR="00F05A72" w:rsidRPr="000F5AB7" w:rsidRDefault="00F05A72" w:rsidP="00F05A72">
      <w:pPr>
        <w:pStyle w:val="Tekstprzypisudolnego"/>
        <w:jc w:val="center"/>
        <w:rPr>
          <w:rFonts w:ascii="Franklin Gothic Book" w:hAnsi="Franklin Gothic Book" w:cs="Arial"/>
          <w:i/>
          <w:u w:val="single"/>
        </w:rPr>
      </w:pPr>
    </w:p>
    <w:p w14:paraId="1F9E80C8" w14:textId="77777777" w:rsidR="00F05A72" w:rsidRPr="000F5AB7" w:rsidRDefault="00F05A72" w:rsidP="00F05A72">
      <w:pPr>
        <w:pStyle w:val="Tekstprzypisudolnego"/>
        <w:jc w:val="center"/>
        <w:rPr>
          <w:rFonts w:ascii="Franklin Gothic Book" w:hAnsi="Franklin Gothic Book" w:cs="Arial"/>
          <w:i/>
          <w:u w:val="single"/>
        </w:rPr>
      </w:pPr>
    </w:p>
    <w:p w14:paraId="1EBF3C05" w14:textId="77777777" w:rsidR="00F05A72" w:rsidRPr="000F5AB7" w:rsidRDefault="00F05A72" w:rsidP="00F05A72">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296E4A9C" w14:textId="77777777" w:rsidR="00F05A72" w:rsidRPr="000F5AB7" w:rsidRDefault="00F05A72" w:rsidP="00F05A72">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Pr>
          <w:rFonts w:ascii="Franklin Gothic Book" w:eastAsia="Times New Roman" w:hAnsi="Franklin Gothic Book" w:cs="Helvetica"/>
          <w:color w:val="333333"/>
        </w:rPr>
        <w:t xml:space="preserve">........................................................... </w:t>
      </w:r>
      <w:r w:rsidRPr="000F5AB7">
        <w:rPr>
          <w:rFonts w:ascii="Franklin Gothic Book" w:eastAsia="Times New Roman" w:hAnsi="Franklin Gothic Book" w:cs="Helvetica"/>
          <w:color w:val="333333"/>
        </w:rPr>
        <w:t xml:space="preserve">w </w:t>
      </w:r>
      <w:r>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w:t>
      </w:r>
    </w:p>
    <w:p w14:paraId="0730FE65" w14:textId="77777777" w:rsidR="00F05A72" w:rsidRPr="000F5AB7" w:rsidRDefault="00F05A72" w:rsidP="00F05A72">
      <w:pPr>
        <w:pStyle w:val="NormalnyWeb"/>
        <w:spacing w:line="360" w:lineRule="auto"/>
        <w:ind w:firstLine="567"/>
        <w:rPr>
          <w:rFonts w:ascii="Franklin Gothic Book" w:eastAsia="Calibri" w:hAnsi="Franklin Gothic Book" w:cs="Helvetica"/>
          <w:color w:val="333333"/>
          <w:lang w:eastAsia="en-US"/>
        </w:rPr>
      </w:pPr>
    </w:p>
    <w:p w14:paraId="7D9C133F" w14:textId="77777777" w:rsidR="00F05A72" w:rsidRPr="000F5AB7" w:rsidRDefault="00F05A72" w:rsidP="00F05A72">
      <w:pPr>
        <w:pStyle w:val="NormalnyWeb"/>
        <w:spacing w:line="360" w:lineRule="auto"/>
        <w:rPr>
          <w:rFonts w:ascii="Franklin Gothic Book" w:hAnsi="Franklin Gothic Book" w:cs="Arial"/>
          <w:b/>
        </w:rPr>
      </w:pPr>
    </w:p>
    <w:p w14:paraId="679B5EAE" w14:textId="77777777" w:rsidR="00F05A72" w:rsidRPr="000F5AB7" w:rsidRDefault="00F05A72" w:rsidP="00F05A72">
      <w:pPr>
        <w:pStyle w:val="NormalnyWeb"/>
        <w:spacing w:line="360" w:lineRule="auto"/>
        <w:rPr>
          <w:rFonts w:ascii="Franklin Gothic Book" w:hAnsi="Franklin Gothic Book" w:cs="Arial"/>
          <w:b/>
        </w:rPr>
      </w:pPr>
    </w:p>
    <w:p w14:paraId="4E8C30B9" w14:textId="77777777" w:rsidR="00F05A72" w:rsidRPr="000F5AB7" w:rsidRDefault="00F05A72" w:rsidP="00F05A72">
      <w:pPr>
        <w:pStyle w:val="NormalnyWeb"/>
        <w:spacing w:line="360" w:lineRule="auto"/>
        <w:rPr>
          <w:rFonts w:ascii="Franklin Gothic Book" w:hAnsi="Franklin Gothic Book" w:cs="Arial"/>
          <w:b/>
        </w:rPr>
      </w:pPr>
    </w:p>
    <w:p w14:paraId="7335F82E" w14:textId="77777777" w:rsidR="00F05A72" w:rsidRPr="000F5AB7" w:rsidRDefault="00F05A72" w:rsidP="00F05A72">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87EE7C8" w14:textId="77777777" w:rsidR="00F05A72" w:rsidRPr="000F5AB7" w:rsidRDefault="00F05A72" w:rsidP="00F05A72">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378ED33A" w14:textId="77777777" w:rsidR="00F05A72" w:rsidRPr="000F5AB7" w:rsidRDefault="00F05A72" w:rsidP="00F05A72">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D4A1D60" w14:textId="77777777" w:rsidR="00F05A72" w:rsidRPr="000F5AB7" w:rsidRDefault="00F05A72" w:rsidP="00F05A72">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1F55ECC1" w14:textId="77777777" w:rsidR="00F05A72" w:rsidRDefault="00F05A72" w:rsidP="00F05A72">
      <w:pPr>
        <w:pStyle w:val="NormalnyWeb"/>
        <w:spacing w:line="360" w:lineRule="auto"/>
        <w:rPr>
          <w:rFonts w:ascii="Arial" w:hAnsi="Arial" w:cs="Arial"/>
          <w:b/>
          <w:sz w:val="22"/>
          <w:szCs w:val="22"/>
        </w:rPr>
      </w:pPr>
    </w:p>
    <w:p w14:paraId="3E686BC6" w14:textId="77777777" w:rsidR="00F05A72" w:rsidRDefault="00F05A72" w:rsidP="00F05A72">
      <w:pPr>
        <w:pStyle w:val="NormalnyWeb"/>
        <w:spacing w:line="360" w:lineRule="auto"/>
        <w:rPr>
          <w:rFonts w:ascii="Arial" w:hAnsi="Arial" w:cs="Arial"/>
          <w:b/>
          <w:sz w:val="22"/>
          <w:szCs w:val="22"/>
        </w:rPr>
      </w:pPr>
    </w:p>
    <w:p w14:paraId="46FB6598" w14:textId="77777777" w:rsidR="00F05A72" w:rsidRDefault="00F05A72" w:rsidP="00F05A72">
      <w:pPr>
        <w:rPr>
          <w:rFonts w:ascii="Times New Roman" w:hAnsi="Times New Roman"/>
          <w:sz w:val="24"/>
        </w:rPr>
      </w:pPr>
    </w:p>
    <w:p w14:paraId="357549D1" w14:textId="77777777" w:rsidR="00F05A72" w:rsidRDefault="00F05A72" w:rsidP="00F05A72">
      <w:pPr>
        <w:pStyle w:val="NormalnyWeb"/>
        <w:spacing w:line="276" w:lineRule="auto"/>
        <w:ind w:left="142" w:hanging="142"/>
        <w:rPr>
          <w:rFonts w:ascii="Arial" w:hAnsi="Arial" w:cs="Arial"/>
          <w:sz w:val="16"/>
          <w:szCs w:val="16"/>
        </w:rPr>
      </w:pPr>
    </w:p>
    <w:p w14:paraId="6F9DA958" w14:textId="77777777" w:rsidR="00F05A72" w:rsidRDefault="00F05A72" w:rsidP="00F05A72">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0E768DAE" w14:textId="77777777" w:rsidR="00F05A72" w:rsidRDefault="00F05A72" w:rsidP="00F05A72">
      <w:pPr>
        <w:rPr>
          <w:rFonts w:cs="Arial"/>
        </w:rPr>
      </w:pPr>
    </w:p>
    <w:p w14:paraId="752617A9" w14:textId="77777777" w:rsidR="00F05A72" w:rsidRPr="00287F1B" w:rsidRDefault="00F05A72" w:rsidP="00F05A72">
      <w:pPr>
        <w:rPr>
          <w:rFonts w:cs="Arial"/>
        </w:rPr>
      </w:pPr>
    </w:p>
    <w:p w14:paraId="5166AB39" w14:textId="0A0DE919" w:rsidR="007611BD" w:rsidRDefault="007611BD" w:rsidP="006C0DF2">
      <w:pPr>
        <w:spacing w:after="120" w:line="240" w:lineRule="auto"/>
        <w:rPr>
          <w:rFonts w:ascii="Franklin Gothic Book" w:eastAsia="Times New Roman" w:hAnsi="Franklin Gothic Book"/>
          <w:b/>
          <w:sz w:val="20"/>
          <w:szCs w:val="20"/>
          <w:lang w:eastAsia="pl-PL"/>
        </w:rPr>
      </w:pPr>
    </w:p>
    <w:p w14:paraId="52B4111D" w14:textId="04D83ECA" w:rsidR="0059548C" w:rsidRDefault="0059548C" w:rsidP="006C0DF2">
      <w:pPr>
        <w:spacing w:after="120" w:line="240" w:lineRule="auto"/>
        <w:rPr>
          <w:rFonts w:ascii="Franklin Gothic Book" w:eastAsia="Times New Roman" w:hAnsi="Franklin Gothic Book"/>
          <w:b/>
          <w:sz w:val="20"/>
          <w:szCs w:val="20"/>
          <w:lang w:eastAsia="pl-PL"/>
        </w:rPr>
      </w:pPr>
    </w:p>
    <w:p w14:paraId="76ED76D7" w14:textId="3C7012BC" w:rsidR="0059548C" w:rsidRDefault="0059548C" w:rsidP="006C0DF2">
      <w:pPr>
        <w:spacing w:after="120" w:line="240" w:lineRule="auto"/>
        <w:rPr>
          <w:rFonts w:ascii="Franklin Gothic Book" w:eastAsia="Times New Roman" w:hAnsi="Franklin Gothic Book"/>
          <w:b/>
          <w:sz w:val="20"/>
          <w:szCs w:val="20"/>
          <w:lang w:eastAsia="pl-PL"/>
        </w:rPr>
      </w:pPr>
    </w:p>
    <w:p w14:paraId="328B8952" w14:textId="67F82A54" w:rsidR="0059548C" w:rsidRDefault="0059548C" w:rsidP="006C0DF2">
      <w:pPr>
        <w:spacing w:after="120" w:line="240" w:lineRule="auto"/>
        <w:rPr>
          <w:rFonts w:ascii="Franklin Gothic Book" w:eastAsia="Times New Roman" w:hAnsi="Franklin Gothic Book"/>
          <w:b/>
          <w:sz w:val="20"/>
          <w:szCs w:val="20"/>
          <w:lang w:eastAsia="pl-PL"/>
        </w:rPr>
      </w:pPr>
    </w:p>
    <w:p w14:paraId="367CBAE6" w14:textId="25704633" w:rsidR="0059548C" w:rsidRDefault="0059548C" w:rsidP="006C0DF2">
      <w:pPr>
        <w:spacing w:after="120" w:line="240" w:lineRule="auto"/>
        <w:rPr>
          <w:rFonts w:ascii="Franklin Gothic Book" w:eastAsia="Times New Roman" w:hAnsi="Franklin Gothic Book"/>
          <w:b/>
          <w:sz w:val="20"/>
          <w:szCs w:val="20"/>
          <w:lang w:eastAsia="pl-PL"/>
        </w:rPr>
      </w:pPr>
    </w:p>
    <w:p w14:paraId="5F41D895" w14:textId="0FDCCC56" w:rsidR="0059548C" w:rsidRDefault="0059548C" w:rsidP="006C0DF2">
      <w:pPr>
        <w:spacing w:after="120" w:line="240" w:lineRule="auto"/>
        <w:rPr>
          <w:rFonts w:ascii="Franklin Gothic Book" w:eastAsia="Times New Roman" w:hAnsi="Franklin Gothic Book"/>
          <w:b/>
          <w:sz w:val="20"/>
          <w:szCs w:val="20"/>
          <w:lang w:eastAsia="pl-PL"/>
        </w:rPr>
      </w:pPr>
    </w:p>
    <w:p w14:paraId="2497BAE3" w14:textId="77777777" w:rsidR="0059548C" w:rsidRPr="006C0DF2" w:rsidRDefault="0059548C" w:rsidP="006C0DF2">
      <w:pPr>
        <w:spacing w:after="120" w:line="240" w:lineRule="auto"/>
        <w:rPr>
          <w:rFonts w:ascii="Franklin Gothic Book" w:eastAsia="Times New Roman" w:hAnsi="Franklin Gothic Book"/>
          <w:b/>
          <w:sz w:val="20"/>
          <w:szCs w:val="20"/>
          <w:lang w:eastAsia="pl-PL"/>
        </w:rPr>
      </w:pPr>
    </w:p>
    <w:sectPr w:rsidR="0059548C" w:rsidRPr="006C0DF2" w:rsidSect="00481B88">
      <w:footerReference w:type="default" r:id="rId42"/>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6628C" w14:textId="77777777" w:rsidR="00A3506C" w:rsidRDefault="00A3506C" w:rsidP="00852480">
      <w:pPr>
        <w:spacing w:after="0" w:line="240" w:lineRule="auto"/>
      </w:pPr>
      <w:r>
        <w:separator/>
      </w:r>
    </w:p>
  </w:endnote>
  <w:endnote w:type="continuationSeparator" w:id="0">
    <w:p w14:paraId="7EA2FD25" w14:textId="77777777" w:rsidR="00A3506C" w:rsidRDefault="00A3506C" w:rsidP="0085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ignika">
    <w:panose1 w:val="02010003020600000004"/>
    <w:charset w:val="EE"/>
    <w:family w:val="auto"/>
    <w:pitch w:val="variable"/>
    <w:sig w:usb0="A00000AF" w:usb1="00000003"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960172"/>
      <w:docPartObj>
        <w:docPartGallery w:val="Page Numbers (Bottom of Page)"/>
        <w:docPartUnique/>
      </w:docPartObj>
    </w:sdtPr>
    <w:sdtEndPr/>
    <w:sdtContent>
      <w:sdt>
        <w:sdtPr>
          <w:id w:val="1728636285"/>
          <w:docPartObj>
            <w:docPartGallery w:val="Page Numbers (Top of Page)"/>
            <w:docPartUnique/>
          </w:docPartObj>
        </w:sdtPr>
        <w:sdtEndPr/>
        <w:sdtContent>
          <w:p w14:paraId="6999557E" w14:textId="3D19230E" w:rsidR="00C85A7E" w:rsidRDefault="00C85A7E">
            <w:pPr>
              <w:pStyle w:val="Stopka"/>
              <w:jc w:val="center"/>
            </w:pPr>
            <w:r w:rsidRPr="00852480">
              <w:rPr>
                <w:rFonts w:ascii="Franklin Gothic Book" w:hAnsi="Franklin Gothic Book"/>
                <w:sz w:val="16"/>
                <w:szCs w:val="16"/>
              </w:rPr>
              <w:t xml:space="preserve">Strona </w:t>
            </w:r>
            <w:r w:rsidRPr="00852480">
              <w:rPr>
                <w:rFonts w:ascii="Franklin Gothic Book" w:hAnsi="Franklin Gothic Book"/>
                <w:bCs/>
                <w:sz w:val="16"/>
                <w:szCs w:val="16"/>
              </w:rPr>
              <w:fldChar w:fldCharType="begin"/>
            </w:r>
            <w:r w:rsidRPr="00852480">
              <w:rPr>
                <w:rFonts w:ascii="Franklin Gothic Book" w:hAnsi="Franklin Gothic Book"/>
                <w:bCs/>
                <w:sz w:val="16"/>
                <w:szCs w:val="16"/>
              </w:rPr>
              <w:instrText>PAGE</w:instrText>
            </w:r>
            <w:r w:rsidRPr="00852480">
              <w:rPr>
                <w:rFonts w:ascii="Franklin Gothic Book" w:hAnsi="Franklin Gothic Book"/>
                <w:bCs/>
                <w:sz w:val="16"/>
                <w:szCs w:val="16"/>
              </w:rPr>
              <w:fldChar w:fldCharType="separate"/>
            </w:r>
            <w:r w:rsidR="00042D09">
              <w:rPr>
                <w:rFonts w:ascii="Franklin Gothic Book" w:hAnsi="Franklin Gothic Book"/>
                <w:bCs/>
                <w:noProof/>
                <w:sz w:val="16"/>
                <w:szCs w:val="16"/>
              </w:rPr>
              <w:t>12</w:t>
            </w:r>
            <w:r w:rsidRPr="00852480">
              <w:rPr>
                <w:rFonts w:ascii="Franklin Gothic Book" w:hAnsi="Franklin Gothic Book"/>
                <w:bCs/>
                <w:sz w:val="16"/>
                <w:szCs w:val="16"/>
              </w:rPr>
              <w:fldChar w:fldCharType="end"/>
            </w:r>
            <w:r w:rsidRPr="00852480">
              <w:rPr>
                <w:rFonts w:ascii="Franklin Gothic Book" w:hAnsi="Franklin Gothic Book"/>
                <w:sz w:val="16"/>
                <w:szCs w:val="16"/>
              </w:rPr>
              <w:t xml:space="preserve"> z </w:t>
            </w:r>
            <w:r w:rsidRPr="00852480">
              <w:rPr>
                <w:rFonts w:ascii="Franklin Gothic Book" w:hAnsi="Franklin Gothic Book"/>
                <w:bCs/>
                <w:sz w:val="16"/>
                <w:szCs w:val="16"/>
              </w:rPr>
              <w:fldChar w:fldCharType="begin"/>
            </w:r>
            <w:r w:rsidRPr="00852480">
              <w:rPr>
                <w:rFonts w:ascii="Franklin Gothic Book" w:hAnsi="Franklin Gothic Book"/>
                <w:bCs/>
                <w:sz w:val="16"/>
                <w:szCs w:val="16"/>
              </w:rPr>
              <w:instrText>NUMPAGES</w:instrText>
            </w:r>
            <w:r w:rsidRPr="00852480">
              <w:rPr>
                <w:rFonts w:ascii="Franklin Gothic Book" w:hAnsi="Franklin Gothic Book"/>
                <w:bCs/>
                <w:sz w:val="16"/>
                <w:szCs w:val="16"/>
              </w:rPr>
              <w:fldChar w:fldCharType="separate"/>
            </w:r>
            <w:r w:rsidR="00042D09">
              <w:rPr>
                <w:rFonts w:ascii="Franklin Gothic Book" w:hAnsi="Franklin Gothic Book"/>
                <w:bCs/>
                <w:noProof/>
                <w:sz w:val="16"/>
                <w:szCs w:val="16"/>
              </w:rPr>
              <w:t>34</w:t>
            </w:r>
            <w:r w:rsidRPr="00852480">
              <w:rPr>
                <w:rFonts w:ascii="Franklin Gothic Book" w:hAnsi="Franklin Gothic Book"/>
                <w:bCs/>
                <w:sz w:val="16"/>
                <w:szCs w:val="16"/>
              </w:rPr>
              <w:fldChar w:fldCharType="end"/>
            </w:r>
          </w:p>
        </w:sdtContent>
      </w:sdt>
    </w:sdtContent>
  </w:sdt>
  <w:p w14:paraId="3A71ABE6" w14:textId="77777777" w:rsidR="00C85A7E" w:rsidRDefault="00C85A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9C34D" w14:textId="77777777" w:rsidR="00A3506C" w:rsidRDefault="00A3506C" w:rsidP="00852480">
      <w:pPr>
        <w:spacing w:after="0" w:line="240" w:lineRule="auto"/>
      </w:pPr>
      <w:r>
        <w:separator/>
      </w:r>
    </w:p>
  </w:footnote>
  <w:footnote w:type="continuationSeparator" w:id="0">
    <w:p w14:paraId="241A73A7" w14:textId="77777777" w:rsidR="00A3506C" w:rsidRDefault="00A3506C" w:rsidP="00852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ECD"/>
    <w:multiLevelType w:val="multilevel"/>
    <w:tmpl w:val="09AC743E"/>
    <w:lvl w:ilvl="0">
      <w:start w:val="1"/>
      <w:numFmt w:val="decimal"/>
      <w:lvlText w:val="%1."/>
      <w:lvlJc w:val="left"/>
      <w:pPr>
        <w:ind w:left="360" w:hanging="360"/>
      </w:pPr>
      <w:rPr>
        <w:rFonts w:hint="default"/>
        <w:b/>
        <w:color w:val="auto"/>
      </w:rPr>
    </w:lvl>
    <w:lvl w:ilvl="1">
      <w:start w:val="1"/>
      <w:numFmt w:val="decimal"/>
      <w:lvlText w:val="%2."/>
      <w:lvlJc w:val="left"/>
      <w:pPr>
        <w:ind w:left="792" w:hanging="432"/>
      </w:pPr>
      <w:rPr>
        <w:rFonts w:hint="default"/>
        <w:b w:val="0"/>
      </w:rPr>
    </w:lvl>
    <w:lvl w:ilvl="2">
      <w:start w:val="1"/>
      <w:numFmt w:val="decimal"/>
      <w:lvlText w:val="%1.%2.%3."/>
      <w:lvlJc w:val="left"/>
      <w:pPr>
        <w:ind w:left="1355" w:hanging="504"/>
      </w:pPr>
      <w:rPr>
        <w:b w:val="0"/>
        <w:i w:val="0"/>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5482D"/>
    <w:multiLevelType w:val="hybridMultilevel"/>
    <w:tmpl w:val="400679E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C867D5A"/>
    <w:multiLevelType w:val="multilevel"/>
    <w:tmpl w:val="3E6C28CA"/>
    <w:lvl w:ilvl="0">
      <w:start w:val="1"/>
      <w:numFmt w:val="decimal"/>
      <w:lvlText w:val="%1."/>
      <w:lvlJc w:val="left"/>
      <w:pPr>
        <w:ind w:left="315" w:hanging="315"/>
      </w:pPr>
      <w:rPr>
        <w:rFonts w:hint="default"/>
      </w:rPr>
    </w:lvl>
    <w:lvl w:ilvl="1">
      <w:start w:val="1"/>
      <w:numFmt w:val="decimal"/>
      <w:lvlText w:val="%1.%2."/>
      <w:lvlJc w:val="left"/>
      <w:pPr>
        <w:ind w:left="675" w:hanging="315"/>
      </w:pPr>
      <w:rPr>
        <w:rFonts w:hint="default"/>
        <w:b w:val="0"/>
      </w:rPr>
    </w:lvl>
    <w:lvl w:ilvl="2">
      <w:start w:val="1"/>
      <w:numFmt w:val="decimal"/>
      <w:lvlText w:val="%1.%2.%3."/>
      <w:lvlJc w:val="left"/>
      <w:pPr>
        <w:ind w:left="1395" w:hanging="675"/>
      </w:pPr>
      <w:rPr>
        <w:rFonts w:hint="default"/>
        <w:b w:val="0"/>
      </w:rPr>
    </w:lvl>
    <w:lvl w:ilvl="3">
      <w:start w:val="1"/>
      <w:numFmt w:val="decimal"/>
      <w:lvlText w:val="%1.%2.%3.%4."/>
      <w:lvlJc w:val="left"/>
      <w:pPr>
        <w:ind w:left="1755" w:hanging="675"/>
      </w:pPr>
      <w:rPr>
        <w:rFonts w:hint="default"/>
      </w:rPr>
    </w:lvl>
    <w:lvl w:ilvl="4">
      <w:start w:val="1"/>
      <w:numFmt w:val="decimal"/>
      <w:lvlText w:val="%1.%2.%3.%4.%5."/>
      <w:lvlJc w:val="left"/>
      <w:pPr>
        <w:ind w:left="2475" w:hanging="1035"/>
      </w:pPr>
      <w:rPr>
        <w:rFonts w:hint="default"/>
      </w:rPr>
    </w:lvl>
    <w:lvl w:ilvl="5">
      <w:start w:val="1"/>
      <w:numFmt w:val="decimal"/>
      <w:lvlText w:val="%1.%2.%3.%4.%5.%6."/>
      <w:lvlJc w:val="left"/>
      <w:pPr>
        <w:ind w:left="2835" w:hanging="1035"/>
      </w:pPr>
      <w:rPr>
        <w:rFonts w:hint="default"/>
      </w:rPr>
    </w:lvl>
    <w:lvl w:ilvl="6">
      <w:start w:val="1"/>
      <w:numFmt w:val="decimal"/>
      <w:lvlText w:val="%1.%2.%3.%4.%5.%6.%7."/>
      <w:lvlJc w:val="left"/>
      <w:pPr>
        <w:ind w:left="3555" w:hanging="1395"/>
      </w:pPr>
      <w:rPr>
        <w:rFonts w:hint="default"/>
      </w:rPr>
    </w:lvl>
    <w:lvl w:ilvl="7">
      <w:start w:val="1"/>
      <w:numFmt w:val="decimal"/>
      <w:lvlText w:val="%1.%2.%3.%4.%5.%6.%7.%8."/>
      <w:lvlJc w:val="left"/>
      <w:pPr>
        <w:ind w:left="3915" w:hanging="1395"/>
      </w:pPr>
      <w:rPr>
        <w:rFonts w:hint="default"/>
      </w:rPr>
    </w:lvl>
    <w:lvl w:ilvl="8">
      <w:start w:val="1"/>
      <w:numFmt w:val="decimal"/>
      <w:lvlText w:val="%1.%2.%3.%4.%5.%6.%7.%8.%9."/>
      <w:lvlJc w:val="left"/>
      <w:pPr>
        <w:ind w:left="4635" w:hanging="1755"/>
      </w:pPr>
      <w:rPr>
        <w:rFonts w:hint="default"/>
      </w:rPr>
    </w:lvl>
  </w:abstractNum>
  <w:abstractNum w:abstractNumId="4" w15:restartNumberingAfterBreak="0">
    <w:nsid w:val="22CA5418"/>
    <w:multiLevelType w:val="hybridMultilevel"/>
    <w:tmpl w:val="58182CBA"/>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1E46B216">
      <w:start w:val="1"/>
      <w:numFmt w:val="upperRoman"/>
      <w:lvlText w:val="%4."/>
      <w:lvlJc w:val="left"/>
      <w:pPr>
        <w:ind w:left="4091" w:hanging="720"/>
      </w:pPr>
      <w:rPr>
        <w:rFonts w:hint="default"/>
        <w:b/>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C211DD6"/>
    <w:multiLevelType w:val="multilevel"/>
    <w:tmpl w:val="55FC0BC8"/>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decimal"/>
      <w:pStyle w:val="Nagwek3"/>
      <w:lvlText w:val="%1.%2.%3."/>
      <w:lvlJc w:val="left"/>
      <w:pPr>
        <w:tabs>
          <w:tab w:val="num" w:pos="1702"/>
        </w:tabs>
        <w:ind w:left="1702" w:hanging="709"/>
      </w:pPr>
      <w:rPr>
        <w:rFonts w:ascii="Calibri" w:hAnsi="Calibri" w:hint="default"/>
        <w:b w:val="0"/>
        <w:sz w:val="22"/>
        <w:szCs w:val="22"/>
        <w:lang w:val="pl-PL"/>
      </w:rPr>
    </w:lvl>
    <w:lvl w:ilvl="3">
      <w:start w:val="1"/>
      <w:numFmt w:val="lowerLetter"/>
      <w:pStyle w:val="Nagwek4"/>
      <w:lvlText w:val="(%4)"/>
      <w:lvlJc w:val="left"/>
      <w:pPr>
        <w:tabs>
          <w:tab w:val="num" w:pos="2835"/>
        </w:tabs>
        <w:ind w:left="2835"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8" w15:restartNumberingAfterBreak="0">
    <w:nsid w:val="2D5E2B2C"/>
    <w:multiLevelType w:val="multilevel"/>
    <w:tmpl w:val="E5521AFA"/>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b w:val="0"/>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9" w15:restartNumberingAfterBreak="0">
    <w:nsid w:val="2EA10654"/>
    <w:multiLevelType w:val="multilevel"/>
    <w:tmpl w:val="AFE8FE6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8B719D"/>
    <w:multiLevelType w:val="hybridMultilevel"/>
    <w:tmpl w:val="DF381562"/>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15:restartNumberingAfterBreak="0">
    <w:nsid w:val="322B53B3"/>
    <w:multiLevelType w:val="multilevel"/>
    <w:tmpl w:val="6D105A3C"/>
    <w:lvl w:ilvl="0">
      <w:start w:val="1"/>
      <w:numFmt w:val="decimal"/>
      <w:lvlText w:val="%1."/>
      <w:lvlJc w:val="left"/>
      <w:pPr>
        <w:ind w:left="360" w:hanging="360"/>
      </w:pPr>
      <w:rPr>
        <w:rFonts w:hint="default"/>
      </w:rPr>
    </w:lvl>
    <w:lvl w:ilvl="1">
      <w:start w:val="1"/>
      <w:numFmt w:val="bullet"/>
      <w:lvlText w:val=""/>
      <w:lvlJc w:val="left"/>
      <w:pPr>
        <w:ind w:left="1802" w:hanging="360"/>
      </w:pPr>
      <w:rPr>
        <w:rFonts w:ascii="Wingdings" w:hAnsi="Wingdings"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2"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3"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3ECD78CE"/>
    <w:multiLevelType w:val="multilevel"/>
    <w:tmpl w:val="B7CC8702"/>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E65AEF"/>
    <w:multiLevelType w:val="multilevel"/>
    <w:tmpl w:val="8876ADF8"/>
    <w:lvl w:ilvl="0">
      <w:start w:val="1"/>
      <w:numFmt w:val="decimal"/>
      <w:lvlText w:val="%1."/>
      <w:lvlJc w:val="left"/>
      <w:pPr>
        <w:ind w:left="360" w:hanging="360"/>
      </w:pPr>
      <w:rPr>
        <w:rFonts w:hint="default"/>
        <w:b/>
        <w:color w:val="auto"/>
      </w:rPr>
    </w:lvl>
    <w:lvl w:ilvl="1">
      <w:start w:val="1"/>
      <w:numFmt w:val="decimal"/>
      <w:lvlText w:val="%2."/>
      <w:lvlJc w:val="left"/>
      <w:pPr>
        <w:ind w:left="792" w:hanging="432"/>
      </w:pPr>
      <w:rPr>
        <w:rFonts w:hint="default"/>
        <w:b w:val="0"/>
      </w:rPr>
    </w:lvl>
    <w:lvl w:ilvl="2">
      <w:start w:val="1"/>
      <w:numFmt w:val="decimal"/>
      <w:lvlText w:val="%1.%2.%3."/>
      <w:lvlJc w:val="left"/>
      <w:pPr>
        <w:ind w:left="1355" w:hanging="504"/>
      </w:pPr>
      <w:rPr>
        <w:b w:val="0"/>
        <w:i w:val="0"/>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CB52ED"/>
    <w:multiLevelType w:val="multilevel"/>
    <w:tmpl w:val="149AC830"/>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36542D"/>
    <w:multiLevelType w:val="multilevel"/>
    <w:tmpl w:val="D1764ACA"/>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857" w:hanging="432"/>
      </w:pPr>
      <w:rPr>
        <w:rFonts w:ascii="Franklin Gothic Book" w:hAnsi="Franklin Gothic Book" w:hint="default"/>
        <w:b w:val="0"/>
        <w:sz w:val="20"/>
        <w:szCs w:val="20"/>
      </w:rPr>
    </w:lvl>
    <w:lvl w:ilvl="2">
      <w:start w:val="1"/>
      <w:numFmt w:val="decimal"/>
      <w:lvlText w:val="%1.%2.%3."/>
      <w:lvlJc w:val="left"/>
      <w:pPr>
        <w:ind w:left="1224" w:hanging="504"/>
      </w:pPr>
      <w:rPr>
        <w:rFonts w:ascii="Franklin Gothic Book" w:hAnsi="Franklin Gothic Book"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B202E2"/>
    <w:multiLevelType w:val="multilevel"/>
    <w:tmpl w:val="9988823E"/>
    <w:lvl w:ilvl="0">
      <w:start w:val="1"/>
      <w:numFmt w:val="decimal"/>
      <w:lvlText w:val="%1."/>
      <w:lvlJc w:val="left"/>
      <w:pPr>
        <w:ind w:left="1275" w:hanging="360"/>
      </w:pPr>
      <w:rPr>
        <w:rFonts w:hint="default"/>
      </w:rPr>
    </w:lvl>
    <w:lvl w:ilvl="1">
      <w:start w:val="1"/>
      <w:numFmt w:val="decimal"/>
      <w:lvlText w:val="%1.%2."/>
      <w:lvlJc w:val="left"/>
      <w:pPr>
        <w:ind w:left="2061" w:hanging="720"/>
      </w:pPr>
      <w:rPr>
        <w:rFonts w:hint="default"/>
        <w:b w:val="0"/>
      </w:rPr>
    </w:lvl>
    <w:lvl w:ilvl="2">
      <w:start w:val="1"/>
      <w:numFmt w:val="decimal"/>
      <w:lvlText w:val="%3."/>
      <w:lvlJc w:val="left"/>
      <w:pPr>
        <w:ind w:left="2487"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485" w:hanging="1440"/>
      </w:pPr>
      <w:rPr>
        <w:rFonts w:hint="default"/>
      </w:rPr>
    </w:lvl>
    <w:lvl w:ilvl="6">
      <w:start w:val="1"/>
      <w:numFmt w:val="decimal"/>
      <w:lvlText w:val="%1.%2.%3.%4.%5.%6.%7."/>
      <w:lvlJc w:val="left"/>
      <w:pPr>
        <w:ind w:left="4911" w:hanging="1440"/>
      </w:pPr>
      <w:rPr>
        <w:rFonts w:hint="default"/>
      </w:rPr>
    </w:lvl>
    <w:lvl w:ilvl="7">
      <w:start w:val="1"/>
      <w:numFmt w:val="decimal"/>
      <w:lvlText w:val="%1.%2.%3.%4.%5.%6.%7.%8."/>
      <w:lvlJc w:val="left"/>
      <w:pPr>
        <w:ind w:left="5697" w:hanging="1800"/>
      </w:pPr>
      <w:rPr>
        <w:rFonts w:hint="default"/>
      </w:rPr>
    </w:lvl>
    <w:lvl w:ilvl="8">
      <w:start w:val="1"/>
      <w:numFmt w:val="decimal"/>
      <w:lvlText w:val="%1.%2.%3.%4.%5.%6.%7.%8.%9."/>
      <w:lvlJc w:val="left"/>
      <w:pPr>
        <w:ind w:left="6123" w:hanging="1800"/>
      </w:pPr>
      <w:rPr>
        <w:rFonts w:hint="default"/>
      </w:rPr>
    </w:lvl>
  </w:abstractNum>
  <w:abstractNum w:abstractNumId="20"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9747287"/>
    <w:multiLevelType w:val="hybridMultilevel"/>
    <w:tmpl w:val="07522EB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965000DC">
      <w:start w:val="1"/>
      <w:numFmt w:val="upperRoman"/>
      <w:lvlText w:val="%4."/>
      <w:lvlJc w:val="right"/>
      <w:pPr>
        <w:ind w:left="3240" w:hanging="360"/>
      </w:pPr>
      <w:rPr>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8F6AB1"/>
    <w:multiLevelType w:val="multilevel"/>
    <w:tmpl w:val="78886C36"/>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1000" w:hanging="432"/>
      </w:pPr>
      <w:rPr>
        <w:rFonts w:asciiTheme="minorHAnsi" w:hAnsiTheme="minorHAnsi" w:cstheme="minorHAnsi"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9484520"/>
    <w:multiLevelType w:val="multilevel"/>
    <w:tmpl w:val="3B9AEF86"/>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2761BD"/>
    <w:multiLevelType w:val="hybridMultilevel"/>
    <w:tmpl w:val="9184082C"/>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7"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DF4663D"/>
    <w:multiLevelType w:val="multilevel"/>
    <w:tmpl w:val="4E1266B2"/>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0"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1" w15:restartNumberingAfterBreak="0">
    <w:nsid w:val="7FF937D0"/>
    <w:multiLevelType w:val="hybridMultilevel"/>
    <w:tmpl w:val="D6F2C28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9"/>
  </w:num>
  <w:num w:numId="2">
    <w:abstractNumId w:val="28"/>
  </w:num>
  <w:num w:numId="3">
    <w:abstractNumId w:val="7"/>
  </w:num>
  <w:num w:numId="4">
    <w:abstractNumId w:val="14"/>
  </w:num>
  <w:num w:numId="5">
    <w:abstractNumId w:val="18"/>
  </w:num>
  <w:num w:numId="6">
    <w:abstractNumId w:val="24"/>
  </w:num>
  <w:num w:numId="7">
    <w:abstractNumId w:val="4"/>
  </w:num>
  <w:num w:numId="8">
    <w:abstractNumId w:val="9"/>
  </w:num>
  <w:num w:numId="9">
    <w:abstractNumId w:val="30"/>
  </w:num>
  <w:num w:numId="10">
    <w:abstractNumId w:val="12"/>
  </w:num>
  <w:num w:numId="11">
    <w:abstractNumId w:val="3"/>
  </w:num>
  <w:num w:numId="12">
    <w:abstractNumId w:val="29"/>
  </w:num>
  <w:num w:numId="13">
    <w:abstractNumId w:val="8"/>
  </w:num>
  <w:num w:numId="14">
    <w:abstractNumId w:val="27"/>
  </w:num>
  <w:num w:numId="15">
    <w:abstractNumId w:val="22"/>
  </w:num>
  <w:num w:numId="16">
    <w:abstractNumId w:val="13"/>
  </w:num>
  <w:num w:numId="17">
    <w:abstractNumId w:val="20"/>
  </w:num>
  <w:num w:numId="18">
    <w:abstractNumId w:val="1"/>
  </w:num>
  <w:num w:numId="19">
    <w:abstractNumId w:val="6"/>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1"/>
  </w:num>
  <w:num w:numId="24">
    <w:abstractNumId w:val="25"/>
  </w:num>
  <w:num w:numId="25">
    <w:abstractNumId w:val="17"/>
  </w:num>
  <w:num w:numId="26">
    <w:abstractNumId w:val="2"/>
  </w:num>
  <w:num w:numId="27">
    <w:abstractNumId w:val="31"/>
  </w:num>
  <w:num w:numId="28">
    <w:abstractNumId w:val="16"/>
  </w:num>
  <w:num w:numId="29">
    <w:abstractNumId w:val="11"/>
  </w:num>
  <w:num w:numId="30">
    <w:abstractNumId w:val="10"/>
  </w:num>
  <w:num w:numId="31">
    <w:abstractNumId w:val="0"/>
  </w:num>
  <w:num w:numId="3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1C"/>
    <w:rsid w:val="0002475B"/>
    <w:rsid w:val="00042D09"/>
    <w:rsid w:val="00086184"/>
    <w:rsid w:val="000A2812"/>
    <w:rsid w:val="000D4012"/>
    <w:rsid w:val="000E0025"/>
    <w:rsid w:val="001640A2"/>
    <w:rsid w:val="00164B72"/>
    <w:rsid w:val="001961D7"/>
    <w:rsid w:val="001A661F"/>
    <w:rsid w:val="001C0272"/>
    <w:rsid w:val="001D630F"/>
    <w:rsid w:val="001E45EA"/>
    <w:rsid w:val="00215E57"/>
    <w:rsid w:val="0023707D"/>
    <w:rsid w:val="0024693E"/>
    <w:rsid w:val="00257AE3"/>
    <w:rsid w:val="00276274"/>
    <w:rsid w:val="00277011"/>
    <w:rsid w:val="002D37B4"/>
    <w:rsid w:val="002D387D"/>
    <w:rsid w:val="002F6601"/>
    <w:rsid w:val="003267E6"/>
    <w:rsid w:val="00331086"/>
    <w:rsid w:val="00352CA4"/>
    <w:rsid w:val="003555E3"/>
    <w:rsid w:val="00377806"/>
    <w:rsid w:val="00387DD8"/>
    <w:rsid w:val="003902B8"/>
    <w:rsid w:val="00396374"/>
    <w:rsid w:val="003A4E7B"/>
    <w:rsid w:val="003A53EF"/>
    <w:rsid w:val="003B3B74"/>
    <w:rsid w:val="003D4266"/>
    <w:rsid w:val="003E35E4"/>
    <w:rsid w:val="003E419D"/>
    <w:rsid w:val="003F1DD5"/>
    <w:rsid w:val="003F45B3"/>
    <w:rsid w:val="0042571D"/>
    <w:rsid w:val="00437150"/>
    <w:rsid w:val="0044416B"/>
    <w:rsid w:val="004524B2"/>
    <w:rsid w:val="0046018C"/>
    <w:rsid w:val="0046718C"/>
    <w:rsid w:val="004671CB"/>
    <w:rsid w:val="00481B88"/>
    <w:rsid w:val="00491523"/>
    <w:rsid w:val="00496BDA"/>
    <w:rsid w:val="004B455C"/>
    <w:rsid w:val="004D5650"/>
    <w:rsid w:val="004F4BC5"/>
    <w:rsid w:val="00555E50"/>
    <w:rsid w:val="00557A43"/>
    <w:rsid w:val="0059391F"/>
    <w:rsid w:val="0059548C"/>
    <w:rsid w:val="005E070C"/>
    <w:rsid w:val="005E50AA"/>
    <w:rsid w:val="00611695"/>
    <w:rsid w:val="00636068"/>
    <w:rsid w:val="006C0DF2"/>
    <w:rsid w:val="006C7F20"/>
    <w:rsid w:val="006F03CE"/>
    <w:rsid w:val="007007CF"/>
    <w:rsid w:val="00714AFC"/>
    <w:rsid w:val="00720B59"/>
    <w:rsid w:val="00747AD9"/>
    <w:rsid w:val="007611BD"/>
    <w:rsid w:val="007C55B1"/>
    <w:rsid w:val="007C6F89"/>
    <w:rsid w:val="007D5192"/>
    <w:rsid w:val="007D7BC4"/>
    <w:rsid w:val="007F624F"/>
    <w:rsid w:val="00803E28"/>
    <w:rsid w:val="00806F3E"/>
    <w:rsid w:val="00852480"/>
    <w:rsid w:val="00866378"/>
    <w:rsid w:val="00874B9A"/>
    <w:rsid w:val="008B309C"/>
    <w:rsid w:val="008B4E69"/>
    <w:rsid w:val="008C28DD"/>
    <w:rsid w:val="008D49A9"/>
    <w:rsid w:val="00914D6C"/>
    <w:rsid w:val="00924A1C"/>
    <w:rsid w:val="00981AA0"/>
    <w:rsid w:val="00983593"/>
    <w:rsid w:val="009920F3"/>
    <w:rsid w:val="00995374"/>
    <w:rsid w:val="009A1364"/>
    <w:rsid w:val="00A03CE9"/>
    <w:rsid w:val="00A3506C"/>
    <w:rsid w:val="00A413A8"/>
    <w:rsid w:val="00A46D80"/>
    <w:rsid w:val="00A524B0"/>
    <w:rsid w:val="00A6704C"/>
    <w:rsid w:val="00A76A46"/>
    <w:rsid w:val="00A80E8D"/>
    <w:rsid w:val="00A82CE6"/>
    <w:rsid w:val="00A94968"/>
    <w:rsid w:val="00AC3B18"/>
    <w:rsid w:val="00AC5F13"/>
    <w:rsid w:val="00AE5A54"/>
    <w:rsid w:val="00AF1766"/>
    <w:rsid w:val="00AF3244"/>
    <w:rsid w:val="00B575EE"/>
    <w:rsid w:val="00B87770"/>
    <w:rsid w:val="00BD221D"/>
    <w:rsid w:val="00BD7494"/>
    <w:rsid w:val="00BE12EC"/>
    <w:rsid w:val="00BF4E1B"/>
    <w:rsid w:val="00C17BE3"/>
    <w:rsid w:val="00C30236"/>
    <w:rsid w:val="00C3027E"/>
    <w:rsid w:val="00C56FD9"/>
    <w:rsid w:val="00C62887"/>
    <w:rsid w:val="00C82792"/>
    <w:rsid w:val="00C84511"/>
    <w:rsid w:val="00C85A7E"/>
    <w:rsid w:val="00C85B31"/>
    <w:rsid w:val="00C9590E"/>
    <w:rsid w:val="00CB547E"/>
    <w:rsid w:val="00CC28EF"/>
    <w:rsid w:val="00CC2980"/>
    <w:rsid w:val="00CE6B23"/>
    <w:rsid w:val="00CF25F0"/>
    <w:rsid w:val="00D05BD8"/>
    <w:rsid w:val="00D16F9B"/>
    <w:rsid w:val="00D257CC"/>
    <w:rsid w:val="00D478CD"/>
    <w:rsid w:val="00D759BB"/>
    <w:rsid w:val="00E12F32"/>
    <w:rsid w:val="00E2776A"/>
    <w:rsid w:val="00E35522"/>
    <w:rsid w:val="00E70804"/>
    <w:rsid w:val="00EA6E37"/>
    <w:rsid w:val="00EB016F"/>
    <w:rsid w:val="00ED6466"/>
    <w:rsid w:val="00EE7EEB"/>
    <w:rsid w:val="00F01B4D"/>
    <w:rsid w:val="00F03E4B"/>
    <w:rsid w:val="00F05A72"/>
    <w:rsid w:val="00F126A3"/>
    <w:rsid w:val="00F23261"/>
    <w:rsid w:val="00F30D9F"/>
    <w:rsid w:val="00F5507F"/>
    <w:rsid w:val="00F639A9"/>
    <w:rsid w:val="00F737C7"/>
    <w:rsid w:val="00F973FE"/>
    <w:rsid w:val="00FA217F"/>
    <w:rsid w:val="00FA271E"/>
    <w:rsid w:val="00FB1726"/>
    <w:rsid w:val="00FB2E3D"/>
    <w:rsid w:val="00FB4E7C"/>
    <w:rsid w:val="00FE7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96CC"/>
  <w15:chartTrackingRefBased/>
  <w15:docId w15:val="{DC60AD59-E314-41F3-9977-D39CF685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4A1C"/>
  </w:style>
  <w:style w:type="paragraph" w:styleId="Nagwek1">
    <w:name w:val="heading 1"/>
    <w:aliases w:val="Heading 1 Char"/>
    <w:basedOn w:val="Normalny"/>
    <w:next w:val="Tekstpodstawowy"/>
    <w:link w:val="Nagwek1Znak"/>
    <w:uiPriority w:val="9"/>
    <w:qFormat/>
    <w:rsid w:val="00CF25F0"/>
    <w:pPr>
      <w:keepNext/>
      <w:numPr>
        <w:numId w:val="3"/>
      </w:numPr>
      <w:spacing w:before="120" w:after="120" w:line="288" w:lineRule="auto"/>
      <w:outlineLvl w:val="0"/>
    </w:pPr>
    <w:rPr>
      <w:rFonts w:ascii="Calibri" w:eastAsia="Times New Roman" w:hAnsi="Calibri" w:cs="Times New Roman"/>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CF25F0"/>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uiPriority w:val="9"/>
    <w:qFormat/>
    <w:rsid w:val="00CF25F0"/>
    <w:pPr>
      <w:numPr>
        <w:ilvl w:val="2"/>
      </w:numPr>
      <w:outlineLvl w:val="2"/>
    </w:pPr>
    <w:rPr>
      <w:bCs w:val="0"/>
      <w:szCs w:val="26"/>
    </w:rPr>
  </w:style>
  <w:style w:type="paragraph" w:styleId="Nagwek4">
    <w:name w:val="heading 4"/>
    <w:aliases w:val="heading 4,niet gebruikt"/>
    <w:basedOn w:val="Nagwek3"/>
    <w:next w:val="Tekstpodstawowy3"/>
    <w:link w:val="Nagwek4Znak"/>
    <w:uiPriority w:val="9"/>
    <w:qFormat/>
    <w:rsid w:val="00CF25F0"/>
    <w:pPr>
      <w:numPr>
        <w:ilvl w:val="3"/>
      </w:numPr>
      <w:tabs>
        <w:tab w:val="num" w:pos="2126"/>
      </w:tabs>
      <w:outlineLvl w:val="3"/>
    </w:pPr>
    <w:rPr>
      <w:bCs/>
      <w:szCs w:val="28"/>
    </w:rPr>
  </w:style>
  <w:style w:type="paragraph" w:styleId="Nagwek5">
    <w:name w:val="heading 5"/>
    <w:aliases w:val="niet gebruikt."/>
    <w:basedOn w:val="Nagwek4"/>
    <w:next w:val="Normalny"/>
    <w:link w:val="Nagwek5Znak"/>
    <w:uiPriority w:val="9"/>
    <w:qFormat/>
    <w:rsid w:val="00CF25F0"/>
    <w:pPr>
      <w:numPr>
        <w:ilvl w:val="4"/>
      </w:numPr>
      <w:outlineLvl w:val="4"/>
    </w:pPr>
    <w:rPr>
      <w:bCs w:val="0"/>
      <w:iCs w:val="0"/>
      <w:szCs w:val="26"/>
    </w:rPr>
  </w:style>
  <w:style w:type="paragraph" w:styleId="Nagwek6">
    <w:name w:val="heading 6"/>
    <w:aliases w:val="niet gebruikt..,Heading 6 Char"/>
    <w:basedOn w:val="Nagwek5"/>
    <w:next w:val="Normalny"/>
    <w:link w:val="Nagwek6Znak"/>
    <w:uiPriority w:val="9"/>
    <w:qFormat/>
    <w:rsid w:val="00CF25F0"/>
    <w:pPr>
      <w:numPr>
        <w:ilvl w:val="5"/>
      </w:numPr>
      <w:outlineLvl w:val="5"/>
    </w:pPr>
    <w:rPr>
      <w:bCs/>
      <w:szCs w:val="22"/>
    </w:rPr>
  </w:style>
  <w:style w:type="paragraph" w:styleId="Nagwek7">
    <w:name w:val="heading 7"/>
    <w:aliases w:val="niet gebruikt..."/>
    <w:basedOn w:val="Nagwek6"/>
    <w:link w:val="Nagwek7Znak"/>
    <w:uiPriority w:val="9"/>
    <w:qFormat/>
    <w:rsid w:val="00CF25F0"/>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FB4E7C"/>
    <w:pPr>
      <w:ind w:left="720"/>
      <w:contextualSpacing/>
    </w:p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link w:val="Akapitzlist"/>
    <w:uiPriority w:val="34"/>
    <w:qFormat/>
    <w:rsid w:val="003F45B3"/>
  </w:style>
  <w:style w:type="character" w:customStyle="1" w:styleId="Nagwek1Znak">
    <w:name w:val="Nagłówek 1 Znak"/>
    <w:aliases w:val="Heading 1 Char Znak"/>
    <w:basedOn w:val="Domylnaczcionkaakapitu"/>
    <w:link w:val="Nagwek1"/>
    <w:uiPriority w:val="9"/>
    <w:rsid w:val="00CF25F0"/>
    <w:rPr>
      <w:rFonts w:ascii="Calibri" w:eastAsia="Times New Roman" w:hAnsi="Calibri" w:cs="Times New Roman"/>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CF25F0"/>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uiPriority w:val="9"/>
    <w:rsid w:val="00CF25F0"/>
    <w:rPr>
      <w:rFonts w:ascii="Arial" w:eastAsia="Times New Roman" w:hAnsi="Arial" w:cs="Times New Roman"/>
      <w:iCs/>
      <w:kern w:val="20"/>
      <w:szCs w:val="26"/>
      <w:lang w:val="en-US"/>
    </w:rPr>
  </w:style>
  <w:style w:type="character" w:customStyle="1" w:styleId="Nagwek4Znak">
    <w:name w:val="Nagłówek 4 Znak"/>
    <w:aliases w:val="heading 4 Znak,niet gebruikt Znak"/>
    <w:basedOn w:val="Domylnaczcionkaakapitu"/>
    <w:link w:val="Nagwek4"/>
    <w:uiPriority w:val="9"/>
    <w:rsid w:val="00CF25F0"/>
    <w:rPr>
      <w:rFonts w:ascii="Arial" w:eastAsia="Times New Roman" w:hAnsi="Arial" w:cs="Times New Roman"/>
      <w:bCs/>
      <w:iCs/>
      <w:kern w:val="20"/>
      <w:szCs w:val="28"/>
      <w:lang w:val="en-US"/>
    </w:rPr>
  </w:style>
  <w:style w:type="character" w:customStyle="1" w:styleId="Nagwek5Znak">
    <w:name w:val="Nagłówek 5 Znak"/>
    <w:aliases w:val="niet gebruikt. Znak"/>
    <w:basedOn w:val="Domylnaczcionkaakapitu"/>
    <w:link w:val="Nagwek5"/>
    <w:uiPriority w:val="9"/>
    <w:rsid w:val="00CF25F0"/>
    <w:rPr>
      <w:rFonts w:ascii="Arial" w:eastAsia="Times New Roman" w:hAnsi="Arial" w:cs="Times New Roman"/>
      <w:kern w:val="20"/>
      <w:szCs w:val="26"/>
      <w:lang w:val="en-US"/>
    </w:rPr>
  </w:style>
  <w:style w:type="character" w:customStyle="1" w:styleId="Nagwek6Znak">
    <w:name w:val="Nagłówek 6 Znak"/>
    <w:aliases w:val="niet gebruikt.. Znak,Heading 6 Char Znak"/>
    <w:basedOn w:val="Domylnaczcionkaakapitu"/>
    <w:link w:val="Nagwek6"/>
    <w:uiPriority w:val="9"/>
    <w:rsid w:val="00CF25F0"/>
    <w:rPr>
      <w:rFonts w:ascii="Arial" w:eastAsia="Times New Roman" w:hAnsi="Arial" w:cs="Times New Roman"/>
      <w:bCs/>
      <w:kern w:val="20"/>
      <w:lang w:val="en-US"/>
    </w:rPr>
  </w:style>
  <w:style w:type="character" w:customStyle="1" w:styleId="Nagwek7Znak">
    <w:name w:val="Nagłówek 7 Znak"/>
    <w:aliases w:val="niet gebruikt... Znak"/>
    <w:basedOn w:val="Domylnaczcionkaakapitu"/>
    <w:link w:val="Nagwek7"/>
    <w:uiPriority w:val="9"/>
    <w:rsid w:val="00CF25F0"/>
    <w:rPr>
      <w:rFonts w:ascii="Arial" w:eastAsia="Times New Roman" w:hAnsi="Arial" w:cs="Times New Roman"/>
      <w:bCs/>
      <w:kern w:val="20"/>
      <w:lang w:val="en-US"/>
    </w:rPr>
  </w:style>
  <w:style w:type="paragraph" w:customStyle="1" w:styleId="ScheduleCrossreferenceSalans">
    <w:name w:val="Schedule Crossreference Salans"/>
    <w:basedOn w:val="Normalny"/>
    <w:next w:val="Normalny"/>
    <w:rsid w:val="00CF25F0"/>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CF25F0"/>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semiHidden/>
    <w:unhideWhenUsed/>
    <w:rsid w:val="00CF25F0"/>
    <w:pPr>
      <w:spacing w:after="120"/>
    </w:pPr>
  </w:style>
  <w:style w:type="character" w:customStyle="1" w:styleId="TekstpodstawowyZnak">
    <w:name w:val="Tekst podstawowy Znak"/>
    <w:basedOn w:val="Domylnaczcionkaakapitu"/>
    <w:link w:val="Tekstpodstawowy"/>
    <w:uiPriority w:val="99"/>
    <w:semiHidden/>
    <w:rsid w:val="00CF25F0"/>
  </w:style>
  <w:style w:type="paragraph" w:styleId="Tekstpodstawowy2">
    <w:name w:val="Body Text 2"/>
    <w:basedOn w:val="Normalny"/>
    <w:link w:val="Tekstpodstawowy2Znak"/>
    <w:uiPriority w:val="99"/>
    <w:semiHidden/>
    <w:unhideWhenUsed/>
    <w:rsid w:val="00CF25F0"/>
    <w:pPr>
      <w:spacing w:after="120" w:line="480" w:lineRule="auto"/>
    </w:pPr>
  </w:style>
  <w:style w:type="character" w:customStyle="1" w:styleId="Tekstpodstawowy2Znak">
    <w:name w:val="Tekst podstawowy 2 Znak"/>
    <w:basedOn w:val="Domylnaczcionkaakapitu"/>
    <w:link w:val="Tekstpodstawowy2"/>
    <w:uiPriority w:val="99"/>
    <w:semiHidden/>
    <w:rsid w:val="00CF25F0"/>
  </w:style>
  <w:style w:type="paragraph" w:styleId="Tekstpodstawowy3">
    <w:name w:val="Body Text 3"/>
    <w:basedOn w:val="Normalny"/>
    <w:link w:val="Tekstpodstawowy3Znak"/>
    <w:uiPriority w:val="99"/>
    <w:semiHidden/>
    <w:unhideWhenUsed/>
    <w:rsid w:val="00CF25F0"/>
    <w:pPr>
      <w:spacing w:after="120"/>
    </w:pPr>
    <w:rPr>
      <w:sz w:val="16"/>
      <w:szCs w:val="16"/>
    </w:rPr>
  </w:style>
  <w:style w:type="character" w:customStyle="1" w:styleId="Tekstpodstawowy3Znak">
    <w:name w:val="Tekst podstawowy 3 Znak"/>
    <w:basedOn w:val="Domylnaczcionkaakapitu"/>
    <w:link w:val="Tekstpodstawowy3"/>
    <w:uiPriority w:val="99"/>
    <w:semiHidden/>
    <w:rsid w:val="00CF25F0"/>
    <w:rPr>
      <w:sz w:val="16"/>
      <w:szCs w:val="16"/>
    </w:rPr>
  </w:style>
  <w:style w:type="table" w:styleId="Tabela-Siatka">
    <w:name w:val="Table Grid"/>
    <w:basedOn w:val="Standardowy"/>
    <w:uiPriority w:val="39"/>
    <w:rsid w:val="0091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914D6C"/>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
    <w:basedOn w:val="Domylnaczcionkaakapitu"/>
    <w:link w:val="Nagwek"/>
    <w:uiPriority w:val="99"/>
    <w:rsid w:val="00914D6C"/>
    <w:rPr>
      <w:rFonts w:ascii="Verdana" w:eastAsia="Times New Roman" w:hAnsi="Verdana" w:cs="Times New Roman"/>
      <w:sz w:val="20"/>
      <w:szCs w:val="24"/>
      <w:lang w:eastAsia="pl-PL"/>
    </w:rPr>
  </w:style>
  <w:style w:type="character" w:styleId="Hipercze">
    <w:name w:val="Hyperlink"/>
    <w:unhideWhenUsed/>
    <w:rsid w:val="00914D6C"/>
    <w:rPr>
      <w:color w:val="0000FF"/>
      <w:u w:val="single"/>
    </w:rPr>
  </w:style>
  <w:style w:type="character" w:customStyle="1" w:styleId="lscontrol--valign">
    <w:name w:val="lscontrol--valign"/>
    <w:basedOn w:val="Domylnaczcionkaakapitu"/>
    <w:rsid w:val="003B3B74"/>
  </w:style>
  <w:style w:type="character" w:styleId="Odwoanieprzypisudolnego">
    <w:name w:val="footnote reference"/>
    <w:aliases w:val="Odwołanie przypisu"/>
    <w:basedOn w:val="Domylnaczcionkaakapitu"/>
    <w:uiPriority w:val="99"/>
    <w:semiHidden/>
    <w:rsid w:val="00FB2E3D"/>
    <w:rPr>
      <w:vertAlign w:val="superscript"/>
    </w:rPr>
  </w:style>
  <w:style w:type="paragraph" w:styleId="Tekstprzypisudolnego">
    <w:name w:val="footnote text"/>
    <w:aliases w:val="Tekst przypisu"/>
    <w:basedOn w:val="Normalny"/>
    <w:link w:val="TekstprzypisudolnegoZnak"/>
    <w:uiPriority w:val="99"/>
    <w:rsid w:val="00FB2E3D"/>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FB2E3D"/>
    <w:rPr>
      <w:rFonts w:ascii="Times New Roman" w:eastAsia="Times New Roman" w:hAnsi="Times New Roman" w:cs="Times New Roman"/>
      <w:sz w:val="20"/>
      <w:szCs w:val="20"/>
      <w:lang w:eastAsia="pl-PL"/>
    </w:rPr>
  </w:style>
  <w:style w:type="paragraph" w:styleId="Legenda">
    <w:name w:val="caption"/>
    <w:basedOn w:val="Normalny"/>
    <w:next w:val="Normalny"/>
    <w:unhideWhenUsed/>
    <w:qFormat/>
    <w:rsid w:val="00FB2E3D"/>
    <w:pPr>
      <w:numPr>
        <w:numId w:val="9"/>
      </w:numPr>
      <w:spacing w:after="200" w:line="240" w:lineRule="auto"/>
    </w:pPr>
    <w:rPr>
      <w:rFonts w:ascii="Verdana" w:eastAsia="Times New Roman" w:hAnsi="Verdana" w:cs="Times New Roman"/>
      <w:i/>
      <w:iCs/>
      <w:color w:val="44546A" w:themeColor="text2"/>
      <w:sz w:val="18"/>
      <w:szCs w:val="18"/>
      <w:lang w:eastAsia="pl-PL"/>
    </w:rPr>
  </w:style>
  <w:style w:type="paragraph" w:styleId="Podtytu">
    <w:name w:val="Subtitle"/>
    <w:basedOn w:val="Normalny"/>
    <w:next w:val="Normalny"/>
    <w:link w:val="PodtytuZnak"/>
    <w:uiPriority w:val="11"/>
    <w:qFormat/>
    <w:rsid w:val="00FB2E3D"/>
    <w:pPr>
      <w:numPr>
        <w:ilvl w:val="1"/>
      </w:numPr>
      <w:spacing w:line="240" w:lineRule="auto"/>
    </w:pPr>
    <w:rPr>
      <w:rFonts w:eastAsiaTheme="minorEastAsia"/>
      <w:color w:val="5A5A5A" w:themeColor="text1" w:themeTint="A5"/>
      <w:spacing w:val="15"/>
      <w:lang w:eastAsia="pl-PL"/>
    </w:rPr>
  </w:style>
  <w:style w:type="character" w:customStyle="1" w:styleId="PodtytuZnak">
    <w:name w:val="Podtytuł Znak"/>
    <w:basedOn w:val="Domylnaczcionkaakapitu"/>
    <w:link w:val="Podtytu"/>
    <w:uiPriority w:val="11"/>
    <w:rsid w:val="00FB2E3D"/>
    <w:rPr>
      <w:rFonts w:eastAsiaTheme="minorEastAsia"/>
      <w:color w:val="5A5A5A" w:themeColor="text1" w:themeTint="A5"/>
      <w:spacing w:val="15"/>
      <w:lang w:eastAsia="pl-PL"/>
    </w:rPr>
  </w:style>
  <w:style w:type="paragraph" w:customStyle="1" w:styleId="BodyText21">
    <w:name w:val="Body Text 21"/>
    <w:basedOn w:val="Normalny"/>
    <w:uiPriority w:val="99"/>
    <w:rsid w:val="006C0DF2"/>
    <w:pPr>
      <w:widowControl w:val="0"/>
      <w:spacing w:after="0" w:line="240" w:lineRule="auto"/>
      <w:jc w:val="both"/>
    </w:pPr>
    <w:rPr>
      <w:rFonts w:ascii="Arial" w:eastAsia="Times New Roman" w:hAnsi="Arial" w:cs="Times New Roman"/>
      <w:szCs w:val="20"/>
      <w:lang w:eastAsia="pl-PL"/>
    </w:rPr>
  </w:style>
  <w:style w:type="paragraph" w:styleId="Tekstpodstawowywcity">
    <w:name w:val="Body Text Indent"/>
    <w:basedOn w:val="Normalny"/>
    <w:link w:val="TekstpodstawowywcityZnak"/>
    <w:unhideWhenUsed/>
    <w:rsid w:val="00C3027E"/>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3027E"/>
    <w:rPr>
      <w:rFonts w:ascii="Verdana" w:eastAsia="Times New Roman" w:hAnsi="Verdana" w:cs="Times New Roman"/>
      <w:sz w:val="20"/>
      <w:szCs w:val="24"/>
      <w:lang w:eastAsia="pl-PL"/>
    </w:rPr>
  </w:style>
  <w:style w:type="character" w:customStyle="1" w:styleId="FontStyle23">
    <w:name w:val="Font Style23"/>
    <w:basedOn w:val="Domylnaczcionkaakapitu"/>
    <w:uiPriority w:val="99"/>
    <w:rsid w:val="00C3027E"/>
    <w:rPr>
      <w:rFonts w:ascii="Arial" w:hAnsi="Arial" w:cs="Arial" w:hint="default"/>
    </w:rPr>
  </w:style>
  <w:style w:type="paragraph" w:styleId="NormalnyWeb">
    <w:name w:val="Normal (Web)"/>
    <w:basedOn w:val="Normalny"/>
    <w:uiPriority w:val="99"/>
    <w:unhideWhenUsed/>
    <w:rsid w:val="00F05A72"/>
    <w:pPr>
      <w:spacing w:before="100" w:beforeAutospacing="1" w:after="100" w:afterAutospacing="1" w:line="240" w:lineRule="auto"/>
      <w:ind w:left="567" w:hanging="567"/>
      <w:jc w:val="both"/>
    </w:pPr>
    <w:rPr>
      <w:rFonts w:ascii="Times" w:hAnsi="Times" w:cs="Times New Roman"/>
      <w:sz w:val="20"/>
      <w:szCs w:val="20"/>
      <w:lang w:val="cs-CZ" w:eastAsia="pl-PL"/>
    </w:rPr>
  </w:style>
  <w:style w:type="character" w:styleId="Odwoaniedokomentarza">
    <w:name w:val="annotation reference"/>
    <w:basedOn w:val="Domylnaczcionkaakapitu"/>
    <w:uiPriority w:val="99"/>
    <w:semiHidden/>
    <w:unhideWhenUsed/>
    <w:rsid w:val="00F03E4B"/>
    <w:rPr>
      <w:sz w:val="16"/>
      <w:szCs w:val="16"/>
    </w:rPr>
  </w:style>
  <w:style w:type="paragraph" w:styleId="Tekstkomentarza">
    <w:name w:val="annotation text"/>
    <w:basedOn w:val="Normalny"/>
    <w:link w:val="TekstkomentarzaZnak"/>
    <w:uiPriority w:val="99"/>
    <w:semiHidden/>
    <w:unhideWhenUsed/>
    <w:rsid w:val="00F03E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3E4B"/>
    <w:rPr>
      <w:sz w:val="20"/>
      <w:szCs w:val="20"/>
    </w:rPr>
  </w:style>
  <w:style w:type="paragraph" w:styleId="Tematkomentarza">
    <w:name w:val="annotation subject"/>
    <w:basedOn w:val="Tekstkomentarza"/>
    <w:next w:val="Tekstkomentarza"/>
    <w:link w:val="TematkomentarzaZnak"/>
    <w:uiPriority w:val="99"/>
    <w:semiHidden/>
    <w:unhideWhenUsed/>
    <w:rsid w:val="00F03E4B"/>
    <w:rPr>
      <w:b/>
      <w:bCs/>
    </w:rPr>
  </w:style>
  <w:style w:type="character" w:customStyle="1" w:styleId="TematkomentarzaZnak">
    <w:name w:val="Temat komentarza Znak"/>
    <w:basedOn w:val="TekstkomentarzaZnak"/>
    <w:link w:val="Tematkomentarza"/>
    <w:uiPriority w:val="99"/>
    <w:semiHidden/>
    <w:rsid w:val="00F03E4B"/>
    <w:rPr>
      <w:b/>
      <w:bCs/>
      <w:sz w:val="20"/>
      <w:szCs w:val="20"/>
    </w:rPr>
  </w:style>
  <w:style w:type="paragraph" w:styleId="Tekstdymka">
    <w:name w:val="Balloon Text"/>
    <w:basedOn w:val="Normalny"/>
    <w:link w:val="TekstdymkaZnak"/>
    <w:uiPriority w:val="99"/>
    <w:semiHidden/>
    <w:unhideWhenUsed/>
    <w:rsid w:val="00F03E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E4B"/>
    <w:rPr>
      <w:rFonts w:ascii="Segoe UI" w:hAnsi="Segoe UI" w:cs="Segoe UI"/>
      <w:sz w:val="18"/>
      <w:szCs w:val="18"/>
    </w:rPr>
  </w:style>
  <w:style w:type="paragraph" w:styleId="Stopka">
    <w:name w:val="footer"/>
    <w:basedOn w:val="Normalny"/>
    <w:link w:val="StopkaZnak"/>
    <w:uiPriority w:val="99"/>
    <w:unhideWhenUsed/>
    <w:rsid w:val="00852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kcje.eb2b.com.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image" Target="media/image5.emf"/><Relationship Id="rId39" Type="http://schemas.openxmlformats.org/officeDocument/2006/relationships/hyperlink" Target="mailto:eep.iod@enea.pl" TargetMode="External"/><Relationship Id="rId21" Type="http://schemas.openxmlformats.org/officeDocument/2006/relationships/hyperlink" Target="mailto:alicja.suchon@enea.pl"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mailto:marek.wojdan@enea.pl" TargetMode="External"/><Relationship Id="rId29" Type="http://schemas.openxmlformats.org/officeDocument/2006/relationships/hyperlink" Target="https://10.125.13.101/grupaenea/o_grupie/enea-polaniec/zamowienia/dokumenty-dla-wykonawcow/zalacznik-nr-1-kodeks-kontrahentow-grupy-enea-informacja-dla-kontrahentow.pdf?t=1588858520" TargetMode="External"/><Relationship Id="rId41"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icja.suchon@enea.pl" TargetMode="External"/><Relationship Id="rId24" Type="http://schemas.openxmlformats.org/officeDocument/2006/relationships/image" Target="media/image4.emf"/><Relationship Id="rId32" Type="http://schemas.openxmlformats.org/officeDocument/2006/relationships/hyperlink" Target="https://www.enea.pl/pl/grupaenea/o-grupie/spolki-grupy-enea/polaniec/zamowienia/dokumenty" TargetMode="Externa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hyperlink" Target="mailto:eep.iod@enea.pl" TargetMode="External"/><Relationship Id="rId5" Type="http://schemas.openxmlformats.org/officeDocument/2006/relationships/styles" Target="styles.xml"/><Relationship Id="rId15" Type="http://schemas.openxmlformats.org/officeDocument/2006/relationships/hyperlink" Target="mailto:alicja.suchon@enea.pl" TargetMode="External"/><Relationship Id="rId23" Type="http://schemas.openxmlformats.org/officeDocument/2006/relationships/image" Target="media/image3.png"/><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s://www.enea.pl/pl/grupaenea/o-grupie/spolki-grupy-enea/polaniec/zamowienia/dokumenty" TargetMode="External"/><Relationship Id="rId31" Type="http://schemas.openxmlformats.org/officeDocument/2006/relationships/hyperlink" Target="mailto:faktury.elektroniczne@enea.pl"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kcje.eb2b.com.pl/" TargetMode="External"/><Relationship Id="rId22" Type="http://schemas.openxmlformats.org/officeDocument/2006/relationships/image" Target="media/image2.png"/><Relationship Id="rId27" Type="http://schemas.openxmlformats.org/officeDocument/2006/relationships/package" Target="embeddings/Dokument_programu_Microsoft_Word1.docx"/><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ukcje.eb2b.com.pl" TargetMode="External"/><Relationship Id="rId17" Type="http://schemas.openxmlformats.org/officeDocument/2006/relationships/hyperlink" Target="https://sip.lex.pl/" TargetMode="External"/><Relationship Id="rId25" Type="http://schemas.openxmlformats.org/officeDocument/2006/relationships/package" Target="embeddings/Dokument_programu_Microsoft_Word.docx"/><Relationship Id="rId33" Type="http://schemas.openxmlformats.org/officeDocument/2006/relationships/hyperlink" Target="mailto:marek.wojdan@enea.pl" TargetMode="External"/><Relationship Id="rId38"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FC794-CFDD-42BF-AB2A-8CBAC2D26555}">
  <ds:schemaRefs>
    <ds:schemaRef ds:uri="http://schemas.microsoft.com/sharepoint/v3/contenttype/forms"/>
  </ds:schemaRefs>
</ds:datastoreItem>
</file>

<file path=customXml/itemProps2.xml><?xml version="1.0" encoding="utf-8"?>
<ds:datastoreItem xmlns:ds="http://schemas.openxmlformats.org/officeDocument/2006/customXml" ds:itemID="{09800202-644E-4CFA-A5E5-04EDB84A5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3CBF19-0A53-4C87-BC28-098B019596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12389</Words>
  <Characters>74334</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Makuła Ewelina</dc:creator>
  <cp:keywords/>
  <dc:description/>
  <cp:lastModifiedBy>Suchoń Alicja</cp:lastModifiedBy>
  <cp:revision>7</cp:revision>
  <cp:lastPrinted>2020-11-13T13:59:00Z</cp:lastPrinted>
  <dcterms:created xsi:type="dcterms:W3CDTF">2020-11-13T13:41:00Z</dcterms:created>
  <dcterms:modified xsi:type="dcterms:W3CDTF">2020-11-13T14:00:00Z</dcterms:modified>
</cp:coreProperties>
</file>